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C9F3DC" w14:textId="2DD18241" w:rsidR="00970B59" w:rsidRDefault="00970B59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55">
        <w:rPr>
          <w:sz w:val="28"/>
          <w:szCs w:val="28"/>
        </w:rPr>
        <w:fldChar w:fldCharType="begin"/>
      </w:r>
      <w:r w:rsidRPr="00CE7055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CE7055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 w14:anchorId="289D1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44.35pt">
            <v:imagedata r:id="rId4" r:href="rId5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CE7055">
        <w:rPr>
          <w:sz w:val="28"/>
          <w:szCs w:val="28"/>
        </w:rPr>
        <w:fldChar w:fldCharType="end"/>
      </w:r>
    </w:p>
    <w:p w14:paraId="4DC665CD" w14:textId="5404AF67" w:rsidR="009060BD" w:rsidRPr="009060BD" w:rsidRDefault="0015657E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</w:t>
      </w:r>
      <w:r w:rsidR="0001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</w:t>
      </w:r>
      <w:r w:rsidR="0001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14:paraId="4F3C35D3" w14:textId="77777777" w:rsidR="009060BD" w:rsidRPr="009060BD" w:rsidRDefault="009060BD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СУЛУКСКОГО СЕЛЬ</w:t>
      </w:r>
      <w:r w:rsidRPr="009060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</w:p>
    <w:p w14:paraId="53E9BD03" w14:textId="77777777" w:rsidR="009060BD" w:rsidRPr="009060BD" w:rsidRDefault="009060BD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14:paraId="4905025E" w14:textId="77777777" w:rsidR="009060BD" w:rsidRPr="009060BD" w:rsidRDefault="009060BD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6038A7AA" w14:textId="77777777" w:rsidR="009060BD" w:rsidRPr="009060BD" w:rsidRDefault="009060BD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50497" w14:textId="01111E6F" w:rsidR="009060BD" w:rsidRPr="009060BD" w:rsidRDefault="0015657E" w:rsidP="0090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20DFAE9" w14:textId="77777777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F7F69" w14:textId="77777777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8C8E" w14:textId="7615CE93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17.03.2023 </w:t>
      </w: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7C8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14:paraId="26FF8D92" w14:textId="77777777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6F048" w14:textId="77777777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CD69F" w14:textId="2CBFC55C" w:rsidR="009060BD" w:rsidRPr="009060BD" w:rsidRDefault="009060BD" w:rsidP="003E1E6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90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 </w:t>
      </w:r>
    </w:p>
    <w:p w14:paraId="0DE24AC9" w14:textId="77777777" w:rsidR="009060BD" w:rsidRPr="009060BD" w:rsidRDefault="009060BD" w:rsidP="0090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BBD43" w14:textId="149C0888" w:rsidR="009060BD" w:rsidRPr="009060BD" w:rsidRDefault="009060BD" w:rsidP="0090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60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Жилищным кодексом Российской Федерации, Гражданским кодексом Российской Федерации, </w:t>
      </w:r>
      <w:r w:rsidR="004363D0" w:rsidRPr="004363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4363D0" w:rsidRPr="004363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4363D0" w:rsidRPr="004363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06.10.2003 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4363D0" w:rsidRPr="004363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131-ФЗ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4363D0" w:rsidRPr="004363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060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257949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Совет депутатов</w:t>
      </w:r>
      <w:r w:rsidR="004363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Сулукского сельского поселения Верхнебуреинского муниципального района Хабаровского края</w:t>
      </w:r>
    </w:p>
    <w:p w14:paraId="03788EAE" w14:textId="4439BDF4" w:rsidR="009060BD" w:rsidRPr="009060BD" w:rsidRDefault="000277E2" w:rsidP="009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9060BD"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416CB9" w14:textId="75A869B0" w:rsidR="004363D0" w:rsidRDefault="009060BD" w:rsidP="0043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4363D0"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</w:t>
      </w:r>
      <w:r w:rsidR="0002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BAA8D" w14:textId="12BBB9E9" w:rsidR="00E41CFD" w:rsidRPr="00E41CFD" w:rsidRDefault="00E41CFD" w:rsidP="00E41C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председателя Совета депутатов </w:t>
      </w:r>
      <w:r w:rsidRPr="0090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 сельского поселения Верхнебуреинского муниципального района Хабаровского края</w:t>
      </w:r>
      <w:r w:rsidRPr="00E4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Судакова А.Н.</w:t>
      </w:r>
    </w:p>
    <w:p w14:paraId="783AE645" w14:textId="77777777" w:rsidR="00E41CFD" w:rsidRPr="00E41CFD" w:rsidRDefault="00E41CFD" w:rsidP="00E41C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06A0D96F" w14:textId="3DA2DECE" w:rsidR="00E41CFD" w:rsidRDefault="00E41CFD" w:rsidP="00E41C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A52FD" w14:textId="3A5E78B2" w:rsidR="002F7C89" w:rsidRDefault="002F7C89" w:rsidP="00E41C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914C3" w14:textId="77777777" w:rsidR="002F7C89" w:rsidRPr="00E41CFD" w:rsidRDefault="002F7C89" w:rsidP="00E41C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DF3D1" w14:textId="77777777" w:rsidR="00E41CFD" w:rsidRPr="00E41CFD" w:rsidRDefault="00E41CFD" w:rsidP="00E41CFD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0539282"/>
      <w:r w:rsidRPr="00E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                                                      А.Н. Судаков</w:t>
      </w:r>
    </w:p>
    <w:p w14:paraId="63C22E3F" w14:textId="5D2F8F03" w:rsidR="00E41CFD" w:rsidRPr="00E41CFD" w:rsidRDefault="00E41CFD" w:rsidP="00E41CFD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2B750632" w14:textId="77777777" w:rsidR="00E41CFD" w:rsidRPr="00E41CFD" w:rsidRDefault="00E41CFD" w:rsidP="00E41CFD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5AAB8" w14:textId="4551C45C" w:rsidR="009060BD" w:rsidRPr="009060BD" w:rsidRDefault="00E41CFD" w:rsidP="00E4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B7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Ванюнин</w:t>
      </w:r>
    </w:p>
    <w:p w14:paraId="13D334D4" w14:textId="77777777" w:rsidR="009060BD" w:rsidRPr="009060BD" w:rsidRDefault="009060BD" w:rsidP="0090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76A5" w14:textId="289B06D4" w:rsidR="009060BD" w:rsidRPr="009060BD" w:rsidRDefault="009060BD" w:rsidP="009060BD">
      <w:pPr>
        <w:tabs>
          <w:tab w:val="left" w:pos="7371"/>
          <w:tab w:val="left" w:pos="7655"/>
          <w:tab w:val="left" w:pos="793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BD86D" w14:textId="77777777" w:rsidR="00E41CFD" w:rsidRDefault="00E41CFD" w:rsidP="003E793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72D7415" w14:textId="77777777" w:rsidR="00E41CFD" w:rsidRDefault="00E41CFD" w:rsidP="003E793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3355E32" w14:textId="77777777" w:rsidR="00E41CFD" w:rsidRDefault="00E41CFD" w:rsidP="003E793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E98" w14:paraId="0DDAC65A" w14:textId="77777777" w:rsidTr="00362E98">
        <w:tc>
          <w:tcPr>
            <w:tcW w:w="4672" w:type="dxa"/>
          </w:tcPr>
          <w:p w14:paraId="3235B226" w14:textId="77777777" w:rsidR="00362E98" w:rsidRDefault="00362E98" w:rsidP="003E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F01C3B" w14:textId="77777777" w:rsidR="00362E98" w:rsidRDefault="00362E98" w:rsidP="002F7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510026BB" w14:textId="25C493BA" w:rsidR="00362E98" w:rsidRDefault="00362E98" w:rsidP="002F7C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депутатов Сулукского сельского поселения Верхнебуреинского муниципального района Хабаровского края от </w:t>
            </w:r>
            <w:r w:rsidR="002F7C89">
              <w:rPr>
                <w:rFonts w:ascii="Times New Roman" w:eastAsia="Calibri" w:hAnsi="Times New Roman" w:cs="Times New Roman"/>
                <w:sz w:val="28"/>
                <w:szCs w:val="28"/>
              </w:rPr>
              <w:t>17.03.2023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2F7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178</w:t>
            </w:r>
          </w:p>
        </w:tc>
      </w:tr>
    </w:tbl>
    <w:p w14:paraId="40193FFE" w14:textId="77777777" w:rsidR="00362E98" w:rsidRDefault="00362E98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3D12FC" w14:textId="3C4BB98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7933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14:paraId="100E0D7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7933">
        <w:rPr>
          <w:rFonts w:ascii="Times New Roman" w:eastAsia="Calibri" w:hAnsi="Times New Roman" w:cs="Times New Roman"/>
          <w:bCs/>
          <w:sz w:val="28"/>
          <w:szCs w:val="28"/>
        </w:rPr>
        <w:t>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</w:t>
      </w:r>
    </w:p>
    <w:p w14:paraId="06274AE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0AE9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35"/>
      <w:bookmarkEnd w:id="2"/>
      <w:r w:rsidRPr="003E7933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14:paraId="79E6709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A4CFA" w14:textId="7F9D1BE0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1.1. Настоящее Положение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 (далее - Положение), разработано</w:t>
      </w:r>
      <w:r w:rsidR="00B77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с целью установления единого механизма предоставления жилых помещений муниципального жилищного фонда коммерческого использования, находящихся в собственности </w:t>
      </w:r>
      <w:r w:rsidR="00B77009">
        <w:rPr>
          <w:rFonts w:ascii="Times New Roman" w:eastAsia="Calibri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 (далее – сельское поселение)</w:t>
      </w:r>
      <w:r w:rsidRPr="003E7933">
        <w:rPr>
          <w:rFonts w:ascii="Times New Roman" w:eastAsia="Calibri" w:hAnsi="Times New Roman" w:cs="Times New Roman"/>
          <w:sz w:val="28"/>
          <w:szCs w:val="28"/>
        </w:rPr>
        <w:t>, физическим и юридическим лицам.</w:t>
      </w:r>
    </w:p>
    <w:p w14:paraId="26EE096B" w14:textId="6C2B08F2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E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  фонд коммерческого  использования  представляет собой совокупность жилых  помещений муниципального жилищного  фонда</w:t>
      </w:r>
      <w:r w:rsidR="00B7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  отнесенных в  соответствии с  настоящим Положением  к  жилым  помещениям  муниципального  жилищного   фонда коммерческого  использования,   и   предоставляемых  гражданам   на условиях  срочного возмездного  пользования  на основании  договора найма и  юридическим лицам  (индивидуальным предпринимателя) на основании договора  аренды.</w:t>
      </w:r>
      <w:r w:rsidRPr="003E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4EC14AE" w14:textId="75D4973F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</w:t>
      </w:r>
      <w:r w:rsidRPr="003E7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3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жилого помещения жилищного фонда коммерческого использования допускается только после отнесения такого помещения к жилищному фонду коммерческого использования.</w:t>
      </w:r>
    </w:p>
    <w:p w14:paraId="3FE223A3" w14:textId="78B23405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22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 документом, регулирующим отношения </w:t>
      </w:r>
      <w:r w:rsidR="00E50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Сулукского сельского поселения Верхнебуреинского муниципального района Хабаровского края (далее – администрация)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30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гражданином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является договор коммерческого найма жилого помещения, заключаемый в письменной форме согласно </w:t>
      </w:r>
      <w:r w:rsidR="00B90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риложению</w:t>
      </w:r>
      <w:r w:rsidR="00B90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1 к настоящему Положению</w:t>
      </w:r>
      <w:r w:rsidR="00E50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Основным документом, регулирующим отношения </w:t>
      </w:r>
      <w:r w:rsidR="00E50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администрации с </w:t>
      </w:r>
      <w:r w:rsidR="00E50641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50641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(индивидуальным предпринимател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50641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41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 аренды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17E088B" w14:textId="6A03D92D" w:rsidR="003E7933" w:rsidRPr="003E7933" w:rsidRDefault="003E7933" w:rsidP="003E793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E1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жилищного фонда коммерческого использования не подлежат обмену, отчуждению, в том числе приватизации, переустройству или перепланировке в нарушение установленного порядка, а также переводу в нежилые помещения.</w:t>
      </w:r>
    </w:p>
    <w:p w14:paraId="3B1A9EA7" w14:textId="2C0B0F9D" w:rsidR="003E7933" w:rsidRPr="003E7933" w:rsidRDefault="003E7933" w:rsidP="003E793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1.</w:t>
      </w:r>
      <w:r w:rsidR="001A3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Предоставление жилых помещений по договору коммерческого найма жилого помещения не требует предварительного признания граждан малоимущими и нуждающимися в жилых помещениях.</w:t>
      </w:r>
    </w:p>
    <w:p w14:paraId="0763FE44" w14:textId="77777777" w:rsidR="003E7933" w:rsidRPr="003E7933" w:rsidRDefault="003E7933" w:rsidP="003E793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1E21CA" w14:textId="77777777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E7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предоставления жилых помещений жилищного фонда </w:t>
      </w:r>
    </w:p>
    <w:p w14:paraId="790306DD" w14:textId="77777777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коммерческого использования </w:t>
      </w:r>
    </w:p>
    <w:p w14:paraId="042B4D3E" w14:textId="77777777" w:rsidR="003E7933" w:rsidRPr="003E7933" w:rsidRDefault="003E7933" w:rsidP="003E7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3EE7DE" w14:textId="3C84A67F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8"/>
      <w:bookmarkEnd w:id="3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9A33F1">
        <w:rPr>
          <w:rFonts w:ascii="Times New Roman" w:eastAsia="Calibri" w:hAnsi="Times New Roman" w:cs="Times New Roman"/>
          <w:sz w:val="28"/>
          <w:szCs w:val="28"/>
        </w:rPr>
        <w:t>1</w:t>
      </w:r>
      <w:r w:rsidRPr="003E7933">
        <w:rPr>
          <w:rFonts w:ascii="Times New Roman" w:eastAsia="Calibri" w:hAnsi="Times New Roman" w:cs="Times New Roman"/>
          <w:sz w:val="28"/>
          <w:szCs w:val="28"/>
        </w:rPr>
        <w:t>. Жилые помещения муниципального жилищного фонда коммерческого использования предоставляются:</w:t>
      </w:r>
    </w:p>
    <w:p w14:paraId="3830CFE7" w14:textId="76F6B5A1" w:rsidR="00F8675E" w:rsidRDefault="00F8675E" w:rsidP="00F86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- физическим лицам (далее - гражданин) по договорам коммерческого найма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A2E9B5" w14:textId="175CEDE4" w:rsidR="00D06B24" w:rsidRDefault="00D06B24" w:rsidP="00D0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- юридическим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(индивидуальным предпринимателям</w:t>
      </w:r>
      <w:r w:rsidR="00147A5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по договору аренды для заселения гражданами (работниками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этих </w:t>
      </w:r>
      <w:r w:rsidRPr="003E7933">
        <w:rPr>
          <w:rFonts w:ascii="Times New Roman" w:eastAsia="Calibri" w:hAnsi="Times New Roman" w:cs="Times New Roman"/>
          <w:sz w:val="28"/>
          <w:szCs w:val="28"/>
        </w:rPr>
        <w:t>лиц) на условиях коммерческого найма;</w:t>
      </w:r>
    </w:p>
    <w:p w14:paraId="38A8A833" w14:textId="68F4B5A5" w:rsidR="003526C2" w:rsidRPr="003E7933" w:rsidRDefault="003526C2" w:rsidP="00352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7933">
        <w:rPr>
          <w:rFonts w:ascii="Times New Roman" w:eastAsia="Calibri" w:hAnsi="Times New Roman" w:cs="Times New Roman"/>
          <w:sz w:val="28"/>
          <w:szCs w:val="28"/>
        </w:rPr>
        <w:t>юридическим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(индивидуальным предпринимателям) </w:t>
      </w:r>
      <w:r w:rsidRPr="003E7933">
        <w:rPr>
          <w:rFonts w:ascii="Times New Roman" w:eastAsia="Calibri" w:hAnsi="Times New Roman" w:cs="Times New Roman"/>
          <w:sz w:val="28"/>
          <w:szCs w:val="28"/>
        </w:rPr>
        <w:t>по договору аренды для заселения гражданами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временно проживающими на территории сельского </w:t>
      </w:r>
      <w:proofErr w:type="gramStart"/>
      <w:r w:rsidRPr="000B43DE">
        <w:rPr>
          <w:rFonts w:ascii="Times New Roman" w:eastAsia="Calibri" w:hAnsi="Times New Roman" w:cs="Times New Roman"/>
          <w:sz w:val="28"/>
          <w:szCs w:val="28"/>
        </w:rPr>
        <w:t>поселения,</w:t>
      </w:r>
      <w:r w:rsidR="000B43DE">
        <w:rPr>
          <w:rFonts w:ascii="Times New Roman" w:eastAsia="Calibri" w:hAnsi="Times New Roman" w:cs="Times New Roman"/>
          <w:sz w:val="28"/>
          <w:szCs w:val="28"/>
        </w:rPr>
        <w:t xml:space="preserve"> в случае, если</w:t>
      </w:r>
      <w:proofErr w:type="gramEnd"/>
      <w:r w:rsidR="000B43DE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имеются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невостребованны</w:t>
      </w:r>
      <w:r w:rsid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жилые помещения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очереди на жилые помещения</w:t>
      </w:r>
      <w:r w:rsid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предоставляемые по договорам социального</w:t>
      </w:r>
      <w:r w:rsid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служебного и коммерческого найма</w:t>
      </w:r>
      <w:r w:rsidR="00F86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F28C5A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Жилые помещения муниципального жилищного фонда коммерческого использования предоставляются следующим категориям граждан, не являющимся собственниками жилых помещений, нанимателями и/или членами семьи нанимателя по договорам социального найма и не обеспеченными жилыми помещениями по месту основной работы на территории сельского поселения:</w:t>
      </w:r>
    </w:p>
    <w:p w14:paraId="1A33052A" w14:textId="0CD5985F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- работникам государственных</w:t>
      </w:r>
      <w:r w:rsidR="00AA7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771" w:rsidRPr="006C177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1771" w:rsidRPr="006C1771">
        <w:rPr>
          <w:rFonts w:ascii="Times New Roman" w:hAnsi="Times New Roman" w:cs="Times New Roman"/>
          <w:sz w:val="28"/>
          <w:szCs w:val="28"/>
        </w:rPr>
        <w:t>градообразующих предприятий</w:t>
      </w:r>
      <w:r w:rsidR="002A003B">
        <w:rPr>
          <w:rFonts w:ascii="Times New Roman" w:hAnsi="Times New Roman" w:cs="Times New Roman"/>
          <w:sz w:val="26"/>
          <w:szCs w:val="26"/>
        </w:rPr>
        <w:t xml:space="preserve">, </w:t>
      </w:r>
      <w:r w:rsidR="002B1097" w:rsidRPr="00AA7707">
        <w:rPr>
          <w:rFonts w:ascii="Times New Roman" w:hAnsi="Times New Roman" w:cs="Times New Roman"/>
          <w:sz w:val="28"/>
          <w:szCs w:val="28"/>
        </w:rPr>
        <w:t>ресурсоснабжающих предприятий жилищно-коммунального хозяйства</w:t>
      </w:r>
      <w:r w:rsidR="002A003B" w:rsidRPr="00AA7707">
        <w:rPr>
          <w:rFonts w:ascii="Times New Roman" w:hAnsi="Times New Roman" w:cs="Times New Roman"/>
          <w:sz w:val="28"/>
          <w:szCs w:val="28"/>
        </w:rPr>
        <w:t xml:space="preserve">, </w:t>
      </w:r>
      <w:r w:rsidR="00AA7707" w:rsidRPr="00AA7707">
        <w:rPr>
          <w:rFonts w:ascii="Times New Roman" w:hAnsi="Times New Roman" w:cs="Times New Roman"/>
          <w:sz w:val="28"/>
          <w:szCs w:val="28"/>
        </w:rPr>
        <w:t>комме</w:t>
      </w:r>
      <w:r w:rsidR="00BE05C9">
        <w:rPr>
          <w:rFonts w:ascii="Times New Roman" w:hAnsi="Times New Roman" w:cs="Times New Roman"/>
          <w:sz w:val="28"/>
          <w:szCs w:val="28"/>
        </w:rPr>
        <w:t>р</w:t>
      </w:r>
      <w:r w:rsidR="00AA7707" w:rsidRPr="00AA7707">
        <w:rPr>
          <w:rFonts w:ascii="Times New Roman" w:hAnsi="Times New Roman" w:cs="Times New Roman"/>
          <w:sz w:val="28"/>
          <w:szCs w:val="28"/>
        </w:rPr>
        <w:t>ческих организаций</w:t>
      </w:r>
      <w:r w:rsidR="00BE05C9">
        <w:rPr>
          <w:rFonts w:ascii="Times New Roman" w:hAnsi="Times New Roman" w:cs="Times New Roman"/>
          <w:sz w:val="28"/>
          <w:szCs w:val="28"/>
        </w:rPr>
        <w:t xml:space="preserve">, </w:t>
      </w:r>
      <w:r w:rsidR="00AA7707" w:rsidRPr="00AA7707">
        <w:rPr>
          <w:rFonts w:ascii="Times New Roman" w:hAnsi="Times New Roman" w:cs="Times New Roman"/>
          <w:sz w:val="28"/>
          <w:szCs w:val="28"/>
        </w:rPr>
        <w:t>учредителями или соучредителями которых, является</w:t>
      </w:r>
      <w:r w:rsidR="00AA7707" w:rsidRPr="00AA77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r w:rsidR="00931C71" w:rsidRPr="00AA7707">
        <w:rPr>
          <w:rFonts w:ascii="Times New Roman" w:hAnsi="Times New Roman" w:cs="Times New Roman"/>
          <w:sz w:val="28"/>
          <w:szCs w:val="28"/>
        </w:rPr>
        <w:t>учредителями или соучредителями которых, является</w:t>
      </w:r>
      <w:r w:rsidR="00931C71" w:rsidRPr="003E7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C71">
        <w:rPr>
          <w:rFonts w:ascii="Times New Roman" w:eastAsia="Calibri" w:hAnsi="Times New Roman" w:cs="Times New Roman"/>
          <w:sz w:val="28"/>
          <w:szCs w:val="28"/>
        </w:rPr>
        <w:t>Верхнебуреинский муниципальный район Хабаровского края</w:t>
      </w:r>
      <w:r w:rsidR="003709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="000608B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E79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59D4E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- иным категориям граждан, установленным действующим законодательством.</w:t>
      </w:r>
    </w:p>
    <w:p w14:paraId="3B49880C" w14:textId="15D04FCC" w:rsidR="003E7933" w:rsidRPr="003E7933" w:rsidRDefault="009A33F1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. По договорам аренды и коммерческого найма предоставляются жилые помещения, отнесенные в установленном порядке к жилищному фонду коммерческого использования</w:t>
      </w:r>
      <w:r w:rsidR="004A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0AE">
        <w:rPr>
          <w:rFonts w:ascii="Times New Roman" w:eastAsia="Calibri" w:hAnsi="Times New Roman" w:cs="Times New Roman"/>
          <w:sz w:val="28"/>
          <w:szCs w:val="28"/>
        </w:rPr>
        <w:t>Сулукского с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ельского поселения.</w:t>
      </w:r>
    </w:p>
    <w:p w14:paraId="0EF4FDF1" w14:textId="0E419799" w:rsidR="003E7933" w:rsidRPr="003E7933" w:rsidRDefault="004A30EA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. Включение жилого помещения в жилищный фонд коммерческого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 и исключение жилого помещения из указанного фонда осуществляются на основании постановления администрации.</w:t>
      </w:r>
    </w:p>
    <w:p w14:paraId="67BEC843" w14:textId="7DCDEAB4" w:rsidR="003E7933" w:rsidRPr="003E7933" w:rsidRDefault="009C1F4F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. Ведение реестра жилых помещений в жилищном фонде коммерческого использования</w:t>
      </w:r>
      <w:r w:rsidR="004C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 осуществляет администрация.</w:t>
      </w:r>
    </w:p>
    <w:p w14:paraId="1D1597A5" w14:textId="6144B902" w:rsidR="003E7933" w:rsidRPr="003E7933" w:rsidRDefault="00B92347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. Объектом договора аренды и договора коммерческого найма может быть изолированное жилое помещение, пригодное для проживания, в виде отдельной квартиры (или) комнаты. В аренду и коммерческий наем может быть передан жилой дом либо его часть.</w:t>
      </w:r>
    </w:p>
    <w:p w14:paraId="60675E98" w14:textId="072E98FE" w:rsidR="003E7933" w:rsidRPr="003E7933" w:rsidRDefault="005465B9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. По договору </w:t>
      </w:r>
      <w:r w:rsidR="00C42C0C">
        <w:rPr>
          <w:rFonts w:ascii="Times New Roman" w:eastAsia="Calibri" w:hAnsi="Times New Roman" w:cs="Times New Roman"/>
          <w:sz w:val="28"/>
          <w:szCs w:val="28"/>
        </w:rPr>
        <w:t xml:space="preserve">коммерческого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найма</w:t>
      </w:r>
      <w:r w:rsidR="00C42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жилое помещение предоставляется гражданину (далее - наниматель) за плату</w:t>
      </w:r>
      <w:r w:rsidR="0032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для проживания в нем.</w:t>
      </w:r>
    </w:p>
    <w:p w14:paraId="78A4DC42" w14:textId="4FED229C" w:rsidR="003E7933" w:rsidRPr="003E7933" w:rsidRDefault="00E33BE0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. В договоре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коммерческого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указываются граждане, проживающие в жилом помещении совместно с нанимателем как члены его семьи. Граждане, проживающие совместно с нанимателем, имеют равные с ним права по пользованию жилым помещением.</w:t>
      </w:r>
    </w:p>
    <w:p w14:paraId="67A2D785" w14:textId="17BB01A0" w:rsidR="003E7933" w:rsidRPr="003E7933" w:rsidRDefault="00E33BE0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 По договору аренды жилое помещение предоставляется </w:t>
      </w:r>
      <w:r w:rsidR="008E7978">
        <w:rPr>
          <w:rFonts w:ascii="Times New Roman" w:eastAsia="Calibri" w:hAnsi="Times New Roman" w:cs="Times New Roman"/>
          <w:sz w:val="28"/>
          <w:szCs w:val="28"/>
        </w:rPr>
        <w:t>юридическому лицу (индивидуальному предпринимателю) (далее – арендатор)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 за плату во временное владение и пользование для проживания в нем граждан, состоящих с арендатором в трудовых отношениях</w:t>
      </w:r>
      <w:r w:rsidR="008E7978">
        <w:rPr>
          <w:rFonts w:ascii="Times New Roman" w:eastAsia="Calibri" w:hAnsi="Times New Roman" w:cs="Times New Roman"/>
          <w:sz w:val="28"/>
          <w:szCs w:val="28"/>
        </w:rPr>
        <w:t xml:space="preserve"> и для временно проживающих граждан на территории сельского поселения.</w:t>
      </w:r>
    </w:p>
    <w:p w14:paraId="6D32F9C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Основанием для вселения граждан в жилое помещение является договор найма, заключенный между гражданином и арендатором на основании договора аренды.</w:t>
      </w:r>
    </w:p>
    <w:p w14:paraId="57A56025" w14:textId="5A23E7E3" w:rsidR="003E7933" w:rsidRPr="003E7933" w:rsidRDefault="00522701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. Форм</w:t>
      </w:r>
      <w:r w:rsidR="0063197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63197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коммерческого найма установлен</w:t>
      </w:r>
      <w:r w:rsidR="00631974">
        <w:rPr>
          <w:rFonts w:ascii="Times New Roman" w:eastAsia="Calibri" w:hAnsi="Times New Roman" w:cs="Times New Roman"/>
          <w:sz w:val="28"/>
          <w:szCs w:val="28"/>
        </w:rPr>
        <w:t>а в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61" w:history="1">
        <w:r w:rsidR="00631974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3E7933" w:rsidRPr="003E7933">
          <w:rPr>
            <w:rFonts w:ascii="Times New Roman" w:eastAsia="Calibri" w:hAnsi="Times New Roman" w:cs="Times New Roman"/>
            <w:sz w:val="28"/>
            <w:szCs w:val="28"/>
          </w:rPr>
          <w:t>риложени</w:t>
        </w:r>
        <w:r w:rsidR="00631974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="003E7933" w:rsidRPr="003E793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631974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="003E7933" w:rsidRPr="003E7933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</w:hyperlink>
      <w:r w:rsidR="00631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к настоящему Положению.</w:t>
      </w:r>
    </w:p>
    <w:p w14:paraId="7E665A4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54"/>
      <w:bookmarkEnd w:id="4"/>
    </w:p>
    <w:p w14:paraId="37A1889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67"/>
      <w:bookmarkEnd w:id="5"/>
      <w:r w:rsidRPr="003E7933">
        <w:rPr>
          <w:rFonts w:ascii="Times New Roman" w:eastAsia="Calibri" w:hAnsi="Times New Roman" w:cs="Times New Roman"/>
          <w:sz w:val="28"/>
          <w:szCs w:val="28"/>
        </w:rPr>
        <w:t>I</w:t>
      </w:r>
      <w:r w:rsidRPr="003E79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7933">
        <w:rPr>
          <w:rFonts w:ascii="Times New Roman" w:eastAsia="Calibri" w:hAnsi="Times New Roman" w:cs="Times New Roman"/>
          <w:sz w:val="28"/>
          <w:szCs w:val="28"/>
        </w:rPr>
        <w:t>I. Порядок ведения учета заявлений для предоставления</w:t>
      </w:r>
    </w:p>
    <w:p w14:paraId="4B02EBF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жилого помещения жилищного фонда коммерческого использования</w:t>
      </w:r>
    </w:p>
    <w:p w14:paraId="4A224E8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B3995" w14:textId="2FC627B9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3.1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предоставлении жилого помещения жилищного фонда коммерческого использования в администрацию</w:t>
      </w:r>
      <w:r w:rsidR="00D3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документы:</w:t>
      </w:r>
    </w:p>
    <w:p w14:paraId="124CC6DF" w14:textId="380FDC2F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9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2B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ражданами:</w:t>
      </w:r>
    </w:p>
    <w:p w14:paraId="26762644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жилого помещения жилищного фонда коммерческого использования;</w:t>
      </w:r>
    </w:p>
    <w:p w14:paraId="1DA6BC99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гражданина и членов его семьи;</w:t>
      </w:r>
    </w:p>
    <w:p w14:paraId="209DEE69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ходатайство работодателя, с которым гражданин состоит в трудовых отношениях, о предоставлении гражданину жилого помещения;</w:t>
      </w:r>
    </w:p>
    <w:p w14:paraId="65CFE7CB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 о приеме на работу;</w:t>
      </w:r>
    </w:p>
    <w:p w14:paraId="73FC32AE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трудового договора;</w:t>
      </w:r>
    </w:p>
    <w:p w14:paraId="2D31388B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справка о составе семьи заявителя;</w:t>
      </w:r>
    </w:p>
    <w:p w14:paraId="100FE3F4" w14:textId="74642B6C" w:rsidR="003E7933" w:rsidRPr="003E7933" w:rsidRDefault="00915F30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933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органов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3E7933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жилых </w:t>
      </w:r>
      <w:r w:rsidR="003E7933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="003E7933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8B546" w14:textId="31E0556C" w:rsidR="003E7933" w:rsidRPr="003E7933" w:rsidRDefault="00915F30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933"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необходимости иные документы.</w:t>
      </w:r>
    </w:p>
    <w:p w14:paraId="7F3F09A7" w14:textId="42FEF43B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084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2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ридическими лицами</w:t>
      </w:r>
      <w:r w:rsidR="0029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(индивидуальными предпринимателями)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6259F5" w14:textId="77777777" w:rsidR="003E7933" w:rsidRPr="003E7933" w:rsidRDefault="003E7933" w:rsidP="003E7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жилого помещения жилищного фонда коммерческого использования;</w:t>
      </w:r>
    </w:p>
    <w:p w14:paraId="4821E372" w14:textId="3CFD3983" w:rsidR="003E7933" w:rsidRPr="003E7933" w:rsidRDefault="003E7933" w:rsidP="003E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="00133C4B"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1F6547" w14:textId="568B1D3B" w:rsidR="003E7933" w:rsidRPr="003E7933" w:rsidRDefault="003E7933" w:rsidP="003E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государственной регистрации юридического лица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(индивидуального предпринимателя)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7D3EF7" w14:textId="4137C4C7" w:rsidR="003E7933" w:rsidRPr="003E7933" w:rsidRDefault="003E7933" w:rsidP="003E7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 w:rsidR="0013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на налоговый учет;</w:t>
      </w:r>
    </w:p>
    <w:p w14:paraId="0D9000F8" w14:textId="49246FF7" w:rsidR="003E7933" w:rsidRPr="003E7933" w:rsidRDefault="003E7933" w:rsidP="007A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полномочия лица, подписавшего обращение, на заключение договора от имени юридического лица;</w:t>
      </w:r>
    </w:p>
    <w:p w14:paraId="6881F565" w14:textId="022FBD6B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</w:t>
      </w:r>
      <w:r w:rsidR="00F62B06">
        <w:rPr>
          <w:rFonts w:ascii="Times New Roman" w:eastAsia="Calibri" w:hAnsi="Times New Roman" w:cs="Times New Roman"/>
          <w:sz w:val="28"/>
          <w:szCs w:val="28"/>
        </w:rPr>
        <w:t>2</w:t>
      </w:r>
      <w:r w:rsidRPr="003E7933">
        <w:rPr>
          <w:rFonts w:ascii="Times New Roman" w:eastAsia="Calibri" w:hAnsi="Times New Roman" w:cs="Times New Roman"/>
          <w:sz w:val="28"/>
          <w:szCs w:val="28"/>
        </w:rPr>
        <w:t>. Основанием для отказа в предоставлении жилого помещения жилищного фонда коммерческого использования являются:</w:t>
      </w:r>
    </w:p>
    <w:p w14:paraId="5CB01295" w14:textId="11DF607F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</w:t>
      </w:r>
      <w:r w:rsidR="00F62B06">
        <w:rPr>
          <w:rFonts w:ascii="Times New Roman" w:eastAsia="Calibri" w:hAnsi="Times New Roman" w:cs="Times New Roman"/>
          <w:sz w:val="28"/>
          <w:szCs w:val="28"/>
        </w:rPr>
        <w:t>2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.1. Обращение с заявлением лиц, не указанных в </w:t>
      </w:r>
      <w:r w:rsidR="00A04F6F" w:rsidRPr="00A04F6F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3E7933">
        <w:rPr>
          <w:rFonts w:ascii="Times New Roman" w:eastAsia="Calibri" w:hAnsi="Times New Roman" w:cs="Times New Roman"/>
          <w:sz w:val="28"/>
          <w:szCs w:val="28"/>
        </w:rPr>
        <w:t>настоящего Положения.</w:t>
      </w:r>
    </w:p>
    <w:p w14:paraId="69C5D7BC" w14:textId="19E3597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</w:t>
      </w:r>
      <w:r w:rsidR="00282018">
        <w:rPr>
          <w:rFonts w:ascii="Times New Roman" w:eastAsia="Calibri" w:hAnsi="Times New Roman" w:cs="Times New Roman"/>
          <w:sz w:val="28"/>
          <w:szCs w:val="28"/>
        </w:rPr>
        <w:t>2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.2. Не предоставление документов, предусмотренных </w:t>
      </w:r>
      <w:r w:rsidR="00282018">
        <w:rPr>
          <w:rFonts w:ascii="Times New Roman" w:eastAsia="Calibri" w:hAnsi="Times New Roman" w:cs="Times New Roman"/>
          <w:sz w:val="28"/>
          <w:szCs w:val="28"/>
        </w:rPr>
        <w:t>под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282018">
        <w:rPr>
          <w:rFonts w:ascii="Times New Roman" w:eastAsia="Calibri" w:hAnsi="Times New Roman" w:cs="Times New Roman"/>
          <w:sz w:val="28"/>
          <w:szCs w:val="28"/>
        </w:rPr>
        <w:t>3.</w:t>
      </w:r>
      <w:hyperlink w:anchor="Par71" w:history="1">
        <w:r w:rsidR="00282018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3E7933">
          <w:rPr>
            <w:rFonts w:ascii="Times New Roman" w:eastAsia="Calibri" w:hAnsi="Times New Roman" w:cs="Times New Roman"/>
            <w:sz w:val="28"/>
            <w:szCs w:val="28"/>
          </w:rPr>
          <w:t>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>,</w:t>
      </w:r>
      <w:r w:rsidR="00282018">
        <w:rPr>
          <w:rFonts w:ascii="Times New Roman" w:eastAsia="Calibri" w:hAnsi="Times New Roman" w:cs="Times New Roman"/>
          <w:sz w:val="28"/>
          <w:szCs w:val="28"/>
        </w:rPr>
        <w:t xml:space="preserve"> 3.1.2 </w:t>
      </w:r>
      <w:r w:rsidRPr="003E7933">
        <w:rPr>
          <w:rFonts w:ascii="Times New Roman" w:eastAsia="Calibri" w:hAnsi="Times New Roman" w:cs="Times New Roman"/>
          <w:sz w:val="28"/>
          <w:szCs w:val="28"/>
        </w:rPr>
        <w:t>настоящего Положения.</w:t>
      </w:r>
    </w:p>
    <w:p w14:paraId="65F23FEE" w14:textId="0E06D359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3.3.3. Наличие у гражданина и членов его семьи жилых помещений в собственности, найме, социальном найме, находящихся</w:t>
      </w:r>
      <w:r w:rsidR="00282018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сельского поселения</w:t>
      </w:r>
      <w:r w:rsidRPr="003E7933">
        <w:rPr>
          <w:rFonts w:ascii="Times New Roman" w:eastAsia="Calibri" w:hAnsi="Times New Roman" w:cs="Times New Roman"/>
          <w:sz w:val="28"/>
          <w:szCs w:val="28"/>
        </w:rPr>
        <w:t>, подавшего заявление.</w:t>
      </w:r>
    </w:p>
    <w:p w14:paraId="198B783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0696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Par102"/>
      <w:bookmarkEnd w:id="6"/>
      <w:r w:rsidRPr="003E793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E7933">
        <w:rPr>
          <w:rFonts w:ascii="Times New Roman" w:eastAsia="Calibri" w:hAnsi="Times New Roman" w:cs="Times New Roman"/>
          <w:sz w:val="28"/>
          <w:szCs w:val="28"/>
        </w:rPr>
        <w:t>. Порядок предоставления гражданам жилых помещений</w:t>
      </w:r>
    </w:p>
    <w:p w14:paraId="3D28FC9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жилищного фонда коммерческого использования по договору</w:t>
      </w:r>
    </w:p>
    <w:p w14:paraId="687035E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коммерческого найма</w:t>
      </w:r>
    </w:p>
    <w:p w14:paraId="33D1C0F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43426" w14:textId="0594F3D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4.1.</w:t>
      </w:r>
      <w:bookmarkStart w:id="7" w:name="Par107"/>
      <w:bookmarkEnd w:id="7"/>
      <w:r w:rsidR="00641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гражданам жилых помещений жилищного фонда коммерческого использования по договору коммерческого найма оформляется постановлением администрации. </w:t>
      </w:r>
    </w:p>
    <w:p w14:paraId="1DB151AD" w14:textId="5A154E36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4.2. Глава</w:t>
      </w:r>
      <w:r w:rsidR="00641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 от имени</w:t>
      </w:r>
      <w:r w:rsidR="00641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заключает договор коммерческого найма жилого помещения. Договор коммерческого найма должен быть заключен в срок, не превышающий 30 дней со дня принятия </w:t>
      </w:r>
      <w:r w:rsidR="00C630DF">
        <w:rPr>
          <w:rFonts w:ascii="Times New Roman" w:eastAsia="Calibri" w:hAnsi="Times New Roman" w:cs="Times New Roman"/>
          <w:sz w:val="28"/>
          <w:szCs w:val="28"/>
        </w:rPr>
        <w:t>постановления о предоставлении жилого помещения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5F52FE" w14:textId="77777777" w:rsidR="004C5F4C" w:rsidRDefault="003E7933" w:rsidP="004C5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4.3. Договор коммерческого найма заключается на срок, не превышающий 5 (пяти) лет. Договор коммерческого найма может быть заключен на срок до 1 (одного) года.</w:t>
      </w:r>
    </w:p>
    <w:p w14:paraId="5424E398" w14:textId="2456EA18" w:rsidR="00703B8A" w:rsidRPr="004C5F4C" w:rsidRDefault="00E477EE" w:rsidP="004C5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EE">
        <w:rPr>
          <w:rFonts w:ascii="Times New Roman" w:eastAsia="Calibri" w:hAnsi="Times New Roman" w:cs="Times New Roman"/>
          <w:sz w:val="28"/>
          <w:szCs w:val="28"/>
        </w:rPr>
        <w:t>4.4.</w:t>
      </w:r>
      <w:r w:rsidR="000818A7">
        <w:rPr>
          <w:rFonts w:ascii="Times New Roman" w:eastAsia="Calibri" w:hAnsi="Times New Roman" w:cs="Times New Roman"/>
          <w:sz w:val="28"/>
          <w:szCs w:val="28"/>
        </w:rPr>
        <w:t xml:space="preserve"> В случае, если договор коммерческого найма заключается на сро</w:t>
      </w:r>
      <w:r w:rsidR="00703B8A">
        <w:rPr>
          <w:rFonts w:ascii="Times New Roman" w:eastAsia="Calibri" w:hAnsi="Times New Roman" w:cs="Times New Roman"/>
          <w:sz w:val="28"/>
          <w:szCs w:val="28"/>
        </w:rPr>
        <w:t>к</w:t>
      </w:r>
      <w:r w:rsidR="000818A7">
        <w:rPr>
          <w:rFonts w:ascii="Times New Roman" w:eastAsia="Calibri" w:hAnsi="Times New Roman" w:cs="Times New Roman"/>
          <w:sz w:val="28"/>
          <w:szCs w:val="28"/>
        </w:rPr>
        <w:t xml:space="preserve"> не менее</w:t>
      </w:r>
      <w:r w:rsidR="0070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8A7">
        <w:rPr>
          <w:rFonts w:ascii="Times New Roman" w:eastAsia="Calibri" w:hAnsi="Times New Roman" w:cs="Times New Roman"/>
          <w:sz w:val="28"/>
          <w:szCs w:val="28"/>
        </w:rPr>
        <w:t>года</w:t>
      </w:r>
      <w:r w:rsidR="00703B8A">
        <w:rPr>
          <w:rFonts w:ascii="Times New Roman" w:eastAsia="Calibri" w:hAnsi="Times New Roman" w:cs="Times New Roman"/>
          <w:sz w:val="28"/>
          <w:szCs w:val="28"/>
        </w:rPr>
        <w:t xml:space="preserve">, наниматель обязан </w:t>
      </w:r>
      <w:r w:rsidRPr="00E477EE">
        <w:rPr>
          <w:rFonts w:ascii="Times New Roman" w:hAnsi="Times New Roman" w:cs="Times New Roman"/>
          <w:sz w:val="28"/>
          <w:szCs w:val="28"/>
        </w:rPr>
        <w:t>не позднее чем через один месяц со дня заключения договора</w:t>
      </w:r>
      <w:r w:rsidR="00703B8A">
        <w:rPr>
          <w:rFonts w:ascii="Times New Roman" w:hAnsi="Times New Roman" w:cs="Times New Roman"/>
          <w:sz w:val="28"/>
          <w:szCs w:val="28"/>
        </w:rPr>
        <w:t xml:space="preserve"> обратиться с заявлением </w:t>
      </w:r>
      <w:r w:rsidR="00703B8A" w:rsidRPr="00E477EE">
        <w:rPr>
          <w:rFonts w:ascii="Times New Roman" w:hAnsi="Times New Roman" w:cs="Times New Roman"/>
          <w:sz w:val="28"/>
          <w:szCs w:val="28"/>
        </w:rPr>
        <w:t>в орган регистрации прав</w:t>
      </w:r>
      <w:r w:rsidR="00EA10C5">
        <w:rPr>
          <w:rFonts w:ascii="Times New Roman" w:hAnsi="Times New Roman" w:cs="Times New Roman"/>
          <w:sz w:val="28"/>
          <w:szCs w:val="28"/>
        </w:rPr>
        <w:t xml:space="preserve"> для г</w:t>
      </w:r>
      <w:r w:rsidR="00703B8A">
        <w:rPr>
          <w:rFonts w:ascii="Times New Roman" w:hAnsi="Times New Roman" w:cs="Times New Roman"/>
          <w:sz w:val="28"/>
          <w:szCs w:val="28"/>
        </w:rPr>
        <w:t>осударственн</w:t>
      </w:r>
      <w:r w:rsidR="00EA10C5">
        <w:rPr>
          <w:rFonts w:ascii="Times New Roman" w:hAnsi="Times New Roman" w:cs="Times New Roman"/>
          <w:sz w:val="28"/>
          <w:szCs w:val="28"/>
        </w:rPr>
        <w:t>ой</w:t>
      </w:r>
      <w:r w:rsidR="00703B8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A10C5">
        <w:rPr>
          <w:rFonts w:ascii="Times New Roman" w:hAnsi="Times New Roman" w:cs="Times New Roman"/>
          <w:sz w:val="28"/>
          <w:szCs w:val="28"/>
        </w:rPr>
        <w:t>и</w:t>
      </w:r>
      <w:r w:rsidR="00703B8A">
        <w:rPr>
          <w:rFonts w:ascii="Times New Roman" w:hAnsi="Times New Roman" w:cs="Times New Roman"/>
          <w:sz w:val="28"/>
          <w:szCs w:val="28"/>
        </w:rPr>
        <w:t xml:space="preserve"> обременения жилого помещения</w:t>
      </w:r>
      <w:r w:rsidR="00EA10C5">
        <w:rPr>
          <w:rFonts w:ascii="Times New Roman" w:hAnsi="Times New Roman" w:cs="Times New Roman"/>
          <w:sz w:val="28"/>
          <w:szCs w:val="28"/>
        </w:rPr>
        <w:t>.</w:t>
      </w:r>
    </w:p>
    <w:p w14:paraId="5CA79228" w14:textId="77777777" w:rsidR="003E7933" w:rsidRPr="003E7933" w:rsidRDefault="003E7933" w:rsidP="00694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9F00B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Par112"/>
      <w:bookmarkEnd w:id="8"/>
      <w:r w:rsidRPr="003E7933">
        <w:rPr>
          <w:rFonts w:ascii="Times New Roman" w:eastAsia="Calibri" w:hAnsi="Times New Roman" w:cs="Times New Roman"/>
          <w:sz w:val="28"/>
          <w:szCs w:val="28"/>
        </w:rPr>
        <w:t>V. Порядок предоставления жилых</w:t>
      </w:r>
    </w:p>
    <w:p w14:paraId="25EB53C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помещений жилищного фонда коммерческого использования</w:t>
      </w:r>
    </w:p>
    <w:p w14:paraId="4FFAF22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по договору аренды</w:t>
      </w:r>
    </w:p>
    <w:p w14:paraId="6929C19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F40FB4" w14:textId="287E1D50" w:rsid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5.1. Решение о предоставлении юридическим лицам</w:t>
      </w:r>
      <w:r w:rsidR="001340DC">
        <w:rPr>
          <w:rFonts w:ascii="Times New Roman" w:eastAsia="Calibri" w:hAnsi="Times New Roman" w:cs="Times New Roman"/>
          <w:sz w:val="28"/>
          <w:szCs w:val="28"/>
        </w:rPr>
        <w:t xml:space="preserve"> (индивидуальным </w:t>
      </w:r>
      <w:r w:rsidR="001340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предпринимателям)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жилых помещений жилищного фонда коммерческого использования по договору аренды </w:t>
      </w:r>
      <w:r w:rsidR="00BA33FD" w:rsidRPr="003E7933">
        <w:rPr>
          <w:rFonts w:ascii="Times New Roman" w:eastAsia="Calibri" w:hAnsi="Times New Roman" w:cs="Times New Roman"/>
          <w:sz w:val="28"/>
          <w:szCs w:val="28"/>
        </w:rPr>
        <w:t>для заселения гражданами (работниками</w:t>
      </w:r>
      <w:r w:rsidR="00BA33FD">
        <w:rPr>
          <w:rFonts w:ascii="Times New Roman" w:eastAsia="Calibri" w:hAnsi="Times New Roman" w:cs="Times New Roman"/>
          <w:sz w:val="28"/>
          <w:szCs w:val="28"/>
        </w:rPr>
        <w:t xml:space="preserve"> этих </w:t>
      </w:r>
      <w:r w:rsidR="00BA33FD" w:rsidRPr="003E7933">
        <w:rPr>
          <w:rFonts w:ascii="Times New Roman" w:eastAsia="Calibri" w:hAnsi="Times New Roman" w:cs="Times New Roman"/>
          <w:sz w:val="28"/>
          <w:szCs w:val="28"/>
        </w:rPr>
        <w:t xml:space="preserve">лиц) на условиях коммерческого найма </w:t>
      </w:r>
      <w:r w:rsidRPr="003E7933">
        <w:rPr>
          <w:rFonts w:ascii="Times New Roman" w:eastAsia="Calibri" w:hAnsi="Times New Roman" w:cs="Times New Roman"/>
          <w:sz w:val="28"/>
          <w:szCs w:val="28"/>
        </w:rPr>
        <w:t>оформляется постановлением администрации.</w:t>
      </w:r>
    </w:p>
    <w:p w14:paraId="09374B3A" w14:textId="27F26F51" w:rsidR="009E3CA1" w:rsidRPr="003E7933" w:rsidRDefault="009E3CA1" w:rsidP="009E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случае, если в сельском поселении имеются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невостребованны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0B4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жилые помещения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очереди на жилые помещения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E7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предоставляемые по договорам социального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служебного и коммерческого найма, данные жилые помещения предоставляются </w:t>
      </w:r>
      <w:r w:rsidRPr="003E7933">
        <w:rPr>
          <w:rFonts w:ascii="Times New Roman" w:eastAsia="Calibri" w:hAnsi="Times New Roman" w:cs="Times New Roman"/>
          <w:sz w:val="28"/>
          <w:szCs w:val="28"/>
        </w:rPr>
        <w:t>юридическим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(индивидуальным предпринимателям) </w:t>
      </w:r>
      <w:r w:rsidRPr="003E7933">
        <w:rPr>
          <w:rFonts w:ascii="Times New Roman" w:eastAsia="Calibri" w:hAnsi="Times New Roman" w:cs="Times New Roman"/>
          <w:sz w:val="28"/>
          <w:szCs w:val="28"/>
        </w:rPr>
        <w:t>для заселения гражданами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временно проживающими на территории сельского </w:t>
      </w:r>
      <w:r w:rsidRPr="000B43DE">
        <w:rPr>
          <w:rFonts w:ascii="Times New Roman" w:eastAsia="Calibri" w:hAnsi="Times New Roman" w:cs="Times New Roman"/>
          <w:sz w:val="28"/>
          <w:szCs w:val="28"/>
        </w:rPr>
        <w:t>поселения,</w:t>
      </w:r>
      <w:r w:rsidRPr="009E3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по договору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аукциона.</w:t>
      </w:r>
    </w:p>
    <w:p w14:paraId="0B0B241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5.2. Основным документом, определяющим круг прав и обязанностей арендатора и арендодателя, является договор аренды жилого помещения.</w:t>
      </w:r>
    </w:p>
    <w:p w14:paraId="45735215" w14:textId="7C929A7B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5.3. Договор аренды заключается на срок, определенный договором, но не более чем на 5 (пять) лет (предельный срок). </w:t>
      </w:r>
    </w:p>
    <w:p w14:paraId="7420B90C" w14:textId="2618856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5.4. При </w:t>
      </w:r>
      <w:r w:rsidR="007219C4">
        <w:rPr>
          <w:rFonts w:ascii="Times New Roman" w:eastAsia="Calibri" w:hAnsi="Times New Roman" w:cs="Times New Roman"/>
          <w:sz w:val="28"/>
          <w:szCs w:val="28"/>
        </w:rPr>
        <w:t>п</w:t>
      </w:r>
      <w:r w:rsidR="0061465E">
        <w:rPr>
          <w:rFonts w:ascii="Times New Roman" w:eastAsia="Calibri" w:hAnsi="Times New Roman" w:cs="Times New Roman"/>
          <w:sz w:val="28"/>
          <w:szCs w:val="28"/>
        </w:rPr>
        <w:t>е</w:t>
      </w:r>
      <w:r w:rsidR="007219C4">
        <w:rPr>
          <w:rFonts w:ascii="Times New Roman" w:eastAsia="Calibri" w:hAnsi="Times New Roman" w:cs="Times New Roman"/>
          <w:sz w:val="28"/>
          <w:szCs w:val="28"/>
        </w:rPr>
        <w:t>р</w:t>
      </w:r>
      <w:r w:rsidR="0061465E">
        <w:rPr>
          <w:rFonts w:ascii="Times New Roman" w:eastAsia="Calibri" w:hAnsi="Times New Roman" w:cs="Times New Roman"/>
          <w:sz w:val="28"/>
          <w:szCs w:val="28"/>
        </w:rPr>
        <w:t>е</w:t>
      </w:r>
      <w:r w:rsidR="007219C4">
        <w:rPr>
          <w:rFonts w:ascii="Times New Roman" w:eastAsia="Calibri" w:hAnsi="Times New Roman" w:cs="Times New Roman"/>
          <w:sz w:val="28"/>
          <w:szCs w:val="28"/>
        </w:rPr>
        <w:t>дачи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</w:t>
      </w:r>
      <w:r w:rsidR="004620AB">
        <w:rPr>
          <w:rFonts w:ascii="Times New Roman" w:eastAsia="Calibri" w:hAnsi="Times New Roman" w:cs="Times New Roman"/>
          <w:sz w:val="28"/>
          <w:szCs w:val="28"/>
        </w:rPr>
        <w:t xml:space="preserve">арендатором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по договору коммерческого найма </w:t>
      </w:r>
      <w:r w:rsidR="00C630DF"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  <w:r w:rsidRPr="003E7933">
        <w:rPr>
          <w:rFonts w:ascii="Times New Roman" w:eastAsia="Calibri" w:hAnsi="Times New Roman" w:cs="Times New Roman"/>
          <w:sz w:val="28"/>
          <w:szCs w:val="28"/>
        </w:rPr>
        <w:t>ответственным перед арендодателем остается арендатор.</w:t>
      </w:r>
    </w:p>
    <w:p w14:paraId="3CF49B0D" w14:textId="2F526E18" w:rsidR="00DB21FA" w:rsidRDefault="003E7933" w:rsidP="00DB2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5.5. На основании постановления администрации</w:t>
      </w:r>
      <w:r w:rsidR="00C6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 жилищного фонда коммерческого использования глава</w:t>
      </w:r>
      <w:r w:rsidR="00C6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 от имени</w:t>
      </w:r>
      <w:r w:rsidR="00C6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 заключает договор аренды жилого помещения. Договор аренды должен быть заключен в срок, не превышающий 30</w:t>
      </w:r>
      <w:r w:rsidR="00206CE2">
        <w:rPr>
          <w:rFonts w:ascii="Times New Roman" w:eastAsia="Calibri" w:hAnsi="Times New Roman" w:cs="Times New Roman"/>
          <w:sz w:val="28"/>
          <w:szCs w:val="28"/>
        </w:rPr>
        <w:t xml:space="preserve"> календарных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</w:t>
      </w:r>
      <w:r w:rsidR="00C630DF">
        <w:rPr>
          <w:rFonts w:ascii="Times New Roman" w:eastAsia="Calibri" w:hAnsi="Times New Roman" w:cs="Times New Roman"/>
          <w:sz w:val="28"/>
          <w:szCs w:val="28"/>
        </w:rPr>
        <w:t>постановления о предоставления жилого помещения в аренду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375824" w14:textId="6DA70EED" w:rsidR="00412325" w:rsidRPr="00DB21FA" w:rsidRDefault="0016456C" w:rsidP="00DB2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412325">
        <w:rPr>
          <w:rFonts w:ascii="Times New Roman" w:eastAsia="Calibri" w:hAnsi="Times New Roman" w:cs="Times New Roman"/>
          <w:sz w:val="28"/>
          <w:szCs w:val="28"/>
        </w:rPr>
        <w:t xml:space="preserve"> В случае, если д</w:t>
      </w:r>
      <w:r w:rsidR="00412325">
        <w:rPr>
          <w:rFonts w:ascii="Times New Roman" w:hAnsi="Times New Roman" w:cs="Times New Roman"/>
          <w:sz w:val="28"/>
          <w:szCs w:val="28"/>
        </w:rPr>
        <w:t>оговор аренды заключается на срок не менее года, данный договор подлежит государственной регистрации</w:t>
      </w:r>
      <w:r w:rsidR="00412325" w:rsidRPr="00412325">
        <w:rPr>
          <w:rFonts w:ascii="Times New Roman" w:hAnsi="Times New Roman" w:cs="Times New Roman"/>
          <w:sz w:val="28"/>
          <w:szCs w:val="28"/>
        </w:rPr>
        <w:t xml:space="preserve"> </w:t>
      </w:r>
      <w:r w:rsidR="00412325">
        <w:rPr>
          <w:rFonts w:ascii="Times New Roman" w:hAnsi="Times New Roman" w:cs="Times New Roman"/>
          <w:sz w:val="28"/>
          <w:szCs w:val="28"/>
        </w:rPr>
        <w:t>и считается заключенным с момента такой регистрации.</w:t>
      </w:r>
    </w:p>
    <w:p w14:paraId="7CD1DCEC" w14:textId="77777777" w:rsidR="003E7933" w:rsidRPr="003E7933" w:rsidRDefault="003E7933" w:rsidP="0070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53CA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9" w:name="Par123"/>
      <w:bookmarkEnd w:id="9"/>
      <w:r w:rsidRPr="003E7933">
        <w:rPr>
          <w:rFonts w:ascii="Times New Roman" w:eastAsia="Calibri" w:hAnsi="Times New Roman" w:cs="Times New Roman"/>
          <w:sz w:val="28"/>
          <w:szCs w:val="28"/>
        </w:rPr>
        <w:t>V</w:t>
      </w:r>
      <w:r w:rsidRPr="003E79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7933">
        <w:rPr>
          <w:rFonts w:ascii="Times New Roman" w:eastAsia="Calibri" w:hAnsi="Times New Roman" w:cs="Times New Roman"/>
          <w:sz w:val="28"/>
          <w:szCs w:val="28"/>
        </w:rPr>
        <w:t>. Плата за пользование жилым помещением</w:t>
      </w:r>
    </w:p>
    <w:p w14:paraId="3BC584E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жилищного фонда коммерческого использования</w:t>
      </w:r>
    </w:p>
    <w:p w14:paraId="2388536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48D2E" w14:textId="37F1C644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6.1. Юридические лица</w:t>
      </w:r>
      <w:r w:rsidR="00D456E3">
        <w:rPr>
          <w:rFonts w:ascii="Times New Roman" w:eastAsia="Calibri" w:hAnsi="Times New Roman" w:cs="Times New Roman"/>
          <w:sz w:val="28"/>
          <w:szCs w:val="28"/>
        </w:rPr>
        <w:t xml:space="preserve"> (индивидуальные предприниматели) – а</w:t>
      </w:r>
      <w:r w:rsidRPr="003E7933">
        <w:rPr>
          <w:rFonts w:ascii="Times New Roman" w:eastAsia="Calibri" w:hAnsi="Times New Roman" w:cs="Times New Roman"/>
          <w:sz w:val="28"/>
          <w:szCs w:val="28"/>
        </w:rPr>
        <w:t>рендаторы</w:t>
      </w:r>
      <w:r w:rsidR="00D4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и граждане</w:t>
      </w:r>
      <w:r w:rsidR="00D456E3">
        <w:rPr>
          <w:rFonts w:ascii="Times New Roman" w:eastAsia="Calibri" w:hAnsi="Times New Roman" w:cs="Times New Roman"/>
          <w:sz w:val="28"/>
          <w:szCs w:val="28"/>
        </w:rPr>
        <w:t xml:space="preserve"> – н</w:t>
      </w:r>
      <w:r w:rsidRPr="003E7933">
        <w:rPr>
          <w:rFonts w:ascii="Times New Roman" w:eastAsia="Calibri" w:hAnsi="Times New Roman" w:cs="Times New Roman"/>
          <w:sz w:val="28"/>
          <w:szCs w:val="28"/>
        </w:rPr>
        <w:t>аниматели</w:t>
      </w:r>
      <w:r w:rsidR="00D4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обязаны своевременно вносить за пользование жилым помещением жилищного фонда коммерческого использования арендную плату, плату за наем жилого помещения</w:t>
      </w:r>
      <w:r w:rsidR="00D456E3">
        <w:rPr>
          <w:rFonts w:ascii="Times New Roman" w:eastAsia="Calibri" w:hAnsi="Times New Roman" w:cs="Times New Roman"/>
          <w:sz w:val="28"/>
          <w:szCs w:val="28"/>
        </w:rPr>
        <w:t>, в размере установленном соответствующими договорами,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в бюджет</w:t>
      </w:r>
      <w:r w:rsidR="00D4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14:paraId="543D47E3" w14:textId="11406C2C" w:rsidR="0017739C" w:rsidRDefault="003E7933" w:rsidP="0017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6.2. Размер платы за пользование жилым помещением муниципального жилищного фонда коммерческого использования устанавливается в соответствии с Порядком определения размера платы за коммерческий наем, у</w:t>
      </w:r>
      <w:r w:rsidR="0040236A">
        <w:rPr>
          <w:rFonts w:ascii="Times New Roman" w:eastAsia="Calibri" w:hAnsi="Times New Roman" w:cs="Times New Roman"/>
          <w:sz w:val="28"/>
          <w:szCs w:val="28"/>
        </w:rPr>
        <w:t>становленном</w:t>
      </w:r>
      <w:r w:rsidR="00AA290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C0BE2A" w14:textId="63333F0A" w:rsidR="00FF5217" w:rsidRPr="003E7933" w:rsidRDefault="00FF5217" w:rsidP="0017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39C">
        <w:rPr>
          <w:rFonts w:ascii="Times New Roman" w:eastAsia="Calibri" w:hAnsi="Times New Roman" w:cs="Times New Roman"/>
          <w:sz w:val="28"/>
          <w:szCs w:val="28"/>
        </w:rPr>
        <w:t>Размер арендной платы за жилое помещение по договорам аренды с юридическими лицами (индивидуальными предпринимателями)</w:t>
      </w:r>
      <w:r w:rsidR="001756BB" w:rsidRPr="0017739C">
        <w:rPr>
          <w:rFonts w:ascii="Times New Roman" w:eastAsia="Calibri" w:hAnsi="Times New Roman" w:cs="Times New Roman"/>
          <w:sz w:val="28"/>
          <w:szCs w:val="28"/>
        </w:rPr>
        <w:t xml:space="preserve"> – арендаторами устанавливается </w:t>
      </w:r>
      <w:r w:rsidR="0017739C" w:rsidRPr="0017739C">
        <w:rPr>
          <w:rFonts w:ascii="Times New Roman" w:eastAsia="Calibri" w:hAnsi="Times New Roman" w:cs="Times New Roman"/>
          <w:sz w:val="28"/>
          <w:szCs w:val="28"/>
        </w:rPr>
        <w:t>в договоре</w:t>
      </w:r>
      <w:r w:rsidR="0017739C" w:rsidRPr="0017739C">
        <w:rPr>
          <w:rFonts w:ascii="Times New Roman" w:hAnsi="Times New Roman" w:cs="Times New Roman"/>
          <w:sz w:val="28"/>
          <w:szCs w:val="28"/>
        </w:rPr>
        <w:t xml:space="preserve"> </w:t>
      </w:r>
      <w:r w:rsidR="0017739C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17739C" w:rsidRPr="0017739C">
        <w:rPr>
          <w:rFonts w:ascii="Times New Roman" w:hAnsi="Times New Roman" w:cs="Times New Roman"/>
          <w:sz w:val="28"/>
          <w:szCs w:val="28"/>
        </w:rPr>
        <w:t xml:space="preserve">по результатам рыночной оценки в соответствии с Федеральным </w:t>
      </w:r>
      <w:hyperlink r:id="rId6" w:history="1">
        <w:r w:rsidR="0017739C" w:rsidRPr="001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739C" w:rsidRPr="0017739C">
        <w:rPr>
          <w:rFonts w:ascii="Times New Roman" w:hAnsi="Times New Roman" w:cs="Times New Roman"/>
          <w:sz w:val="28"/>
          <w:szCs w:val="28"/>
        </w:rPr>
        <w:t xml:space="preserve"> "Об оценочной деятельности </w:t>
      </w:r>
      <w:r w:rsidR="0017739C" w:rsidRPr="0017739C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Федерации", или</w:t>
      </w:r>
      <w:r w:rsidR="0017739C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аукциона.</w:t>
      </w:r>
    </w:p>
    <w:p w14:paraId="550B147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6.3. Сроки и порядок внесения платы за пользование жилыми помещениями в бюджет устанавливаются договорами аренды и коммерческого найма жилых помещений.</w:t>
      </w:r>
    </w:p>
    <w:p w14:paraId="251DEB29" w14:textId="391A142E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6.4. Плата за пользование жилыми помещениями вносится </w:t>
      </w:r>
      <w:r w:rsidR="00CD56DE">
        <w:rPr>
          <w:rFonts w:ascii="Times New Roman" w:eastAsia="Calibri" w:hAnsi="Times New Roman" w:cs="Times New Roman"/>
          <w:sz w:val="28"/>
          <w:szCs w:val="28"/>
        </w:rPr>
        <w:t>а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рендаторами и </w:t>
      </w:r>
      <w:r w:rsidR="00CD56DE">
        <w:rPr>
          <w:rFonts w:ascii="Times New Roman" w:eastAsia="Calibri" w:hAnsi="Times New Roman" w:cs="Times New Roman"/>
          <w:sz w:val="28"/>
          <w:szCs w:val="28"/>
        </w:rPr>
        <w:t>н</w:t>
      </w:r>
      <w:r w:rsidRPr="003E7933">
        <w:rPr>
          <w:rFonts w:ascii="Times New Roman" w:eastAsia="Calibri" w:hAnsi="Times New Roman" w:cs="Times New Roman"/>
          <w:sz w:val="28"/>
          <w:szCs w:val="28"/>
        </w:rPr>
        <w:t>анимателями независимо от факта пользования жилыми помещениями.</w:t>
      </w:r>
    </w:p>
    <w:p w14:paraId="07D33F0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253BF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0" w:name="Par131"/>
      <w:bookmarkEnd w:id="10"/>
      <w:r w:rsidRPr="003E7933">
        <w:rPr>
          <w:rFonts w:ascii="Times New Roman" w:eastAsia="Calibri" w:hAnsi="Times New Roman" w:cs="Times New Roman"/>
          <w:sz w:val="28"/>
          <w:szCs w:val="28"/>
        </w:rPr>
        <w:t>VI</w:t>
      </w:r>
      <w:r w:rsidRPr="003E79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7933">
        <w:rPr>
          <w:rFonts w:ascii="Times New Roman" w:eastAsia="Calibri" w:hAnsi="Times New Roman" w:cs="Times New Roman"/>
          <w:sz w:val="28"/>
          <w:szCs w:val="28"/>
        </w:rPr>
        <w:t>. Общий порядок сдачи и приемки жилого помещения</w:t>
      </w:r>
    </w:p>
    <w:p w14:paraId="057B5A5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коммерческого использования при заключении и расторжении</w:t>
      </w:r>
    </w:p>
    <w:p w14:paraId="68447D2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договора коммерческого найма, договора аренды</w:t>
      </w:r>
    </w:p>
    <w:p w14:paraId="26818BE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0A46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7.1. Передача и принятие жилого помещения жилищного фонда коммерческого использования оформляется актом приема-передачи, который подписывается сторонами.</w:t>
      </w:r>
    </w:p>
    <w:p w14:paraId="0F10304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7.2. В акте приема-передачи должны содержаться сведения о техническом состоянии жилого помещения коммерческого использования, а также условия о приеме в том техническом состоянии, в котором оно находится на момент его фактической передачи.</w:t>
      </w:r>
    </w:p>
    <w:p w14:paraId="7B18EF5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7.3. Уклонение от подписания акта приема-передачи на условиях, предусмотренных договором, рассматривается как отказ от принятия данного жилого помещения коммерческого использования.</w:t>
      </w:r>
    </w:p>
    <w:p w14:paraId="06A34E8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93EA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" w:name="Par139"/>
      <w:bookmarkEnd w:id="11"/>
      <w:r w:rsidRPr="003E7933">
        <w:rPr>
          <w:rFonts w:ascii="Times New Roman" w:eastAsia="Calibri" w:hAnsi="Times New Roman" w:cs="Times New Roman"/>
          <w:sz w:val="28"/>
          <w:szCs w:val="28"/>
        </w:rPr>
        <w:t>VI</w:t>
      </w:r>
      <w:r w:rsidRPr="003E79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E7933">
        <w:rPr>
          <w:rFonts w:ascii="Times New Roman" w:eastAsia="Calibri" w:hAnsi="Times New Roman" w:cs="Times New Roman"/>
          <w:sz w:val="28"/>
          <w:szCs w:val="28"/>
        </w:rPr>
        <w:t>I. Прочие условия</w:t>
      </w:r>
    </w:p>
    <w:p w14:paraId="77B4844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44155" w14:textId="6A972031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8.1. Жилые помещения муниципального жилищного фонда коммерческого использования </w:t>
      </w:r>
      <w:r w:rsidR="00B308F7">
        <w:rPr>
          <w:rFonts w:ascii="Times New Roman" w:eastAsia="Calibri" w:hAnsi="Times New Roman" w:cs="Times New Roman"/>
          <w:sz w:val="28"/>
          <w:szCs w:val="28"/>
        </w:rPr>
        <w:t>обмену</w:t>
      </w:r>
      <w:r w:rsidRPr="003E7933">
        <w:rPr>
          <w:rFonts w:ascii="Times New Roman" w:eastAsia="Calibri" w:hAnsi="Times New Roman" w:cs="Times New Roman"/>
          <w:sz w:val="28"/>
          <w:szCs w:val="28"/>
        </w:rPr>
        <w:t>, приватизации не подлежат.</w:t>
      </w:r>
    </w:p>
    <w:p w14:paraId="4C8B3F1B" w14:textId="42BAEA24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8.2. Договоры коммерческого найма и аренды жилых помещений вместе с предоставленными документами формируются и хранятся в администрации.</w:t>
      </w:r>
    </w:p>
    <w:p w14:paraId="1500D7D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8.3. Вопросы, не урегулированные настоящим Положением, регулируются в соответствии с Гражданским </w:t>
      </w:r>
      <w:hyperlink r:id="rId7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14:paraId="5C65DFB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49D0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 w:rsidRPr="003E7933">
        <w:rPr>
          <w:rFonts w:ascii="Calibri" w:eastAsia="Calibri" w:hAnsi="Calibri" w:cs="Calibri"/>
        </w:rPr>
        <w:t>________________________</w:t>
      </w:r>
    </w:p>
    <w:p w14:paraId="2248700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4FFDB02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525AACB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B9FDFC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3F59FC6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A353DD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6792E21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8F9273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6210B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2" w:name="Par153"/>
      <w:bookmarkEnd w:id="12"/>
    </w:p>
    <w:p w14:paraId="77E5EE25" w14:textId="77777777" w:rsidR="007035A9" w:rsidRDefault="007035A9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82C43D4" w14:textId="77777777" w:rsidR="007035A9" w:rsidRDefault="007035A9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F22C353" w14:textId="77777777" w:rsidR="007035A9" w:rsidRDefault="007035A9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ED6524B" w14:textId="77777777" w:rsidR="007035A9" w:rsidRDefault="007035A9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C3749EC" w14:textId="52092E1D" w:rsidR="007035A9" w:rsidRDefault="007035A9" w:rsidP="00ED7D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53AFBB5" w14:textId="77777777" w:rsidR="00ED7DB8" w:rsidRDefault="00ED7DB8" w:rsidP="00ED7D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5616EDD" w14:textId="77777777" w:rsidR="0033319A" w:rsidRDefault="0033319A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35C8849" w14:textId="1EAA143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3C1F" w14:paraId="2B30C73D" w14:textId="77777777" w:rsidTr="00983C1F">
        <w:tc>
          <w:tcPr>
            <w:tcW w:w="4672" w:type="dxa"/>
          </w:tcPr>
          <w:p w14:paraId="4BAD692E" w14:textId="77777777" w:rsidR="00983C1F" w:rsidRDefault="00983C1F" w:rsidP="003E793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8C7B780" w14:textId="3CB30F1D" w:rsidR="007035A9" w:rsidRDefault="007035A9" w:rsidP="001E7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AA2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76BD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</w:p>
          <w:p w14:paraId="165ACBB3" w14:textId="0FE60234" w:rsidR="00983C1F" w:rsidRPr="003E7933" w:rsidRDefault="00983C1F" w:rsidP="001E7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3E7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035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E7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</w:t>
            </w:r>
          </w:p>
          <w:p w14:paraId="56A8F7A1" w14:textId="77777777" w:rsidR="00983C1F" w:rsidRDefault="00983C1F" w:rsidP="003E793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FE53102" w14:textId="3FB5AA28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696076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79113" w14:textId="330B0DE8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3" w:name="Par161"/>
      <w:bookmarkEnd w:id="13"/>
      <w:r w:rsidRPr="003E7933">
        <w:rPr>
          <w:rFonts w:ascii="Times New Roman" w:eastAsia="Calibri" w:hAnsi="Times New Roman" w:cs="Times New Roman"/>
          <w:b/>
          <w:bCs/>
          <w:sz w:val="28"/>
          <w:szCs w:val="28"/>
        </w:rPr>
        <w:t>ДОГОВОР N</w:t>
      </w:r>
      <w:r w:rsidR="001E76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</w:t>
      </w:r>
    </w:p>
    <w:p w14:paraId="0B7573C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933">
        <w:rPr>
          <w:rFonts w:ascii="Times New Roman" w:eastAsia="Calibri" w:hAnsi="Times New Roman" w:cs="Times New Roman"/>
          <w:b/>
          <w:bCs/>
          <w:sz w:val="28"/>
          <w:szCs w:val="28"/>
        </w:rPr>
        <w:t>коммерческого найма жилого помещения</w:t>
      </w:r>
    </w:p>
    <w:p w14:paraId="33E64B2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93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жилищного фонда</w:t>
      </w:r>
    </w:p>
    <w:p w14:paraId="24DE6FD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763074" w14:textId="05645B00" w:rsidR="003E7933" w:rsidRPr="003E7933" w:rsidRDefault="003E7933" w:rsidP="001E7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п. Сулук                                   </w:t>
      </w:r>
      <w:r w:rsidR="001E76B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27C7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"____" ________ 202</w:t>
      </w:r>
      <w:r w:rsidR="00727C71">
        <w:rPr>
          <w:rFonts w:ascii="Times New Roman" w:eastAsia="Calibri" w:hAnsi="Times New Roman" w:cs="Times New Roman"/>
          <w:sz w:val="28"/>
          <w:szCs w:val="28"/>
        </w:rPr>
        <w:t>___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52D8A5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E2B0B" w14:textId="51E721F4" w:rsidR="003E7933" w:rsidRPr="003E7933" w:rsidRDefault="003E7933" w:rsidP="0072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Администрация Сулукского сельского поселения</w:t>
      </w:r>
      <w:r w:rsidR="00727C71">
        <w:rPr>
          <w:rFonts w:ascii="Times New Roman" w:eastAsia="Calibri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Pr="003E7933">
        <w:rPr>
          <w:rFonts w:ascii="Times New Roman" w:eastAsia="Calibri" w:hAnsi="Times New Roman" w:cs="Times New Roman"/>
          <w:sz w:val="28"/>
          <w:szCs w:val="28"/>
        </w:rPr>
        <w:t>, именуем</w:t>
      </w:r>
      <w:r w:rsidR="00727C71">
        <w:rPr>
          <w:rFonts w:ascii="Times New Roman" w:eastAsia="Calibri" w:hAnsi="Times New Roman" w:cs="Times New Roman"/>
          <w:sz w:val="28"/>
          <w:szCs w:val="28"/>
        </w:rPr>
        <w:t>ая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в дальнейшем "Наймодатель", в лице главы</w:t>
      </w:r>
      <w:r w:rsidR="00727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4" w:name="_Hlk128745257"/>
      <w:r w:rsidRPr="003E7933">
        <w:rPr>
          <w:rFonts w:ascii="Times New Roman" w:eastAsia="Calibri" w:hAnsi="Times New Roman" w:cs="Times New Roman"/>
          <w:sz w:val="28"/>
          <w:szCs w:val="28"/>
        </w:rPr>
        <w:t>Сулукского сельского поселени</w:t>
      </w:r>
      <w:r w:rsidR="00727C71">
        <w:rPr>
          <w:rFonts w:ascii="Times New Roman" w:eastAsia="Calibri" w:hAnsi="Times New Roman" w:cs="Times New Roman"/>
          <w:sz w:val="28"/>
          <w:szCs w:val="28"/>
        </w:rPr>
        <w:t>я</w:t>
      </w:r>
      <w:r w:rsidR="00727C71" w:rsidRPr="00727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C71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727C71" w:rsidRPr="003E7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4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______________________________________________________________, действующего на основании </w:t>
      </w:r>
      <w:hyperlink r:id="rId8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="00727C71" w:rsidRPr="00727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C71" w:rsidRPr="003E7933">
        <w:rPr>
          <w:rFonts w:ascii="Times New Roman" w:eastAsia="Calibri" w:hAnsi="Times New Roman" w:cs="Times New Roman"/>
          <w:sz w:val="28"/>
          <w:szCs w:val="28"/>
        </w:rPr>
        <w:t>Сулукского сельского поселени</w:t>
      </w:r>
      <w:r w:rsidR="00727C71">
        <w:rPr>
          <w:rFonts w:ascii="Times New Roman" w:eastAsia="Calibri" w:hAnsi="Times New Roman" w:cs="Times New Roman"/>
          <w:sz w:val="28"/>
          <w:szCs w:val="28"/>
        </w:rPr>
        <w:t>я</w:t>
      </w:r>
      <w:r w:rsidR="00727C71" w:rsidRPr="00727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C71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3E7933">
        <w:rPr>
          <w:rFonts w:ascii="Times New Roman" w:eastAsia="Calibri" w:hAnsi="Times New Roman" w:cs="Times New Roman"/>
          <w:sz w:val="28"/>
          <w:szCs w:val="28"/>
        </w:rPr>
        <w:t>, с одной стороны, и гражданин(ка) __________________ _______ года рождения, паспорт ___________ выдан ____________, именуемый(</w:t>
      </w:r>
      <w:proofErr w:type="spellStart"/>
      <w:r w:rsidRPr="003E793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3E7933">
        <w:rPr>
          <w:rFonts w:ascii="Times New Roman" w:eastAsia="Calibri" w:hAnsi="Times New Roman" w:cs="Times New Roman"/>
          <w:sz w:val="28"/>
          <w:szCs w:val="28"/>
        </w:rPr>
        <w:t>) в дальнейшем "Наниматель", с другой стороны, заключили настоящий договор о нижеследующем:</w:t>
      </w:r>
    </w:p>
    <w:p w14:paraId="1976047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95F6E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5" w:name="Par170"/>
      <w:bookmarkEnd w:id="15"/>
      <w:r w:rsidRPr="003E7933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14:paraId="172F2763" w14:textId="17662B4C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171"/>
      <w:bookmarkEnd w:id="16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1.1. На основании постановления администрации Сулукского сельского поселения </w:t>
      </w:r>
      <w:r w:rsidR="00727C71">
        <w:rPr>
          <w:rFonts w:ascii="Times New Roman" w:eastAsia="Calibri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727C71" w:rsidRPr="003E7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7933">
        <w:rPr>
          <w:rFonts w:ascii="Times New Roman" w:eastAsia="Calibri" w:hAnsi="Times New Roman" w:cs="Times New Roman"/>
          <w:sz w:val="28"/>
          <w:szCs w:val="28"/>
        </w:rPr>
        <w:t>от _______ N ___ Наймодатель обязуется предоставить Нанимателю за плату во временное владение и пользование жилое помещение муниципального жилищного фонда коммерческого использования, расположенное по адресу: ____________________________, а Наниматель обязуется принять данное жилое помещение для использования в целях своего проживания, а также проживания членов семьи:</w:t>
      </w:r>
    </w:p>
    <w:p w14:paraId="0706BE6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1)____________________________________________________/____________</w:t>
      </w:r>
    </w:p>
    <w:p w14:paraId="28C3738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Ф.И.О.                          года рождения</w:t>
      </w:r>
    </w:p>
    <w:p w14:paraId="6D33AA0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2)___________________________________________________/_____________</w:t>
      </w:r>
    </w:p>
    <w:p w14:paraId="720FB4C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Ф.И.О.                          года рождения</w:t>
      </w:r>
    </w:p>
    <w:p w14:paraId="5F96FA1A" w14:textId="0807BB32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1.2.</w:t>
      </w:r>
      <w:r w:rsidR="00727C71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заключается на период трудовых отношений с __________________________________________, но не более, чем на пять лет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05A01F" w14:textId="5092F8D8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1.4. Фактическая передача жилого помещения осуществляется на основании </w:t>
      </w:r>
      <w:hyperlink w:anchor="Par308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приема-передачи жилого помещения согласно </w:t>
      </w:r>
      <w:r w:rsidR="00727C71">
        <w:rPr>
          <w:rFonts w:ascii="Times New Roman" w:eastAsia="Calibri" w:hAnsi="Times New Roman" w:cs="Times New Roman"/>
          <w:sz w:val="28"/>
          <w:szCs w:val="28"/>
        </w:rPr>
        <w:t>П</w:t>
      </w:r>
      <w:r w:rsidRPr="003E793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727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к настоящему договору.</w:t>
      </w:r>
    </w:p>
    <w:p w14:paraId="78DC959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36A8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7" w:name="Par180"/>
      <w:bookmarkEnd w:id="17"/>
      <w:r w:rsidRPr="003E7933">
        <w:rPr>
          <w:rFonts w:ascii="Times New Roman" w:eastAsia="Calibri" w:hAnsi="Times New Roman" w:cs="Times New Roman"/>
          <w:sz w:val="28"/>
          <w:szCs w:val="28"/>
        </w:rPr>
        <w:t>2. Права и обязанности сторон</w:t>
      </w:r>
    </w:p>
    <w:p w14:paraId="1DFB224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2.1. Наймодатель обязан:</w:t>
      </w:r>
    </w:p>
    <w:p w14:paraId="465DBD3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2.1.1. Передать Нанимателю в десятидневный срок после подписания договора свободное от прав третьих лиц жилое помещение, указанное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в состоянии, пригодном для проживания.</w:t>
      </w:r>
    </w:p>
    <w:p w14:paraId="15313AF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2.1.2. Не препятствовать Нанимателю в пользовании жилым помещением.</w:t>
      </w:r>
    </w:p>
    <w:p w14:paraId="1CAF772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2.1.3. Не менее чем за месяц уведомить Нанимателя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ремонта.</w:t>
      </w:r>
    </w:p>
    <w:p w14:paraId="127B358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 Наймодатель вправе:</w:t>
      </w:r>
    </w:p>
    <w:p w14:paraId="1BC1BA3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2.2.1. Требовать от Нанимателя своевременного внесения платы за коммерческий найм жилого помещения и коммунальные услуги, в том числе связанные с содержанием общедомового имущества многоквартирного дома, в котором расположено жилое помещение.</w:t>
      </w:r>
    </w:p>
    <w:p w14:paraId="7211839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2.2.2. Требовать от Нанимателя проведения текущего ремонта занимаемого жилого помещения.</w:t>
      </w:r>
    </w:p>
    <w:p w14:paraId="24F2B0E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2.2.3. В порядке и в случаях, установленных настоящим договором, требовать расторжения договора коммерческого найма.</w:t>
      </w:r>
    </w:p>
    <w:p w14:paraId="0D79F88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2.2.4. При прекращении договора требовать возврата жилого помещения.</w:t>
      </w:r>
    </w:p>
    <w:p w14:paraId="1B3FD54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2.2.5. Если Наниматель не возвратил занимаемое жилое помещение либо возвратил его несвоевременно, Наймодатель вправе потребовать внесения платы за коммерческий найм за все время просрочки. В случае, когда указанная плата не покрывает причиненных Наймодателю убытков, он может потребовать их возмещения.</w:t>
      </w:r>
    </w:p>
    <w:p w14:paraId="7AE662F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2.2.6. Осуществлять проверку использования Нанимателем жилого помещения, переданного в соответствии с условиями настоящего договора.</w:t>
      </w:r>
    </w:p>
    <w:p w14:paraId="736F1A2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2.2.7. Предупреждать Нанимателя и принимать меры в рамках действующего законодательства Российской Федерации по устранению допущенных Нанимателем и лицами, совместно с ним проживающими, нарушений, связанных с использованием жилого помещения не по назначению либо с ущемлением прав и интересов соседей.</w:t>
      </w:r>
    </w:p>
    <w:p w14:paraId="084A6EF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2.2.6. Осуществлять другие права, предусмотренные законодательством.</w:t>
      </w:r>
    </w:p>
    <w:p w14:paraId="2A906AE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2.3. Наниматель обязан:</w:t>
      </w:r>
    </w:p>
    <w:p w14:paraId="0162D47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2.3.1. Использовать жилое помещение, указанное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по назначению, т.е. только для проживания.</w:t>
      </w:r>
    </w:p>
    <w:p w14:paraId="477DFFA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2.3.2. Обеспечивать сохранность жилого помещения и поддерживать его </w:t>
      </w:r>
      <w:r w:rsidRPr="003E7933">
        <w:rPr>
          <w:rFonts w:ascii="Times New Roman" w:eastAsia="Calibri" w:hAnsi="Times New Roman" w:cs="Times New Roman"/>
          <w:sz w:val="28"/>
          <w:szCs w:val="28"/>
        </w:rPr>
        <w:lastRenderedPageBreak/>
        <w:t>в исправном состоянии, производить за свой счет текущий ремонт и нести расходы по содержанию имущества, в том числе связанные с содержанием общедомового имущества многоквартирного дома, в котором расположено жилое помещение.</w:t>
      </w:r>
    </w:p>
    <w:p w14:paraId="47C5470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2.3.3. Не производить переустройство и реконструкцию жилого помещения, указанного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без согласия Наймодателя.</w:t>
      </w:r>
    </w:p>
    <w:p w14:paraId="764337B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2.3.4. Обеспечивать Наймодателю и организациям, осуществляющим ремонт и эксплуатацию жилого помещения, беспрепятственный доступ в занимаемое жилое помещение для осмотра его технического состояния.</w:t>
      </w:r>
    </w:p>
    <w:p w14:paraId="0BBDC66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2.3.5. При освобождении жилого помещения провести сверку платежей с Наймодателем, сдать жилое помещение Наймодателю по акту в исправном состоянии с учетом нормального износа, а также оплатить задолженность по всем обязательствам, предусмотренным настоящим договором.</w:t>
      </w:r>
    </w:p>
    <w:p w14:paraId="0A70D2D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2.3.6. Вносить платежи за содержание и обслуживание жилья, за коммунальные услуги на расчетный счет жилищно-эксплуатационной организации, плату за коммерческий найм жилого помещения на расчетный счет Наймодателя.</w:t>
      </w:r>
    </w:p>
    <w:p w14:paraId="2555DDF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2.3.7. Самостоятельно, помимо платы, установленной </w:t>
      </w:r>
      <w:hyperlink w:anchor="Par212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подпунктами 3.1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213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3.2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вносить плату за электроэнергию, услуги по обслуживанию и ремонту домофона, а также оплачивать услуги телефонной сети (при наличии).</w:t>
      </w:r>
    </w:p>
    <w:p w14:paraId="6A306434" w14:textId="15B9E570" w:rsid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2.3.8. Соблюдать </w:t>
      </w:r>
      <w:hyperlink r:id="rId9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Правила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пользования жилыми помещениями, содержания жилого дома и придомовой территории.</w:t>
      </w:r>
    </w:p>
    <w:p w14:paraId="17A3BB54" w14:textId="1F0C471B" w:rsidR="00EC45A1" w:rsidRPr="003E7933" w:rsidRDefault="00EC45A1" w:rsidP="00EC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2.3.9. В случае, если договор заключается на срок не менее года, Наниматель обязан </w:t>
      </w:r>
      <w:r w:rsidRPr="00E477EE">
        <w:rPr>
          <w:rFonts w:ascii="Times New Roman" w:hAnsi="Times New Roman" w:cs="Times New Roman"/>
          <w:sz w:val="28"/>
          <w:szCs w:val="28"/>
        </w:rPr>
        <w:t>не позднее чем через один месяц со дня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обратиться с заявлением </w:t>
      </w:r>
      <w:r w:rsidRPr="00E477EE">
        <w:rPr>
          <w:rFonts w:ascii="Times New Roman" w:hAnsi="Times New Roman" w:cs="Times New Roman"/>
          <w:sz w:val="28"/>
          <w:szCs w:val="28"/>
        </w:rPr>
        <w:t>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обременения жилого помещения.</w:t>
      </w:r>
    </w:p>
    <w:p w14:paraId="5D81102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2.4. Наниматель вправе:</w:t>
      </w:r>
    </w:p>
    <w:p w14:paraId="3B56A72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2.4.1. Требовать от Наймодателя предоставления жилого помещения, указанного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6565E7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2.4.2. Вселить в установленном порядке в занимаемое жилое помещение в качестве постоянно проживающих с Нанимателем супруга, детей, родителей, нетрудоспособных иждивенцев и других совместно проживающих граждан, получив на это письменное согласие Наймодателя и всех постоянно проживающих с ним совершеннолетних членов семьи. На вселение к родителям их несовершеннолетних детей такого согласия не требуется.</w:t>
      </w:r>
    </w:p>
    <w:p w14:paraId="2897733D" w14:textId="045A4312" w:rsidR="00EC45A1" w:rsidRPr="003E7933" w:rsidRDefault="003E7933" w:rsidP="00EC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2.4.</w:t>
      </w:r>
      <w:r w:rsidR="001213DB">
        <w:rPr>
          <w:rFonts w:ascii="Times New Roman" w:eastAsia="Calibri" w:hAnsi="Times New Roman" w:cs="Times New Roman"/>
          <w:sz w:val="28"/>
          <w:szCs w:val="28"/>
        </w:rPr>
        <w:t>3</w:t>
      </w:r>
      <w:r w:rsidRPr="003E7933">
        <w:rPr>
          <w:rFonts w:ascii="Times New Roman" w:eastAsia="Calibri" w:hAnsi="Times New Roman" w:cs="Times New Roman"/>
          <w:sz w:val="28"/>
          <w:szCs w:val="28"/>
        </w:rPr>
        <w:t>. С согласия других граждан, постоянно проживающих с ним, в любое время расторгнуть договор коммерческого найма</w:t>
      </w:r>
      <w:r w:rsidR="001213DB">
        <w:rPr>
          <w:rFonts w:ascii="Times New Roman" w:eastAsia="Calibri" w:hAnsi="Times New Roman" w:cs="Times New Roman"/>
          <w:sz w:val="28"/>
          <w:szCs w:val="28"/>
        </w:rPr>
        <w:t xml:space="preserve">, предупредив об этом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Наймодателя </w:t>
      </w:r>
      <w:r w:rsidR="001213DB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</w:t>
      </w:r>
      <w:r w:rsidRPr="003E7933">
        <w:rPr>
          <w:rFonts w:ascii="Times New Roman" w:eastAsia="Calibri" w:hAnsi="Times New Roman" w:cs="Times New Roman"/>
          <w:sz w:val="28"/>
          <w:szCs w:val="28"/>
        </w:rPr>
        <w:t>за три месяца</w:t>
      </w:r>
      <w:r w:rsidR="001213DB">
        <w:rPr>
          <w:rFonts w:ascii="Times New Roman" w:eastAsia="Calibri" w:hAnsi="Times New Roman" w:cs="Times New Roman"/>
          <w:sz w:val="28"/>
          <w:szCs w:val="28"/>
        </w:rPr>
        <w:t xml:space="preserve"> до предстоящего расторжения договора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8D5BD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0932ED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8" w:name="Par211"/>
      <w:bookmarkEnd w:id="18"/>
      <w:r w:rsidRPr="003E7933">
        <w:rPr>
          <w:rFonts w:ascii="Times New Roman" w:eastAsia="Calibri" w:hAnsi="Times New Roman" w:cs="Times New Roman"/>
          <w:sz w:val="28"/>
          <w:szCs w:val="28"/>
        </w:rPr>
        <w:t>3. Размер платы за пользование жилым помещением, расчеты по договору</w:t>
      </w:r>
    </w:p>
    <w:p w14:paraId="68F3968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212"/>
      <w:bookmarkEnd w:id="19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3.1. За содержание и обслуживание жилого помещения, указанного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за коммунальные услуги Наниматель ежемесячно вносит плату по утвержденным тарифам.</w:t>
      </w:r>
    </w:p>
    <w:p w14:paraId="63E35AA4" w14:textId="2BE0B9E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213"/>
      <w:bookmarkEnd w:id="20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3.2. За пользование указанным в </w:t>
      </w:r>
      <w:hyperlink w:anchor="Par17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подпункте 1.1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3DB">
        <w:rPr>
          <w:rFonts w:ascii="Times New Roman" w:eastAsia="Calibri" w:hAnsi="Times New Roman" w:cs="Times New Roman"/>
          <w:sz w:val="28"/>
          <w:szCs w:val="28"/>
        </w:rPr>
        <w:t>н</w:t>
      </w:r>
      <w:r w:rsidRPr="003E7933">
        <w:rPr>
          <w:rFonts w:ascii="Times New Roman" w:eastAsia="Calibri" w:hAnsi="Times New Roman" w:cs="Times New Roman"/>
          <w:sz w:val="28"/>
          <w:szCs w:val="28"/>
        </w:rPr>
        <w:t>астоящего договора жилым помещением Наниматель перечисляет плату</w:t>
      </w:r>
      <w:r w:rsidR="00121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13DB">
        <w:rPr>
          <w:rFonts w:ascii="Times New Roman" w:eastAsia="Calibri" w:hAnsi="Times New Roman" w:cs="Times New Roman"/>
          <w:sz w:val="28"/>
          <w:szCs w:val="28"/>
        </w:rPr>
        <w:t>размере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______ рублей за коммерческий найм жилого помещения ежемесячно до 10 (десятого) числа месяца, следующего за истекшим месяцем, на расчетный счет </w:t>
      </w:r>
      <w:r w:rsidR="001213DB">
        <w:rPr>
          <w:rFonts w:ascii="Times New Roman" w:eastAsia="Calibri" w:hAnsi="Times New Roman" w:cs="Times New Roman"/>
          <w:sz w:val="28"/>
          <w:szCs w:val="28"/>
        </w:rPr>
        <w:t xml:space="preserve">Наймодателя </w:t>
      </w:r>
      <w:r w:rsidRPr="003E7933">
        <w:rPr>
          <w:rFonts w:ascii="Times New Roman" w:eastAsia="Calibri" w:hAnsi="Times New Roman" w:cs="Times New Roman"/>
          <w:sz w:val="28"/>
          <w:szCs w:val="28"/>
        </w:rPr>
        <w:t>по следующим реквизитам:____________________________________________________</w:t>
      </w:r>
    </w:p>
    <w:p w14:paraId="241920FE" w14:textId="6A186025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3.3. Размер платы за коммерческий найм жилых помещений муниципального жилищного фонда коммерческого использования устанавливается в соответствии с нормативно-правовыми актами администрации Сулукского сельского поселени</w:t>
      </w:r>
      <w:r w:rsidR="001213DB">
        <w:rPr>
          <w:rFonts w:ascii="Times New Roman" w:eastAsia="Calibri" w:hAnsi="Times New Roman" w:cs="Times New Roman"/>
          <w:sz w:val="28"/>
          <w:szCs w:val="28"/>
        </w:rPr>
        <w:t>я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Верхнебуреинского муниципального района Хабаровского края.</w:t>
      </w:r>
    </w:p>
    <w:p w14:paraId="73137AD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3.4. Плата за коммерческий найм вносится Наймодателем независимо от факта пользования жилым помещением.</w:t>
      </w:r>
    </w:p>
    <w:p w14:paraId="4D5BE69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217"/>
      <w:bookmarkEnd w:id="21"/>
      <w:r w:rsidRPr="003E7933">
        <w:rPr>
          <w:rFonts w:ascii="Times New Roman" w:eastAsia="Calibri" w:hAnsi="Times New Roman" w:cs="Times New Roman"/>
          <w:sz w:val="28"/>
          <w:szCs w:val="28"/>
        </w:rPr>
        <w:t>3.5. Размер платы может быть изменен в одностороннем порядке Наймодателем, но не чаще одного раза в год.</w:t>
      </w:r>
    </w:p>
    <w:p w14:paraId="59AA0519" w14:textId="359CF49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3.6. Изменения, указанные в </w:t>
      </w:r>
      <w:r w:rsidR="006A085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hyperlink w:anchor="Par217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3.5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письменной форме доводятся до сведения Нанимателя Наймодателем по адресу, указанному в договоре, без оформления этого изменения дополнительным соглашением к договору. Письменное уведомление является приложением к настоящему договору. Наниматель обязан вносить плату за коммерческий найм по новым расценкам </w:t>
      </w:r>
      <w:r w:rsidR="00B72072" w:rsidRPr="003E7933">
        <w:rPr>
          <w:rFonts w:ascii="Times New Roman" w:eastAsia="Calibri" w:hAnsi="Times New Roman" w:cs="Times New Roman"/>
          <w:sz w:val="28"/>
          <w:szCs w:val="28"/>
        </w:rPr>
        <w:t>с даты,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указанной в уведомлении.</w:t>
      </w:r>
    </w:p>
    <w:p w14:paraId="6A926C8B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5AEFE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2" w:name="Par220"/>
      <w:bookmarkEnd w:id="22"/>
      <w:r w:rsidRPr="003E7933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14:paraId="1EBCA44F" w14:textId="67F14FFF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4.1. За просрочку платежа за коммерческий найм Наниматель уплачивает пеню в размере одной трехсотой действующей ставки рефинансирования Центрального Банка Российской Федерации, действующей на момент оплаты от суммы платежа за каждый день просрочки, начиная со следующего дня после установленного срока </w:t>
      </w:r>
      <w:r w:rsidR="00E56238">
        <w:rPr>
          <w:rFonts w:ascii="Times New Roman" w:eastAsia="Calibri" w:hAnsi="Times New Roman" w:cs="Times New Roman"/>
          <w:sz w:val="28"/>
          <w:szCs w:val="28"/>
        </w:rPr>
        <w:t>оплаты</w:t>
      </w: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по день фактического расчета включительно.</w:t>
      </w:r>
    </w:p>
    <w:p w14:paraId="45F82E4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4.2. Уплата пени, установленной настоящим договором, не освобождает Нанимателя от исполнения его обязательств по договору.</w:t>
      </w:r>
    </w:p>
    <w:p w14:paraId="5D147A3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4.3. При нарушении </w:t>
      </w:r>
      <w:hyperlink r:id="rId10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пользования жилыми помещениями и придомовой территорией в соответствии с действующим законодательством Наниматель обязан возместить Наймодателю возникшие при этом убытки в установленном законом порядке.</w:t>
      </w:r>
    </w:p>
    <w:p w14:paraId="75A165B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4.4. Наниматель несет ответственность перед Наймодателем за действия граждан, постоянно проживающих вместе с ним, которые нарушают условия настоящего договора.</w:t>
      </w:r>
    </w:p>
    <w:p w14:paraId="4BC7561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4.5. Споры, возникающие при исполнении договора, рассматриваются в соответствии с действующим законодательством.</w:t>
      </w:r>
    </w:p>
    <w:p w14:paraId="393DECD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B4016C" w14:textId="70B1239D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3" w:name="Par227"/>
      <w:bookmarkEnd w:id="23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 Порядок и последствия расторжения </w:t>
      </w:r>
      <w:r w:rsidR="00FA0B53">
        <w:rPr>
          <w:rFonts w:ascii="Times New Roman" w:eastAsia="Calibri" w:hAnsi="Times New Roman" w:cs="Times New Roman"/>
          <w:sz w:val="28"/>
          <w:szCs w:val="28"/>
        </w:rPr>
        <w:t xml:space="preserve">и прекращение </w:t>
      </w:r>
      <w:r w:rsidRPr="003E7933">
        <w:rPr>
          <w:rFonts w:ascii="Times New Roman" w:eastAsia="Calibri" w:hAnsi="Times New Roman" w:cs="Times New Roman"/>
          <w:sz w:val="28"/>
          <w:szCs w:val="28"/>
        </w:rPr>
        <w:t>договора</w:t>
      </w:r>
    </w:p>
    <w:p w14:paraId="0BB6D6E1" w14:textId="1C31AA7C" w:rsidR="00D33B27" w:rsidRDefault="003E7933" w:rsidP="00D3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lastRenderedPageBreak/>
        <w:t>5.1. Договор</w:t>
      </w:r>
      <w:r w:rsidR="00FA0B53">
        <w:rPr>
          <w:rFonts w:ascii="Times New Roman" w:eastAsia="Calibri" w:hAnsi="Times New Roman" w:cs="Times New Roman"/>
          <w:sz w:val="28"/>
          <w:szCs w:val="28"/>
        </w:rPr>
        <w:t xml:space="preserve"> прекращает свое действие в связи </w:t>
      </w:r>
      <w:r w:rsidR="006E7E2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A0B53">
        <w:rPr>
          <w:rFonts w:ascii="Times New Roman" w:eastAsia="Calibri" w:hAnsi="Times New Roman" w:cs="Times New Roman"/>
          <w:sz w:val="28"/>
          <w:szCs w:val="28"/>
        </w:rPr>
        <w:t xml:space="preserve">прекращением трудовых отношений с _________________, с истечением срока настоящего договора, в связи </w:t>
      </w:r>
      <w:r w:rsidR="00FA0B53">
        <w:rPr>
          <w:rFonts w:ascii="Times New Roman" w:hAnsi="Times New Roman" w:cs="Times New Roman"/>
          <w:sz w:val="28"/>
          <w:szCs w:val="28"/>
        </w:rPr>
        <w:t>с утратой (разрушением) жилого помещения, в связи со смертью Нанимателя.</w:t>
      </w:r>
    </w:p>
    <w:p w14:paraId="019114C5" w14:textId="3ED3BB29" w:rsidR="003E7933" w:rsidRPr="006E7E28" w:rsidRDefault="003E7933" w:rsidP="006E7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5.2.</w:t>
      </w:r>
      <w:r w:rsidR="00D33B2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D33B27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3D0921">
        <w:rPr>
          <w:rFonts w:ascii="Times New Roman" w:hAnsi="Times New Roman" w:cs="Times New Roman"/>
          <w:sz w:val="28"/>
          <w:szCs w:val="28"/>
        </w:rPr>
        <w:t>д</w:t>
      </w:r>
      <w:r w:rsidR="00D33B27">
        <w:rPr>
          <w:rFonts w:ascii="Times New Roman" w:hAnsi="Times New Roman" w:cs="Times New Roman"/>
          <w:sz w:val="28"/>
          <w:szCs w:val="28"/>
        </w:rPr>
        <w:t>оговор может быть расторгнут в любое время по соглашению сторон.</w:t>
      </w:r>
    </w:p>
    <w:p w14:paraId="35D68CA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5.3. Договор может быть расторгнут в судебном порядке по требованию Наймодателя в следующих случаях:</w:t>
      </w:r>
    </w:p>
    <w:p w14:paraId="02DDC5C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5.3.1. При использовании Нанимателем жилого помещения (в целом или его части) не по назначению.</w:t>
      </w:r>
    </w:p>
    <w:p w14:paraId="10F8EE3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5.3.2. Если Наниматель и граждане, за действия которых он отвечает, портят или разрушают жилое помещение, а также систематически нарушают права и законные интересы соседей.</w:t>
      </w:r>
    </w:p>
    <w:p w14:paraId="38D83B35" w14:textId="43CDC77B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5.3.3. Если Наниматель не внес платежи, у</w:t>
      </w:r>
      <w:r w:rsidR="003D0921">
        <w:rPr>
          <w:rFonts w:ascii="Times New Roman" w:eastAsia="Calibri" w:hAnsi="Times New Roman" w:cs="Times New Roman"/>
          <w:sz w:val="28"/>
          <w:szCs w:val="28"/>
        </w:rPr>
        <w:t>становленные разделом</w:t>
      </w:r>
      <w:r w:rsidR="003D0921" w:rsidRPr="003D0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92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D0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договора, в течение шести месяцев подряд.</w:t>
      </w:r>
    </w:p>
    <w:p w14:paraId="5A642EB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5.3.4. При выезде Нанимателя и граждан, проживающих с ним, в иное место жительства.</w:t>
      </w:r>
    </w:p>
    <w:p w14:paraId="5060900C" w14:textId="38D02E33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5.4. Договор может быть расторгнут </w:t>
      </w:r>
      <w:r w:rsidR="003D09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судебном порядке по требованию любой из сторон:</w:t>
      </w:r>
    </w:p>
    <w:p w14:paraId="23830257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5.4.1. Если жилое помещение перестает быть пригодным для постоянного проживания, а также в случае его аварийного состояния.</w:t>
      </w:r>
    </w:p>
    <w:p w14:paraId="73FD7F3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5.4.2. В других случаях, предусмотренных жилищным законодательством.</w:t>
      </w:r>
    </w:p>
    <w:p w14:paraId="5F078434" w14:textId="37DB7E71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5.5. В случае </w:t>
      </w:r>
      <w:r w:rsidR="00075DC8">
        <w:rPr>
          <w:rFonts w:ascii="Times New Roman" w:eastAsia="Calibri" w:hAnsi="Times New Roman" w:cs="Times New Roman"/>
          <w:sz w:val="28"/>
          <w:szCs w:val="28"/>
        </w:rPr>
        <w:t xml:space="preserve">прекращения и </w:t>
      </w:r>
      <w:r w:rsidRPr="003E7933">
        <w:rPr>
          <w:rFonts w:ascii="Times New Roman" w:eastAsia="Calibri" w:hAnsi="Times New Roman" w:cs="Times New Roman"/>
          <w:sz w:val="28"/>
          <w:szCs w:val="28"/>
        </w:rPr>
        <w:t>расторжения настоящего договора Наниматель и другие граждане, проживающие в жилом помещении к моменту расторжения договора, подлежат выселению из жилого помещения без предоставления другого жилья.</w:t>
      </w:r>
    </w:p>
    <w:p w14:paraId="3E67A385" w14:textId="5BBFEEEE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5.6. Наниматель, добросовестно выполняющий все принятые на себя по настоящему договору </w:t>
      </w:r>
      <w:proofErr w:type="gramStart"/>
      <w:r w:rsidRPr="003E7933">
        <w:rPr>
          <w:rFonts w:ascii="Times New Roman" w:eastAsia="Calibri" w:hAnsi="Times New Roman" w:cs="Times New Roman"/>
          <w:sz w:val="28"/>
          <w:szCs w:val="28"/>
        </w:rPr>
        <w:t>обязательства</w:t>
      </w:r>
      <w:r w:rsidR="0061465E">
        <w:rPr>
          <w:rFonts w:ascii="Times New Roman" w:eastAsia="Calibri" w:hAnsi="Times New Roman" w:cs="Times New Roman"/>
          <w:sz w:val="28"/>
          <w:szCs w:val="28"/>
        </w:rPr>
        <w:t>, в случае</w:t>
      </w:r>
      <w:r w:rsidR="00F9687D">
        <w:rPr>
          <w:rFonts w:ascii="Times New Roman" w:eastAsia="Calibri" w:hAnsi="Times New Roman" w:cs="Times New Roman"/>
          <w:sz w:val="28"/>
          <w:szCs w:val="28"/>
        </w:rPr>
        <w:t>, если</w:t>
      </w:r>
      <w:proofErr w:type="gramEnd"/>
      <w:r w:rsidR="00F9687D">
        <w:rPr>
          <w:rFonts w:ascii="Times New Roman" w:eastAsia="Calibri" w:hAnsi="Times New Roman" w:cs="Times New Roman"/>
          <w:sz w:val="28"/>
          <w:szCs w:val="28"/>
        </w:rPr>
        <w:t xml:space="preserve"> продолжает состоять в трудовых отношения</w:t>
      </w:r>
      <w:r w:rsidR="006E7E28">
        <w:rPr>
          <w:rFonts w:ascii="Times New Roman" w:eastAsia="Calibri" w:hAnsi="Times New Roman" w:cs="Times New Roman"/>
          <w:sz w:val="28"/>
          <w:szCs w:val="28"/>
        </w:rPr>
        <w:t>х</w:t>
      </w:r>
      <w:r w:rsidR="00F9687D">
        <w:rPr>
          <w:rFonts w:ascii="Times New Roman" w:eastAsia="Calibri" w:hAnsi="Times New Roman" w:cs="Times New Roman"/>
          <w:sz w:val="28"/>
          <w:szCs w:val="28"/>
        </w:rPr>
        <w:t xml:space="preserve"> с __________________ </w:t>
      </w:r>
      <w:r w:rsidRPr="003E7933">
        <w:rPr>
          <w:rFonts w:ascii="Times New Roman" w:eastAsia="Calibri" w:hAnsi="Times New Roman" w:cs="Times New Roman"/>
          <w:sz w:val="28"/>
          <w:szCs w:val="28"/>
        </w:rPr>
        <w:t>имеет преимущественное право на заключение договора на новый срок.</w:t>
      </w:r>
    </w:p>
    <w:p w14:paraId="28F8FCF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E16F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4" w:name="Par241"/>
      <w:bookmarkEnd w:id="24"/>
      <w:r w:rsidRPr="003E7933">
        <w:rPr>
          <w:rFonts w:ascii="Times New Roman" w:eastAsia="Calibri" w:hAnsi="Times New Roman" w:cs="Times New Roman"/>
          <w:sz w:val="28"/>
          <w:szCs w:val="28"/>
        </w:rPr>
        <w:t>6. Особые условия</w:t>
      </w:r>
    </w:p>
    <w:p w14:paraId="0960C398" w14:textId="77777777" w:rsidR="006E7E28" w:rsidRDefault="003E7933" w:rsidP="006E7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6.1. Жилое помещение, предоставленное по настоящему договору, приватизации, </w:t>
      </w:r>
      <w:r w:rsidR="0033319A">
        <w:rPr>
          <w:rFonts w:ascii="Times New Roman" w:eastAsia="Calibri" w:hAnsi="Times New Roman" w:cs="Times New Roman"/>
          <w:sz w:val="28"/>
          <w:szCs w:val="28"/>
        </w:rPr>
        <w:t xml:space="preserve">передаче в </w:t>
      </w:r>
      <w:proofErr w:type="spellStart"/>
      <w:r w:rsidR="0033319A">
        <w:rPr>
          <w:rFonts w:ascii="Times New Roman" w:eastAsia="Calibri" w:hAnsi="Times New Roman" w:cs="Times New Roman"/>
          <w:sz w:val="28"/>
          <w:szCs w:val="28"/>
        </w:rPr>
        <w:t>поднайм</w:t>
      </w:r>
      <w:proofErr w:type="spellEnd"/>
      <w:r w:rsidR="003331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7933">
        <w:rPr>
          <w:rFonts w:ascii="Times New Roman" w:eastAsia="Calibri" w:hAnsi="Times New Roman" w:cs="Times New Roman"/>
          <w:sz w:val="28"/>
          <w:szCs w:val="28"/>
        </w:rPr>
        <w:t>аренду Нанимателем другим лицам не подлежит.</w:t>
      </w:r>
    </w:p>
    <w:p w14:paraId="3B0D50BB" w14:textId="01B49FBD" w:rsidR="003E7933" w:rsidRPr="006E7E28" w:rsidRDefault="003E7933" w:rsidP="006E7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6.2. Все изменения и дополнения к настоящему договору действительны, если они изложены в письменной форме и подписаны обеими сторонами</w:t>
      </w:r>
      <w:r w:rsidR="00A917AA">
        <w:rPr>
          <w:rFonts w:ascii="Times New Roman" w:eastAsia="Calibri" w:hAnsi="Times New Roman" w:cs="Times New Roman"/>
          <w:sz w:val="28"/>
          <w:szCs w:val="28"/>
        </w:rPr>
        <w:t>,</w:t>
      </w:r>
      <w:r w:rsidR="004005D2">
        <w:rPr>
          <w:rFonts w:ascii="Times New Roman" w:hAnsi="Times New Roman" w:cs="Times New Roman"/>
          <w:sz w:val="28"/>
          <w:szCs w:val="28"/>
        </w:rPr>
        <w:t xml:space="preserve"> </w:t>
      </w:r>
      <w:r w:rsidR="004005D2" w:rsidRPr="00B9442C">
        <w:rPr>
          <w:rFonts w:ascii="Times New Roman" w:hAnsi="Times New Roman" w:cs="Times New Roman"/>
          <w:sz w:val="28"/>
          <w:szCs w:val="28"/>
        </w:rPr>
        <w:t xml:space="preserve">допускается одностороннее изменение условия </w:t>
      </w:r>
      <w:r w:rsidR="004005D2">
        <w:rPr>
          <w:rFonts w:ascii="Times New Roman" w:hAnsi="Times New Roman" w:cs="Times New Roman"/>
          <w:sz w:val="28"/>
          <w:szCs w:val="28"/>
        </w:rPr>
        <w:t>д</w:t>
      </w:r>
      <w:r w:rsidR="004005D2" w:rsidRPr="00B9442C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005D2">
        <w:rPr>
          <w:rFonts w:ascii="Times New Roman" w:hAnsi="Times New Roman" w:cs="Times New Roman"/>
          <w:sz w:val="28"/>
          <w:szCs w:val="28"/>
        </w:rPr>
        <w:t xml:space="preserve">Наймодателем </w:t>
      </w:r>
      <w:r w:rsidR="004005D2" w:rsidRPr="00B9442C">
        <w:rPr>
          <w:rFonts w:ascii="Times New Roman" w:hAnsi="Times New Roman" w:cs="Times New Roman"/>
          <w:sz w:val="28"/>
          <w:szCs w:val="28"/>
        </w:rPr>
        <w:t>в части изменения размера арендной платы, в соответствии с п</w:t>
      </w:r>
      <w:r w:rsidR="00193DAC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4005D2" w:rsidRPr="00B9442C">
        <w:rPr>
          <w:rFonts w:ascii="Times New Roman" w:hAnsi="Times New Roman" w:cs="Times New Roman"/>
          <w:sz w:val="28"/>
          <w:szCs w:val="28"/>
        </w:rPr>
        <w:t>3.</w:t>
      </w:r>
      <w:r w:rsidR="00193DAC">
        <w:rPr>
          <w:rFonts w:ascii="Times New Roman" w:hAnsi="Times New Roman" w:cs="Times New Roman"/>
          <w:sz w:val="28"/>
          <w:szCs w:val="28"/>
        </w:rPr>
        <w:t>5, 3.6</w:t>
      </w:r>
      <w:r w:rsidR="004005D2" w:rsidRPr="00B9442C">
        <w:rPr>
          <w:rFonts w:ascii="Times New Roman" w:hAnsi="Times New Roman" w:cs="Times New Roman"/>
          <w:sz w:val="28"/>
          <w:szCs w:val="28"/>
        </w:rPr>
        <w:t xml:space="preserve"> </w:t>
      </w:r>
      <w:r w:rsidR="004005D2">
        <w:rPr>
          <w:rFonts w:ascii="Times New Roman" w:hAnsi="Times New Roman" w:cs="Times New Roman"/>
          <w:sz w:val="28"/>
          <w:szCs w:val="28"/>
        </w:rPr>
        <w:t>д</w:t>
      </w:r>
      <w:r w:rsidR="004005D2" w:rsidRPr="00B9442C">
        <w:rPr>
          <w:rFonts w:ascii="Times New Roman" w:hAnsi="Times New Roman" w:cs="Times New Roman"/>
          <w:sz w:val="28"/>
          <w:szCs w:val="28"/>
        </w:rPr>
        <w:t xml:space="preserve">оговора.  </w:t>
      </w:r>
    </w:p>
    <w:p w14:paraId="08DED8B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6.3. Все споры и разногласия, возникшие между сторонами по настоящему договору или в связи с ним, разрешаются путем переговоров между ними. В случае невозможности разрешения разногласий путем переговоров они подлежат рассмотрению в судебном порядке, установленном </w:t>
      </w:r>
      <w:r w:rsidRPr="003E7933">
        <w:rPr>
          <w:rFonts w:ascii="Times New Roman" w:eastAsia="Calibri" w:hAnsi="Times New Roman" w:cs="Times New Roman"/>
          <w:sz w:val="28"/>
          <w:szCs w:val="28"/>
        </w:rPr>
        <w:lastRenderedPageBreak/>
        <w:t>действующим законодательством.</w:t>
      </w:r>
    </w:p>
    <w:p w14:paraId="682BF86F" w14:textId="46A48C7A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6.4. По вопросам, не предусмотренным настоящим договором, стороны руководствуются </w:t>
      </w:r>
      <w:r w:rsidR="00193DAC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A96215" w:rsidRPr="003E7933">
        <w:rPr>
          <w:rFonts w:ascii="Times New Roman" w:eastAsia="Calibri" w:hAnsi="Times New Roman" w:cs="Times New Roman"/>
          <w:bCs/>
          <w:sz w:val="28"/>
          <w:szCs w:val="28"/>
        </w:rPr>
        <w:t>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</w:t>
      </w:r>
      <w:r w:rsidRPr="003E79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69702" w14:textId="08632D74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6.5. Договор</w:t>
      </w:r>
      <w:r w:rsidR="00E7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вступает в</w:t>
      </w:r>
      <w:r w:rsidR="00A96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933">
        <w:rPr>
          <w:rFonts w:ascii="Times New Roman" w:eastAsia="Calibri" w:hAnsi="Times New Roman" w:cs="Times New Roman"/>
          <w:sz w:val="28"/>
          <w:szCs w:val="28"/>
        </w:rPr>
        <w:t>силу с "_____" _________ 20____ года и действует до "_____" _________ 20___ года, а в части взаимо</w:t>
      </w:r>
      <w:r w:rsidR="00E7301B">
        <w:rPr>
          <w:rFonts w:ascii="Times New Roman" w:eastAsia="Calibri" w:hAnsi="Times New Roman" w:cs="Times New Roman"/>
          <w:sz w:val="28"/>
          <w:szCs w:val="28"/>
        </w:rPr>
        <w:t>р</w:t>
      </w:r>
      <w:r w:rsidRPr="003E7933">
        <w:rPr>
          <w:rFonts w:ascii="Times New Roman" w:eastAsia="Calibri" w:hAnsi="Times New Roman" w:cs="Times New Roman"/>
          <w:sz w:val="28"/>
          <w:szCs w:val="28"/>
        </w:rPr>
        <w:t>а</w:t>
      </w:r>
      <w:r w:rsidR="00E7301B">
        <w:rPr>
          <w:rFonts w:ascii="Times New Roman" w:eastAsia="Calibri" w:hAnsi="Times New Roman" w:cs="Times New Roman"/>
          <w:sz w:val="28"/>
          <w:szCs w:val="28"/>
        </w:rPr>
        <w:t>с</w:t>
      </w:r>
      <w:r w:rsidRPr="003E7933">
        <w:rPr>
          <w:rFonts w:ascii="Times New Roman" w:eastAsia="Calibri" w:hAnsi="Times New Roman" w:cs="Times New Roman"/>
          <w:sz w:val="28"/>
          <w:szCs w:val="28"/>
        </w:rPr>
        <w:t>четов - до полного их выполнения.</w:t>
      </w:r>
      <w:r w:rsidR="007620A6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r w:rsidR="00C56C3E">
        <w:rPr>
          <w:rFonts w:ascii="Times New Roman" w:eastAsia="Calibri" w:hAnsi="Times New Roman" w:cs="Times New Roman"/>
          <w:sz w:val="28"/>
          <w:szCs w:val="28"/>
        </w:rPr>
        <w:t xml:space="preserve"> прекращения трудовых отношений с _____________, договор прекращает свое действие на следующий день после даты</w:t>
      </w:r>
      <w:r w:rsidR="00E04354">
        <w:rPr>
          <w:rFonts w:ascii="Times New Roman" w:eastAsia="Calibri" w:hAnsi="Times New Roman" w:cs="Times New Roman"/>
          <w:sz w:val="28"/>
          <w:szCs w:val="28"/>
        </w:rPr>
        <w:t xml:space="preserve"> увольнения</w:t>
      </w:r>
      <w:r w:rsidR="00C56C3E">
        <w:rPr>
          <w:rFonts w:ascii="Times New Roman" w:eastAsia="Calibri" w:hAnsi="Times New Roman" w:cs="Times New Roman"/>
          <w:sz w:val="28"/>
          <w:szCs w:val="28"/>
        </w:rPr>
        <w:t>, указанной в приказе об увольнении.</w:t>
      </w:r>
    </w:p>
    <w:p w14:paraId="1E3C1C0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6.6. Договор составлен в ____ экземплярах, имеющих равную юридическую силу.</w:t>
      </w:r>
    </w:p>
    <w:p w14:paraId="030B9BB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6.7. Приложения:</w:t>
      </w:r>
    </w:p>
    <w:p w14:paraId="6F60D81F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6.7.1.</w:t>
      </w:r>
      <w:hyperlink w:anchor="Par308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Акт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 приема-передачи жилого помещения.</w:t>
      </w:r>
    </w:p>
    <w:p w14:paraId="7150230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BFD56" w14:textId="4F0B4605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5" w:name="Par252"/>
      <w:bookmarkEnd w:id="25"/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144C72">
        <w:rPr>
          <w:rFonts w:ascii="Times New Roman" w:eastAsia="Calibri" w:hAnsi="Times New Roman" w:cs="Times New Roman"/>
          <w:sz w:val="28"/>
          <w:szCs w:val="28"/>
        </w:rPr>
        <w:t>Р</w:t>
      </w:r>
      <w:r w:rsidRPr="003E7933">
        <w:rPr>
          <w:rFonts w:ascii="Times New Roman" w:eastAsia="Calibri" w:hAnsi="Times New Roman" w:cs="Times New Roman"/>
          <w:sz w:val="28"/>
          <w:szCs w:val="28"/>
        </w:rPr>
        <w:t>еквизиты и адреса сторон</w:t>
      </w:r>
    </w:p>
    <w:p w14:paraId="335AD23C" w14:textId="2C1EA585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7.1."Наймодатель": ___________________________________________________</w:t>
      </w:r>
      <w:r w:rsidR="006E7E2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3E40174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7.2. "Наниматель": _________________________________________ г.р.,</w:t>
      </w:r>
    </w:p>
    <w:p w14:paraId="64AC37F1" w14:textId="152589BA" w:rsidR="003E7933" w:rsidRPr="003E7933" w:rsidRDefault="006E7E28" w:rsidP="006E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П</w:t>
      </w:r>
      <w:r w:rsidR="003E7933" w:rsidRPr="003E7933">
        <w:rPr>
          <w:rFonts w:ascii="Times New Roman" w:eastAsia="Calibri" w:hAnsi="Times New Roman" w:cs="Times New Roman"/>
          <w:sz w:val="28"/>
          <w:szCs w:val="28"/>
        </w:rPr>
        <w:t>аспорт___________________________________________________________</w:t>
      </w:r>
    </w:p>
    <w:p w14:paraId="3DEAFFCD" w14:textId="763A055D" w:rsidR="003E7933" w:rsidRPr="003E7933" w:rsidRDefault="003E7933" w:rsidP="006E7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="006E7E2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3E793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14:paraId="7B6440D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8BBD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6" w:name="Par259"/>
      <w:bookmarkEnd w:id="26"/>
      <w:r w:rsidRPr="003E7933">
        <w:rPr>
          <w:rFonts w:ascii="Times New Roman" w:eastAsia="Calibri" w:hAnsi="Times New Roman" w:cs="Times New Roman"/>
          <w:sz w:val="28"/>
          <w:szCs w:val="28"/>
        </w:rPr>
        <w:t>8. Подписи сторон</w:t>
      </w:r>
    </w:p>
    <w:p w14:paraId="5FEA2BD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1056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"Наймодатель"                                                              "Наниматель"</w:t>
      </w:r>
    </w:p>
    <w:p w14:paraId="7D5893D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4A2C4FA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20F8D4D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050A432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5BE089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165CDDF4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03BBA39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507FE2C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552B96A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043E6A0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2960B53D" w14:textId="13AA1BCD" w:rsidR="003E7933" w:rsidRDefault="003E7933" w:rsidP="00703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27" w:name="Par271"/>
      <w:bookmarkEnd w:id="27"/>
    </w:p>
    <w:p w14:paraId="7FF93E51" w14:textId="77777777" w:rsidR="00703F00" w:rsidRPr="003E7933" w:rsidRDefault="00703F00" w:rsidP="00703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15A9C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201FB94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7C1374E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11782D17" w14:textId="1E4773BA" w:rsid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362F6596" w14:textId="5358FC1D" w:rsidR="00B72072" w:rsidRDefault="00B72072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17CCCF76" w14:textId="273F9D10" w:rsidR="00B72072" w:rsidRDefault="00B72072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4E793552" w14:textId="77777777" w:rsidR="00B72072" w:rsidRPr="003E7933" w:rsidRDefault="00B72072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4A66925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61BC9D0F" w14:textId="2EC0A2AE" w:rsid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F2DAC01" w14:textId="062C5E16" w:rsidR="006E7E28" w:rsidRDefault="006E7E28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F221C8D" w14:textId="77777777" w:rsidR="006E7E28" w:rsidRDefault="006E7E28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C9A8439" w14:textId="77777777" w:rsidR="003A0076" w:rsidRPr="003E7933" w:rsidRDefault="003A0076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BE234A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eastAsia="Calibri" w:hAnsi="Calibri" w:cs="Calibri"/>
        </w:rPr>
      </w:pPr>
      <w:bookmarkStart w:id="28" w:name="Par303"/>
      <w:bookmarkEnd w:id="28"/>
    </w:p>
    <w:p w14:paraId="500A82DF" w14:textId="3C52E848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3E4B7230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к Договору</w:t>
      </w:r>
    </w:p>
    <w:p w14:paraId="6F6878B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коммерческого найма жилого помещения</w:t>
      </w:r>
    </w:p>
    <w:p w14:paraId="15EC308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</w:t>
      </w:r>
    </w:p>
    <w:p w14:paraId="210E1398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26751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9" w:name="Par308"/>
      <w:bookmarkEnd w:id="29"/>
      <w:r w:rsidRPr="003E7933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14:paraId="411251A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933">
        <w:rPr>
          <w:rFonts w:ascii="Times New Roman" w:eastAsia="Calibri" w:hAnsi="Times New Roman" w:cs="Times New Roman"/>
          <w:b/>
          <w:bCs/>
          <w:sz w:val="28"/>
          <w:szCs w:val="28"/>
        </w:rPr>
        <w:t>приема-передачи жилого помещения</w:t>
      </w:r>
    </w:p>
    <w:p w14:paraId="76D2B16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DB34A" w14:textId="66716DC0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Сулук                                         </w:t>
      </w:r>
      <w:r w:rsidR="00B7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"    " ________ 20__ г.</w:t>
      </w:r>
    </w:p>
    <w:p w14:paraId="3903C7C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398A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 xml:space="preserve">Администрация Сулукского сельского поселения, именуемое в дальнейшем "Наймодатель", в лице главы администрации Сулукского сельского поселения _______________________________________________________________, действующего на основании </w:t>
      </w:r>
      <w:hyperlink r:id="rId11" w:history="1">
        <w:r w:rsidRPr="003E7933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3E7933">
        <w:rPr>
          <w:rFonts w:ascii="Times New Roman" w:eastAsia="Calibri" w:hAnsi="Times New Roman" w:cs="Times New Roman"/>
          <w:sz w:val="28"/>
          <w:szCs w:val="28"/>
        </w:rPr>
        <w:t>, с одной стороны, и гражданин(ка) __________________ _______ года рождения, паспорт ___________ выдан ____________, именуемый(</w:t>
      </w:r>
      <w:proofErr w:type="spellStart"/>
      <w:r w:rsidRPr="003E793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3E7933">
        <w:rPr>
          <w:rFonts w:ascii="Times New Roman" w:eastAsia="Calibri" w:hAnsi="Times New Roman" w:cs="Times New Roman"/>
          <w:sz w:val="28"/>
          <w:szCs w:val="28"/>
        </w:rPr>
        <w:t>) в дальнейшем "Наниматель", составили настоящий Акт о том, что Наймодатель сдал, а Наниматель принял жилое помещение, расположенное по адресу:____________________________________________________________</w:t>
      </w:r>
    </w:p>
    <w:p w14:paraId="47D3E81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в состоянии, пригодном для проживания (отвечает установленным санитарным и техническим правилам и нормам, иным требованиям законодательства).</w:t>
      </w:r>
    </w:p>
    <w:p w14:paraId="277C1872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28F93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AE326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933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p w14:paraId="61B92675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0547CC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33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"Наймодатель"                                                                     "Наниматель"</w:t>
      </w:r>
    </w:p>
    <w:p w14:paraId="40A0292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5B57F1BE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57E1FCC9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13AB810A" w14:textId="77777777" w:rsidR="003E7933" w:rsidRPr="003E7933" w:rsidRDefault="003E7933" w:rsidP="003E7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6DA51497" w14:textId="77777777" w:rsidR="003E7933" w:rsidRDefault="003E7933"/>
    <w:sectPr w:rsidR="003E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CD"/>
    <w:rsid w:val="00012C7A"/>
    <w:rsid w:val="000277E2"/>
    <w:rsid w:val="0004508F"/>
    <w:rsid w:val="000608B9"/>
    <w:rsid w:val="00075DC8"/>
    <w:rsid w:val="000818A7"/>
    <w:rsid w:val="000B43DE"/>
    <w:rsid w:val="001213DB"/>
    <w:rsid w:val="00133C4B"/>
    <w:rsid w:val="001340DC"/>
    <w:rsid w:val="00136784"/>
    <w:rsid w:val="00144C72"/>
    <w:rsid w:val="00147A50"/>
    <w:rsid w:val="0015657E"/>
    <w:rsid w:val="0016456C"/>
    <w:rsid w:val="001756BB"/>
    <w:rsid w:val="0017739C"/>
    <w:rsid w:val="00193DAC"/>
    <w:rsid w:val="001A3A33"/>
    <w:rsid w:val="001E76BD"/>
    <w:rsid w:val="00206CE2"/>
    <w:rsid w:val="00257949"/>
    <w:rsid w:val="00282018"/>
    <w:rsid w:val="00295070"/>
    <w:rsid w:val="002A003B"/>
    <w:rsid w:val="002B1097"/>
    <w:rsid w:val="002F7C89"/>
    <w:rsid w:val="0030326C"/>
    <w:rsid w:val="003202A5"/>
    <w:rsid w:val="003226F7"/>
    <w:rsid w:val="0033319A"/>
    <w:rsid w:val="003526C2"/>
    <w:rsid w:val="00362E98"/>
    <w:rsid w:val="003709C4"/>
    <w:rsid w:val="00383BCF"/>
    <w:rsid w:val="003A0076"/>
    <w:rsid w:val="003D0921"/>
    <w:rsid w:val="003E1E6C"/>
    <w:rsid w:val="003E7933"/>
    <w:rsid w:val="004005D2"/>
    <w:rsid w:val="0040236A"/>
    <w:rsid w:val="004068FA"/>
    <w:rsid w:val="00412325"/>
    <w:rsid w:val="004363D0"/>
    <w:rsid w:val="004620AB"/>
    <w:rsid w:val="004A30EA"/>
    <w:rsid w:val="004C5F4C"/>
    <w:rsid w:val="004C69B2"/>
    <w:rsid w:val="005110AE"/>
    <w:rsid w:val="00522701"/>
    <w:rsid w:val="005425D9"/>
    <w:rsid w:val="005465B9"/>
    <w:rsid w:val="0061465E"/>
    <w:rsid w:val="00631974"/>
    <w:rsid w:val="00641A86"/>
    <w:rsid w:val="0069430E"/>
    <w:rsid w:val="006A085E"/>
    <w:rsid w:val="006C1771"/>
    <w:rsid w:val="006E7E28"/>
    <w:rsid w:val="007035A9"/>
    <w:rsid w:val="00703B8A"/>
    <w:rsid w:val="00703F00"/>
    <w:rsid w:val="007219C4"/>
    <w:rsid w:val="00727C71"/>
    <w:rsid w:val="007405F2"/>
    <w:rsid w:val="007620A6"/>
    <w:rsid w:val="007A0847"/>
    <w:rsid w:val="007B31A7"/>
    <w:rsid w:val="008E1CCA"/>
    <w:rsid w:val="008E7978"/>
    <w:rsid w:val="00902392"/>
    <w:rsid w:val="009060BD"/>
    <w:rsid w:val="00915F30"/>
    <w:rsid w:val="00921271"/>
    <w:rsid w:val="00931C71"/>
    <w:rsid w:val="00970B59"/>
    <w:rsid w:val="00983C1F"/>
    <w:rsid w:val="009A09E4"/>
    <w:rsid w:val="009A33F1"/>
    <w:rsid w:val="009C1F4F"/>
    <w:rsid w:val="009E3CA1"/>
    <w:rsid w:val="00A04F6F"/>
    <w:rsid w:val="00A917AA"/>
    <w:rsid w:val="00A96215"/>
    <w:rsid w:val="00AA2900"/>
    <w:rsid w:val="00AA7707"/>
    <w:rsid w:val="00B308F7"/>
    <w:rsid w:val="00B72072"/>
    <w:rsid w:val="00B77009"/>
    <w:rsid w:val="00B90F29"/>
    <w:rsid w:val="00B92347"/>
    <w:rsid w:val="00BA33FD"/>
    <w:rsid w:val="00BE05C9"/>
    <w:rsid w:val="00C22FCD"/>
    <w:rsid w:val="00C42C0C"/>
    <w:rsid w:val="00C56C3E"/>
    <w:rsid w:val="00C630DF"/>
    <w:rsid w:val="00CD56DE"/>
    <w:rsid w:val="00CE19F1"/>
    <w:rsid w:val="00D06B24"/>
    <w:rsid w:val="00D32F6D"/>
    <w:rsid w:val="00D33B27"/>
    <w:rsid w:val="00D456E3"/>
    <w:rsid w:val="00DB21FA"/>
    <w:rsid w:val="00DF00C4"/>
    <w:rsid w:val="00E04354"/>
    <w:rsid w:val="00E14D35"/>
    <w:rsid w:val="00E33BE0"/>
    <w:rsid w:val="00E41CFD"/>
    <w:rsid w:val="00E477EE"/>
    <w:rsid w:val="00E50641"/>
    <w:rsid w:val="00E56238"/>
    <w:rsid w:val="00E7301B"/>
    <w:rsid w:val="00E97AC4"/>
    <w:rsid w:val="00EA10C5"/>
    <w:rsid w:val="00EC45A1"/>
    <w:rsid w:val="00ED7DB8"/>
    <w:rsid w:val="00EF14EE"/>
    <w:rsid w:val="00F04FFF"/>
    <w:rsid w:val="00F62B06"/>
    <w:rsid w:val="00F8675E"/>
    <w:rsid w:val="00F95C94"/>
    <w:rsid w:val="00F9687D"/>
    <w:rsid w:val="00FA0B53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524F"/>
  <w15:chartTrackingRefBased/>
  <w15:docId w15:val="{7D0F5F76-0A0A-4093-89CA-5EA0B37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6CA8D5F5A37669D1D927C9B069AA114F32E22385442A5EBB632F3CBEFE232u7f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6CA8D5F5A37669D1D926A986AC4AD14FD762F33564FF4B5E969AE9CuEf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6E1171C2EA06DCFE32DCF1C4C5C881377FD87B1281A1014D1869A68AC6C1700ECC7B5D1FD116AA2C97BB075W2n2C" TargetMode="External"/><Relationship Id="rId11" Type="http://schemas.openxmlformats.org/officeDocument/2006/relationships/hyperlink" Target="consultantplus://offline/ref=0BF6CA8D5F5A37669D1D927C9B069AA114F32E22385442A5EBB632F3CBEFE232u7f8F" TargetMode="External"/><Relationship Id="rId5" Type="http://schemas.openxmlformats.org/officeDocument/2006/relationships/image" Target="https://images.vector-images.com/27/khabarovsk_krai_coa_2016_n20605.jpg" TargetMode="External"/><Relationship Id="rId10" Type="http://schemas.openxmlformats.org/officeDocument/2006/relationships/hyperlink" Target="consultantplus://offline/ref=0BF6CA8D5F5A37669D1D926A986AC4AD10FF792A365B12FEBDB065AC9BE9B77238026072AC9A63u8f1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F6CA8D5F5A37669D1D926A986AC4AD10FF792A365B12FEBDB065AC9BE9B77238026072AC9A63u8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2023-04-11T06:33:00Z</cp:lastPrinted>
  <dcterms:created xsi:type="dcterms:W3CDTF">2023-04-11T01:21:00Z</dcterms:created>
  <dcterms:modified xsi:type="dcterms:W3CDTF">2023-04-11T07:05:00Z</dcterms:modified>
</cp:coreProperties>
</file>