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29" w:rsidRPr="00FA2729" w:rsidRDefault="00FA2729" w:rsidP="00FA2729">
      <w:pPr>
        <w:spacing w:before="240" w:after="240" w:line="240" w:lineRule="auto"/>
        <w:jc w:val="center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Уважаемые жители!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Безопасная толщина льда:</w:t>
      </w:r>
    </w:p>
    <w:p w:rsidR="00FA2729" w:rsidRPr="00FA2729" w:rsidRDefault="00FA2729" w:rsidP="00FA2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для одного человека – не менее 7 см;</w:t>
      </w:r>
    </w:p>
    <w:p w:rsidR="00FA2729" w:rsidRPr="00FA2729" w:rsidRDefault="00FA2729" w:rsidP="00FA2729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для сооружения катка – не менее 12 см; </w:t>
      </w:r>
    </w:p>
    <w:p w:rsidR="00FA2729" w:rsidRPr="00FA2729" w:rsidRDefault="00FA2729" w:rsidP="00FA2729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для совершения пешей переправы – не менее 15 см; </w:t>
      </w:r>
    </w:p>
    <w:p w:rsidR="00FA2729" w:rsidRPr="00FA2729" w:rsidRDefault="00FA2729" w:rsidP="00FA2729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для проезда автомобилей – не менее 30 см.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Время безопасного пребывания человека в воде:</w:t>
      </w:r>
    </w:p>
    <w:p w:rsidR="00FA2729" w:rsidRPr="00FA2729" w:rsidRDefault="00FA2729" w:rsidP="00FA27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при температуре воды 24°С время безопасного пребывания 7-9 часов,</w:t>
      </w:r>
    </w:p>
    <w:p w:rsidR="00FA2729" w:rsidRPr="00FA2729" w:rsidRDefault="00FA2729" w:rsidP="00FA2729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при температуре воды 5-15°С – от 3,5 до 4,5 часов;</w:t>
      </w:r>
    </w:p>
    <w:p w:rsidR="00FA2729" w:rsidRPr="00FA2729" w:rsidRDefault="00FA2729" w:rsidP="00FA2729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температура воды 2-3°С оказывается смертельной для человека через 10-15 мин;</w:t>
      </w:r>
    </w:p>
    <w:p w:rsidR="00FA2729" w:rsidRPr="00FA2729" w:rsidRDefault="00FA2729" w:rsidP="00FA2729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при температуре воды минус 2°С – смерть может наступить через 5-8 мин.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Правила поведения на льду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</w:t>
      </w:r>
      <w:proofErr w:type="gramStart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 своему</w:t>
      </w:r>
      <w:proofErr w:type="gramEnd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Советы рыболовам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3. Определите с берега маршрут движения.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 xml:space="preserve">13. Быстро покиньте опасное место, если из пробитой лунки начинает бить 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фонтаном вода.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b/>
          <w:bCs/>
          <w:color w:val="3A4256"/>
          <w:sz w:val="24"/>
          <w:szCs w:val="24"/>
          <w:lang w:eastAsia="ru-RU"/>
        </w:rPr>
        <w:t>Оказание помощи провалившемуся под лёд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proofErr w:type="spellStart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Самоспасение</w:t>
      </w:r>
      <w:proofErr w:type="spellEnd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:</w:t>
      </w:r>
      <w:bookmarkStart w:id="0" w:name="_GoBack"/>
      <w:bookmarkEnd w:id="0"/>
    </w:p>
    <w:p w:rsidR="00FA2729" w:rsidRPr="00FA2729" w:rsidRDefault="00FA2729" w:rsidP="00FA27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 поддавайтесь панике.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Зовите на помощь;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 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теплопотерь</w:t>
      </w:r>
      <w:proofErr w:type="spellEnd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организма, а по некоторым данным, даже 75% приходится на ее долю.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FA2729" w:rsidRPr="00FA2729" w:rsidRDefault="00FA2729" w:rsidP="00FA2729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Добравшись до плавсредства, надо немедленно раздеться, выжать намокшую одежду и снова надеть.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Если вы оказываете помощь:</w:t>
      </w:r>
    </w:p>
    <w:p w:rsidR="00FA2729" w:rsidRPr="00FA2729" w:rsidRDefault="00FA2729" w:rsidP="00FA27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FA2729" w:rsidRPr="00FA2729" w:rsidRDefault="00FA2729" w:rsidP="00FA2729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FA2729" w:rsidRPr="00FA2729" w:rsidRDefault="00FA2729" w:rsidP="00FA2729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За 3-4 метра протяните ему веревку, шест, доску, шарф или любое другое подручное средство.</w:t>
      </w:r>
    </w:p>
    <w:p w:rsidR="00FA2729" w:rsidRPr="00FA2729" w:rsidRDefault="00FA2729" w:rsidP="00FA2729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Первая помощь при утоплении:</w:t>
      </w:r>
    </w:p>
    <w:p w:rsidR="00FA2729" w:rsidRPr="00FA2729" w:rsidRDefault="00FA2729" w:rsidP="00FA272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Перенести пострадавшего на безопасное место, согреть.</w:t>
      </w:r>
    </w:p>
    <w:p w:rsidR="00FA2729" w:rsidRPr="00FA2729" w:rsidRDefault="00FA2729" w:rsidP="00FA2729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FA2729" w:rsidRPr="00FA2729" w:rsidRDefault="00FA2729" w:rsidP="00FA2729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FA2729" w:rsidRPr="00FA2729" w:rsidRDefault="00FA2729" w:rsidP="00FA2729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При   отсутствии   пульса   </w:t>
      </w:r>
      <w:proofErr w:type="gramStart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на  сонной</w:t>
      </w:r>
      <w:proofErr w:type="gramEnd"/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   артерии  сделать наружный массаж сердца и искусственное дыхание.</w:t>
      </w:r>
    </w:p>
    <w:p w:rsidR="00FA2729" w:rsidRPr="00FA2729" w:rsidRDefault="00FA2729" w:rsidP="00FA2729">
      <w:pPr>
        <w:numPr>
          <w:ilvl w:val="0"/>
          <w:numId w:val="5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Доставить пострадавшего в медицинское учреждение.</w:t>
      </w:r>
    </w:p>
    <w:p w:rsidR="00FA2729" w:rsidRPr="00FA2729" w:rsidRDefault="00FA2729" w:rsidP="00FA27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Отогревание пострадавшего:</w:t>
      </w:r>
    </w:p>
    <w:p w:rsidR="00FA2729" w:rsidRPr="00FA2729" w:rsidRDefault="00FA2729" w:rsidP="00FA27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FA2729" w:rsidRPr="00FA2729" w:rsidRDefault="00FA2729" w:rsidP="00FA2729">
      <w:pPr>
        <w:numPr>
          <w:ilvl w:val="0"/>
          <w:numId w:val="6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A2729" w:rsidRDefault="00FA2729" w:rsidP="00FA2729">
      <w:pPr>
        <w:numPr>
          <w:ilvl w:val="0"/>
          <w:numId w:val="6"/>
        </w:numPr>
        <w:spacing w:before="150" w:after="0" w:line="240" w:lineRule="auto"/>
        <w:ind w:left="0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FA27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FA2729" w:rsidRDefault="00FA2729" w:rsidP="00FA2729">
      <w:pPr>
        <w:spacing w:before="150" w:after="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</w:p>
    <w:p w:rsidR="00FA2729" w:rsidRDefault="00FA2729" w:rsidP="00FA2729">
      <w:pPr>
        <w:spacing w:before="150" w:after="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</w:p>
    <w:p w:rsidR="00FA2729" w:rsidRDefault="00FA2729" w:rsidP="00FA2729">
      <w:pPr>
        <w:spacing w:after="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ИО ГИМС по Верхнебуреинскому району</w:t>
      </w:r>
    </w:p>
    <w:p w:rsidR="00FA2729" w:rsidRDefault="00FA2729" w:rsidP="00FA2729">
      <w:pPr>
        <w:spacing w:after="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Центра ГИМС (управление) ГУ МЧС России</w:t>
      </w:r>
    </w:p>
    <w:p w:rsidR="00FA2729" w:rsidRPr="00FA2729" w:rsidRDefault="00FA2729" w:rsidP="00FA2729">
      <w:pPr>
        <w:spacing w:after="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по Хабаровскому краю</w:t>
      </w:r>
    </w:p>
    <w:p w:rsidR="00495286" w:rsidRDefault="00495286"/>
    <w:sectPr w:rsidR="0049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ADA"/>
    <w:multiLevelType w:val="multilevel"/>
    <w:tmpl w:val="164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61C5"/>
    <w:multiLevelType w:val="multilevel"/>
    <w:tmpl w:val="0A4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02815"/>
    <w:multiLevelType w:val="multilevel"/>
    <w:tmpl w:val="AEB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F183F"/>
    <w:multiLevelType w:val="multilevel"/>
    <w:tmpl w:val="C36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A3E22"/>
    <w:multiLevelType w:val="multilevel"/>
    <w:tmpl w:val="BA6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87EB2"/>
    <w:multiLevelType w:val="multilevel"/>
    <w:tmpl w:val="B27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43"/>
    <w:rsid w:val="00004743"/>
    <w:rsid w:val="00495286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1692-45FD-4603-8D1C-8651B6C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ГИМС_846</dc:creator>
  <cp:keywords/>
  <dc:description/>
  <cp:lastModifiedBy>ГИМС_846</cp:lastModifiedBy>
  <cp:revision>3</cp:revision>
  <dcterms:created xsi:type="dcterms:W3CDTF">2021-12-22T23:03:00Z</dcterms:created>
  <dcterms:modified xsi:type="dcterms:W3CDTF">2021-12-22T23:04:00Z</dcterms:modified>
</cp:coreProperties>
</file>