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3CAEA" w14:textId="7CAC523D" w:rsidR="00D0001A" w:rsidRDefault="00D0001A" w:rsidP="00D0001A">
      <w:pPr>
        <w:jc w:val="both"/>
        <w:rPr>
          <w:sz w:val="40"/>
          <w:szCs w:val="40"/>
        </w:rPr>
      </w:pPr>
      <w:bookmarkStart w:id="0" w:name="_GoBack"/>
      <w:bookmarkEnd w:id="0"/>
    </w:p>
    <w:p w14:paraId="4A03C91D" w14:textId="77777777" w:rsidR="00F42422" w:rsidRDefault="00F42422" w:rsidP="00F42422">
      <w:pPr>
        <w:jc w:val="center"/>
      </w:pPr>
    </w:p>
    <w:p w14:paraId="0E47277E" w14:textId="3EC4F56F" w:rsidR="00F42422" w:rsidRDefault="00F42422" w:rsidP="00F42422">
      <w:pPr>
        <w:jc w:val="center"/>
      </w:pPr>
      <w:r>
        <w:rPr>
          <w:noProof/>
        </w:rPr>
        <w:drawing>
          <wp:inline distT="0" distB="0" distL="0" distR="0" wp14:anchorId="77887BD6" wp14:editId="358808C3">
            <wp:extent cx="419100" cy="533400"/>
            <wp:effectExtent l="0" t="0" r="0" b="0"/>
            <wp:docPr id="1" name="Рисунок 1" descr="https://images.vector-images.com/27/khabarovsk_krai_coa_2016_n20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vector-images.com/27/khabarovsk_krai_coa_2016_n20605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2CAF6" w14:textId="77777777" w:rsidR="00F42422" w:rsidRDefault="00F42422" w:rsidP="00F42422">
      <w:pPr>
        <w:pStyle w:val="a3"/>
        <w:outlineLvl w:val="0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14:paraId="7DF1366D" w14:textId="77777777" w:rsidR="00F42422" w:rsidRDefault="00F42422" w:rsidP="00F42422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СУЛУКСКОГО СЕЛЬСКОГО ПОСЕЛЕНИЯ</w:t>
      </w:r>
    </w:p>
    <w:p w14:paraId="29C1E57E" w14:textId="77777777" w:rsidR="00F42422" w:rsidRDefault="00F42422" w:rsidP="00F42422">
      <w:pPr>
        <w:jc w:val="center"/>
        <w:outlineLvl w:val="0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Верхнебуреинского</w:t>
      </w:r>
      <w:proofErr w:type="spellEnd"/>
      <w:r>
        <w:rPr>
          <w:b/>
          <w:sz w:val="26"/>
          <w:szCs w:val="26"/>
        </w:rPr>
        <w:t xml:space="preserve"> муниципального района</w:t>
      </w:r>
    </w:p>
    <w:p w14:paraId="0E8DC9D9" w14:textId="77777777" w:rsidR="00F42422" w:rsidRDefault="00F42422" w:rsidP="00F42422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Хабаровского края</w:t>
      </w:r>
    </w:p>
    <w:p w14:paraId="708550B6" w14:textId="77777777" w:rsidR="00F42422" w:rsidRDefault="00F42422" w:rsidP="00F42422">
      <w:pPr>
        <w:jc w:val="center"/>
        <w:rPr>
          <w:b/>
          <w:sz w:val="26"/>
          <w:szCs w:val="26"/>
        </w:rPr>
      </w:pPr>
    </w:p>
    <w:p w14:paraId="45764FE0" w14:textId="77777777" w:rsidR="00F42422" w:rsidRDefault="00F42422" w:rsidP="00F42422">
      <w:pPr>
        <w:jc w:val="center"/>
        <w:rPr>
          <w:b/>
          <w:sz w:val="26"/>
          <w:szCs w:val="26"/>
        </w:rPr>
      </w:pPr>
    </w:p>
    <w:p w14:paraId="66E324A8" w14:textId="77777777" w:rsidR="00F42422" w:rsidRDefault="00F42422" w:rsidP="00F42422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Р А С П О Р Я Ж Е Н И Е</w:t>
      </w:r>
    </w:p>
    <w:p w14:paraId="33022A88" w14:textId="77777777" w:rsidR="00F42422" w:rsidRDefault="00F42422" w:rsidP="00F42422">
      <w:pPr>
        <w:jc w:val="center"/>
        <w:rPr>
          <w:b/>
          <w:sz w:val="26"/>
          <w:szCs w:val="26"/>
        </w:rPr>
      </w:pPr>
    </w:p>
    <w:p w14:paraId="752673A7" w14:textId="77777777" w:rsidR="00F42422" w:rsidRDefault="00F42422" w:rsidP="00F42422">
      <w:pPr>
        <w:jc w:val="center"/>
        <w:rPr>
          <w:b/>
          <w:sz w:val="26"/>
          <w:szCs w:val="26"/>
        </w:rPr>
      </w:pPr>
    </w:p>
    <w:p w14:paraId="5F2FBC1C" w14:textId="77777777" w:rsidR="00F42422" w:rsidRDefault="00F42422" w:rsidP="00F42422">
      <w:pPr>
        <w:rPr>
          <w:sz w:val="26"/>
          <w:szCs w:val="26"/>
        </w:rPr>
      </w:pPr>
    </w:p>
    <w:p w14:paraId="4550747C" w14:textId="77777777" w:rsidR="00F42422" w:rsidRDefault="00F42422" w:rsidP="00F42422">
      <w:pPr>
        <w:rPr>
          <w:sz w:val="28"/>
          <w:szCs w:val="28"/>
        </w:rPr>
      </w:pPr>
      <w:r>
        <w:rPr>
          <w:sz w:val="28"/>
          <w:szCs w:val="28"/>
        </w:rPr>
        <w:t>от 06.02.2020г № 9</w:t>
      </w:r>
    </w:p>
    <w:p w14:paraId="3A918B9E" w14:textId="77777777" w:rsidR="00F42422" w:rsidRDefault="00F42422" w:rsidP="00F42422">
      <w:pPr>
        <w:rPr>
          <w:sz w:val="28"/>
          <w:szCs w:val="28"/>
        </w:rPr>
      </w:pPr>
      <w:r>
        <w:rPr>
          <w:sz w:val="28"/>
          <w:szCs w:val="28"/>
        </w:rPr>
        <w:t xml:space="preserve">         п. </w:t>
      </w:r>
      <w:proofErr w:type="spellStart"/>
      <w:r>
        <w:rPr>
          <w:sz w:val="28"/>
          <w:szCs w:val="28"/>
        </w:rPr>
        <w:t>Сулук</w:t>
      </w:r>
      <w:proofErr w:type="spellEnd"/>
    </w:p>
    <w:p w14:paraId="7CA60CAE" w14:textId="77777777" w:rsidR="00F42422" w:rsidRDefault="00F42422" w:rsidP="00F42422">
      <w:pPr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F42422" w14:paraId="2AF50E5E" w14:textId="77777777" w:rsidTr="00F42422">
        <w:trPr>
          <w:trHeight w:val="566"/>
        </w:trPr>
        <w:tc>
          <w:tcPr>
            <w:tcW w:w="9571" w:type="dxa"/>
            <w:hideMark/>
          </w:tcPr>
          <w:p w14:paraId="094158B7" w14:textId="77777777" w:rsidR="00F42422" w:rsidRDefault="00F42422">
            <w:pPr>
              <w:rPr>
                <w:sz w:val="26"/>
              </w:rPr>
            </w:pPr>
            <w:r>
              <w:rPr>
                <w:sz w:val="26"/>
              </w:rPr>
              <w:t>О заключении дополнения к договору социального найма жилого помещения</w:t>
            </w:r>
          </w:p>
        </w:tc>
      </w:tr>
    </w:tbl>
    <w:p w14:paraId="1634F43B" w14:textId="77777777" w:rsidR="00F42422" w:rsidRDefault="00F42422" w:rsidP="00F42422">
      <w:pPr>
        <w:rPr>
          <w:sz w:val="26"/>
        </w:rPr>
      </w:pPr>
    </w:p>
    <w:p w14:paraId="088A4B3C" w14:textId="77777777" w:rsidR="00F42422" w:rsidRDefault="00F42422" w:rsidP="00F424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основании, Федерального закона № 131-ФЗ от 06.10.2003 года «Об общих принципах организации местного самоуправления в Российской Федерации» и в соответствии с Жилищным кодексом РФ:</w:t>
      </w:r>
    </w:p>
    <w:p w14:paraId="3C75016F" w14:textId="77777777" w:rsidR="00F42422" w:rsidRDefault="00F42422" w:rsidP="00F42422">
      <w:pPr>
        <w:ind w:firstLine="708"/>
        <w:jc w:val="both"/>
        <w:rPr>
          <w:sz w:val="28"/>
          <w:szCs w:val="28"/>
        </w:rPr>
      </w:pPr>
    </w:p>
    <w:p w14:paraId="6FC4C17C" w14:textId="77777777" w:rsidR="00F42422" w:rsidRDefault="00F42422" w:rsidP="00F424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Заключить дополнение №72 от 06.02.2020 </w:t>
      </w:r>
      <w:proofErr w:type="gramStart"/>
      <w:r>
        <w:rPr>
          <w:sz w:val="28"/>
          <w:szCs w:val="28"/>
        </w:rPr>
        <w:t>г  к</w:t>
      </w:r>
      <w:proofErr w:type="gramEnd"/>
      <w:r>
        <w:rPr>
          <w:sz w:val="28"/>
          <w:szCs w:val="28"/>
        </w:rPr>
        <w:t xml:space="preserve"> договору социального найма жилого помещения № 267 от 05.02.2018 года на жилое помещение из муниципального жилого фонда, расположенное по адресу: Хабаровский край, </w:t>
      </w:r>
      <w:proofErr w:type="spellStart"/>
      <w:r>
        <w:rPr>
          <w:sz w:val="28"/>
          <w:szCs w:val="28"/>
        </w:rPr>
        <w:t>Верхнебуреинский</w:t>
      </w:r>
      <w:proofErr w:type="spellEnd"/>
      <w:r>
        <w:rPr>
          <w:sz w:val="28"/>
          <w:szCs w:val="28"/>
        </w:rPr>
        <w:t xml:space="preserve"> район, поселок </w:t>
      </w:r>
      <w:proofErr w:type="spellStart"/>
      <w:r>
        <w:rPr>
          <w:sz w:val="28"/>
          <w:szCs w:val="28"/>
        </w:rPr>
        <w:t>Солони</w:t>
      </w:r>
      <w:proofErr w:type="spellEnd"/>
      <w:r>
        <w:rPr>
          <w:sz w:val="28"/>
          <w:szCs w:val="28"/>
        </w:rPr>
        <w:t xml:space="preserve">, Центральная, дом № 4/5, квартира 11  </w:t>
      </w:r>
    </w:p>
    <w:p w14:paraId="6A3F9ACB" w14:textId="77777777" w:rsidR="00F42422" w:rsidRDefault="00F42422" w:rsidP="00F424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Внести в пункт 3 главы 1 договора социального найма следующее дополнение: 1) сожитель Ведяшкин Владимир Анатольевич 22.04.1070 г.р.; 2) дочь Ведяшкина Ирина Владимировна 23.12.2019г.р.</w:t>
      </w:r>
    </w:p>
    <w:p w14:paraId="25225B8D" w14:textId="77777777" w:rsidR="00F42422" w:rsidRDefault="00F42422" w:rsidP="00F424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Специалисту второй категории  администрации </w:t>
      </w:r>
      <w:proofErr w:type="spellStart"/>
      <w:r>
        <w:rPr>
          <w:sz w:val="28"/>
          <w:szCs w:val="28"/>
        </w:rPr>
        <w:t>Сулукского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Тетюшкиной</w:t>
      </w:r>
      <w:proofErr w:type="spellEnd"/>
      <w:r>
        <w:rPr>
          <w:sz w:val="28"/>
          <w:szCs w:val="28"/>
        </w:rPr>
        <w:t xml:space="preserve"> С. В. подготовить дополнение к договору социального найма на жилое помещение.</w:t>
      </w:r>
    </w:p>
    <w:p w14:paraId="321F0917" w14:textId="77777777" w:rsidR="00F42422" w:rsidRDefault="00F42422" w:rsidP="00F424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</w:t>
      </w:r>
      <w:proofErr w:type="gramStart"/>
      <w:r>
        <w:rPr>
          <w:sz w:val="28"/>
          <w:szCs w:val="28"/>
        </w:rPr>
        <w:t>распоряжения  оставляю</w:t>
      </w:r>
      <w:proofErr w:type="gramEnd"/>
      <w:r>
        <w:rPr>
          <w:sz w:val="28"/>
          <w:szCs w:val="28"/>
        </w:rPr>
        <w:t xml:space="preserve"> за собой.</w:t>
      </w:r>
    </w:p>
    <w:p w14:paraId="6BAC7B2A" w14:textId="77777777" w:rsidR="00F42422" w:rsidRDefault="00F42422" w:rsidP="00F424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Распоряжение вступает в силу со дня его подписания.</w:t>
      </w:r>
    </w:p>
    <w:p w14:paraId="52FDE2DB" w14:textId="77777777" w:rsidR="00F42422" w:rsidRDefault="00F42422" w:rsidP="00F42422">
      <w:pPr>
        <w:rPr>
          <w:sz w:val="28"/>
          <w:szCs w:val="28"/>
        </w:rPr>
      </w:pPr>
    </w:p>
    <w:p w14:paraId="70F4DB46" w14:textId="77777777" w:rsidR="00F42422" w:rsidRDefault="00F42422" w:rsidP="00F42422">
      <w:pPr>
        <w:ind w:firstLine="360"/>
        <w:jc w:val="both"/>
        <w:rPr>
          <w:sz w:val="26"/>
          <w:szCs w:val="26"/>
        </w:rPr>
      </w:pPr>
    </w:p>
    <w:p w14:paraId="7C8D05F6" w14:textId="77777777" w:rsidR="00F42422" w:rsidRDefault="00F42422" w:rsidP="00F42422">
      <w:pPr>
        <w:jc w:val="both"/>
        <w:rPr>
          <w:sz w:val="26"/>
          <w:szCs w:val="26"/>
        </w:rPr>
      </w:pPr>
    </w:p>
    <w:p w14:paraId="492AA02F" w14:textId="77777777" w:rsidR="00F42422" w:rsidRDefault="00F42422" w:rsidP="00F42422">
      <w:pPr>
        <w:jc w:val="both"/>
        <w:rPr>
          <w:sz w:val="26"/>
          <w:szCs w:val="26"/>
        </w:rPr>
      </w:pPr>
    </w:p>
    <w:p w14:paraId="0350019F" w14:textId="77777777" w:rsidR="00F42422" w:rsidRDefault="00F42422" w:rsidP="00F42422">
      <w:pPr>
        <w:jc w:val="both"/>
        <w:rPr>
          <w:sz w:val="26"/>
          <w:szCs w:val="26"/>
        </w:rPr>
      </w:pPr>
    </w:p>
    <w:p w14:paraId="2F5ADC5F" w14:textId="77777777" w:rsidR="00F42422" w:rsidRDefault="00F42422" w:rsidP="00F42422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С.П. Рябов</w:t>
      </w:r>
    </w:p>
    <w:p w14:paraId="4BC4F76A" w14:textId="77777777" w:rsidR="00F42422" w:rsidRDefault="00F42422" w:rsidP="00F42422">
      <w:pPr>
        <w:rPr>
          <w:sz w:val="28"/>
          <w:szCs w:val="28"/>
        </w:rPr>
      </w:pPr>
    </w:p>
    <w:p w14:paraId="5E547240" w14:textId="77777777" w:rsidR="00F42422" w:rsidRDefault="00F42422" w:rsidP="00F42422">
      <w:pPr>
        <w:rPr>
          <w:sz w:val="28"/>
          <w:szCs w:val="28"/>
        </w:rPr>
      </w:pPr>
    </w:p>
    <w:p w14:paraId="68AFEBCC" w14:textId="77777777" w:rsidR="00F42422" w:rsidRDefault="00F42422" w:rsidP="00F42422">
      <w:pPr>
        <w:rPr>
          <w:sz w:val="28"/>
          <w:szCs w:val="28"/>
        </w:rPr>
      </w:pPr>
    </w:p>
    <w:p w14:paraId="79DBE930" w14:textId="048DE089" w:rsidR="00D0001A" w:rsidRDefault="00D0001A" w:rsidP="00D0001A">
      <w:pPr>
        <w:jc w:val="both"/>
        <w:rPr>
          <w:sz w:val="40"/>
          <w:szCs w:val="40"/>
        </w:rPr>
      </w:pPr>
    </w:p>
    <w:p w14:paraId="51EB9241" w14:textId="5556A114" w:rsidR="00D0001A" w:rsidRDefault="00D0001A" w:rsidP="00D0001A">
      <w:pPr>
        <w:jc w:val="both"/>
        <w:rPr>
          <w:sz w:val="40"/>
          <w:szCs w:val="40"/>
        </w:rPr>
      </w:pPr>
    </w:p>
    <w:p w14:paraId="776E5175" w14:textId="77777777" w:rsidR="00D0001A" w:rsidRPr="00D0001A" w:rsidRDefault="00D0001A" w:rsidP="00D0001A">
      <w:pPr>
        <w:jc w:val="both"/>
        <w:rPr>
          <w:sz w:val="40"/>
          <w:szCs w:val="40"/>
        </w:rPr>
      </w:pPr>
    </w:p>
    <w:sectPr w:rsidR="00D0001A" w:rsidRPr="00D00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35B"/>
    <w:rsid w:val="0093735B"/>
    <w:rsid w:val="009D2404"/>
    <w:rsid w:val="00BB6492"/>
    <w:rsid w:val="00C55725"/>
    <w:rsid w:val="00D0001A"/>
    <w:rsid w:val="00F4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68DE7"/>
  <w15:chartTrackingRefBased/>
  <w15:docId w15:val="{359AFC71-113B-4314-AAAB-0CF0FCF1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2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42422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ages.vector-images.com/27/khabarovsk_krai_coa_2016_n20605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2020-02-05T23:47:00Z</cp:lastPrinted>
  <dcterms:created xsi:type="dcterms:W3CDTF">2020-02-06T09:19:00Z</dcterms:created>
  <dcterms:modified xsi:type="dcterms:W3CDTF">2020-02-06T09:19:00Z</dcterms:modified>
</cp:coreProperties>
</file>