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5B6CAD" w:rsidRPr="005B6CAD">
        <w:rPr>
          <w:rFonts w:eastAsia="Times New Roman" w:cs="Times New Roman"/>
          <w:b/>
          <w:szCs w:val="28"/>
          <w:lang w:eastAsia="ru-RU"/>
        </w:rPr>
        <w:t>В городе Комсомольске-на-Амуре природоохранным прокурором проведен урок экологических знаний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5B6CAD" w:rsidRPr="005B6CAD" w:rsidRDefault="005B6CAD" w:rsidP="005B6CAD">
      <w:pPr>
        <w:ind w:firstLine="851"/>
        <w:rPr>
          <w:rFonts w:eastAsia="Times New Roman" w:cs="Times New Roman"/>
          <w:szCs w:val="28"/>
          <w:lang w:eastAsia="ru-RU"/>
        </w:rPr>
      </w:pPr>
      <w:r w:rsidRPr="005B6CAD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честь</w:t>
      </w:r>
      <w:bookmarkStart w:id="0" w:name="_GoBack"/>
      <w:bookmarkEnd w:id="0"/>
      <w:r w:rsidRPr="005B6CAD">
        <w:rPr>
          <w:rFonts w:eastAsia="Times New Roman" w:cs="Times New Roman"/>
          <w:szCs w:val="28"/>
          <w:lang w:eastAsia="ru-RU"/>
        </w:rPr>
        <w:t xml:space="preserve"> Дня экологических знаний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B6CAD">
        <w:rPr>
          <w:rFonts w:eastAsia="Times New Roman" w:cs="Times New Roman"/>
          <w:szCs w:val="28"/>
          <w:lang w:eastAsia="ru-RU"/>
        </w:rPr>
        <w:t>заместителем Комсомольского-на-Амуре межрайоного природоохранного прокурора в МОУ «Средняя общеобразовательная школа № 4 имени Героя Советского Союза Хоменко И.С.» проведен урок.</w:t>
      </w:r>
    </w:p>
    <w:p w:rsidR="005B6CAD" w:rsidRPr="005B6CAD" w:rsidRDefault="005B6CAD" w:rsidP="005B6CAD">
      <w:pPr>
        <w:ind w:firstLine="851"/>
        <w:rPr>
          <w:rFonts w:eastAsia="Times New Roman" w:cs="Times New Roman"/>
          <w:szCs w:val="28"/>
          <w:lang w:eastAsia="ru-RU"/>
        </w:rPr>
      </w:pPr>
      <w:r w:rsidRPr="005B6CAD">
        <w:rPr>
          <w:rFonts w:eastAsia="Times New Roman" w:cs="Times New Roman"/>
          <w:szCs w:val="28"/>
          <w:lang w:eastAsia="ru-RU"/>
        </w:rPr>
        <w:t>С применением мультипликационных материалов детям показана история дня экологических знаний, рассказано о необходимости единого сосуществования человека с животными, насекомыми и растениями, сохранения природы.</w:t>
      </w:r>
    </w:p>
    <w:p w:rsidR="00394040" w:rsidRDefault="005B6CAD" w:rsidP="005B6CAD">
      <w:pPr>
        <w:ind w:firstLine="851"/>
        <w:rPr>
          <w:rFonts w:eastAsia="Times New Roman" w:cs="Times New Roman"/>
          <w:szCs w:val="28"/>
          <w:lang w:eastAsia="ru-RU"/>
        </w:rPr>
      </w:pPr>
      <w:r w:rsidRPr="005B6CAD">
        <w:rPr>
          <w:rFonts w:eastAsia="Times New Roman" w:cs="Times New Roman"/>
          <w:szCs w:val="28"/>
          <w:lang w:eastAsia="ru-RU"/>
        </w:rPr>
        <w:t>Ребята активно включались в обсуждения, высказывали свои мнения и предположения. Проведение таких уроков формирует у детей экологическую культуру с ранних лет, бережное отношение к природе, сопереживание и соучастие в ее охране</w:t>
      </w:r>
      <w:r w:rsidR="005844C5" w:rsidRPr="005844C5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5844C5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</w:p>
    <w:p w:rsidR="005844C5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5844C5" w:rsidRPr="001244DA" w:rsidRDefault="005844C5" w:rsidP="005844C5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Ю.П. Бережная</w:t>
      </w:r>
    </w:p>
    <w:p w:rsidR="00856059" w:rsidRDefault="00856059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8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67717"/>
    <w:rsid w:val="005844C5"/>
    <w:rsid w:val="005B6CAD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40B69"/>
    <w:rsid w:val="00CB1A8F"/>
    <w:rsid w:val="00D32134"/>
    <w:rsid w:val="00D757A4"/>
    <w:rsid w:val="00D929EF"/>
    <w:rsid w:val="00DB691A"/>
    <w:rsid w:val="00DE10B9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2024-05-05T15:12:00Z</dcterms:created>
  <dcterms:modified xsi:type="dcterms:W3CDTF">2024-05-05T15:12:00Z</dcterms:modified>
</cp:coreProperties>
</file>