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D03" w:rsidRDefault="0083627F" w:rsidP="000900DF">
      <w:pPr>
        <w:jc w:val="center"/>
        <w:rPr>
          <w:rFonts w:eastAsia="Times New Roman" w:cs="Times New Roman"/>
          <w:szCs w:val="28"/>
          <w:lang w:eastAsia="ru-RU"/>
        </w:rPr>
      </w:pPr>
      <w:r>
        <w:rPr>
          <w:rFonts w:eastAsia="Times New Roman" w:cs="Times New Roman"/>
          <w:b/>
          <w:bCs/>
          <w:szCs w:val="28"/>
          <w:lang w:eastAsia="ru-RU"/>
        </w:rPr>
        <w:t>П</w:t>
      </w:r>
      <w:r w:rsidR="00BF60DC" w:rsidRPr="00BF60DC">
        <w:rPr>
          <w:rFonts w:eastAsia="Times New Roman" w:cs="Times New Roman"/>
          <w:b/>
          <w:bCs/>
          <w:szCs w:val="28"/>
          <w:lang w:eastAsia="ru-RU"/>
        </w:rPr>
        <w:t xml:space="preserve">о постановлению </w:t>
      </w:r>
      <w:r>
        <w:rPr>
          <w:rFonts w:eastAsia="Times New Roman" w:cs="Times New Roman"/>
          <w:b/>
          <w:bCs/>
          <w:szCs w:val="28"/>
          <w:lang w:eastAsia="ru-RU"/>
        </w:rPr>
        <w:t xml:space="preserve">межрайонного </w:t>
      </w:r>
      <w:bookmarkStart w:id="0" w:name="_GoBack"/>
      <w:bookmarkEnd w:id="0"/>
      <w:r w:rsidR="00BF60DC" w:rsidRPr="00BF60DC">
        <w:rPr>
          <w:rFonts w:eastAsia="Times New Roman" w:cs="Times New Roman"/>
          <w:b/>
          <w:bCs/>
          <w:szCs w:val="28"/>
          <w:lang w:eastAsia="ru-RU"/>
        </w:rPr>
        <w:t>природоохранного прокурора ООО «</w:t>
      </w:r>
      <w:proofErr w:type="spellStart"/>
      <w:r w:rsidR="00BF60DC" w:rsidRPr="00BF60DC">
        <w:rPr>
          <w:rFonts w:eastAsia="Times New Roman" w:cs="Times New Roman"/>
          <w:b/>
          <w:bCs/>
          <w:szCs w:val="28"/>
          <w:lang w:eastAsia="ru-RU"/>
        </w:rPr>
        <w:t>Дальлеспром</w:t>
      </w:r>
      <w:proofErr w:type="spellEnd"/>
      <w:r w:rsidR="00BF60DC" w:rsidRPr="00BF60DC">
        <w:rPr>
          <w:rFonts w:eastAsia="Times New Roman" w:cs="Times New Roman"/>
          <w:b/>
          <w:bCs/>
          <w:szCs w:val="28"/>
          <w:lang w:eastAsia="ru-RU"/>
        </w:rPr>
        <w:t>» привлечено к административной ответственности за нарушения при обращении с отходами лесопиления</w:t>
      </w:r>
    </w:p>
    <w:p w:rsidR="000900DF" w:rsidRDefault="000900DF" w:rsidP="000900DF">
      <w:pPr>
        <w:jc w:val="center"/>
        <w:rPr>
          <w:rFonts w:eastAsia="Times New Roman" w:cs="Times New Roman"/>
          <w:szCs w:val="28"/>
          <w:lang w:eastAsia="ru-RU"/>
        </w:rPr>
      </w:pPr>
    </w:p>
    <w:p w:rsidR="00BF60DC" w:rsidRPr="00BF60DC" w:rsidRDefault="00BF60DC" w:rsidP="00BF60DC">
      <w:pPr>
        <w:ind w:firstLine="708"/>
        <w:rPr>
          <w:rFonts w:eastAsia="Times New Roman" w:cs="Times New Roman"/>
          <w:szCs w:val="28"/>
          <w:lang w:eastAsia="ru-RU"/>
        </w:rPr>
      </w:pPr>
      <w:r w:rsidRPr="00BF60DC">
        <w:rPr>
          <w:rFonts w:eastAsia="Times New Roman" w:cs="Times New Roman"/>
          <w:szCs w:val="28"/>
          <w:lang w:eastAsia="ru-RU"/>
        </w:rPr>
        <w:t>Комсомольской-на-Амуре межрайонной природоохранной прокуратурой в районе поселка Горин Солнечного муниципального района в ходе осмотра земельного участка, принадлежащего АО «</w:t>
      </w:r>
      <w:proofErr w:type="spellStart"/>
      <w:r w:rsidRPr="00BF60DC">
        <w:rPr>
          <w:rFonts w:eastAsia="Times New Roman" w:cs="Times New Roman"/>
          <w:szCs w:val="28"/>
          <w:lang w:eastAsia="ru-RU"/>
        </w:rPr>
        <w:t>Дальлеспром</w:t>
      </w:r>
      <w:proofErr w:type="spellEnd"/>
      <w:r w:rsidRPr="00BF60DC">
        <w:rPr>
          <w:rFonts w:eastAsia="Times New Roman" w:cs="Times New Roman"/>
          <w:szCs w:val="28"/>
          <w:lang w:eastAsia="ru-RU"/>
        </w:rPr>
        <w:t>», выявлен открытый очаг горения отходов лесопиления в виде горбыля и опилок.</w:t>
      </w:r>
    </w:p>
    <w:p w:rsidR="00BF60DC" w:rsidRPr="00BF60DC" w:rsidRDefault="00BF60DC" w:rsidP="00BF60DC">
      <w:pPr>
        <w:ind w:firstLine="708"/>
        <w:rPr>
          <w:rFonts w:eastAsia="Times New Roman" w:cs="Times New Roman"/>
          <w:szCs w:val="28"/>
          <w:lang w:eastAsia="ru-RU"/>
        </w:rPr>
      </w:pPr>
      <w:r w:rsidRPr="00BF60DC">
        <w:rPr>
          <w:rFonts w:eastAsia="Times New Roman" w:cs="Times New Roman"/>
          <w:szCs w:val="28"/>
          <w:lang w:eastAsia="ru-RU"/>
        </w:rPr>
        <w:t>По представлению прокурора руководителем общества организована ликвидация возгорания, участок очищен от отходов. Пять должностных лиц привлечены к дисциплинарной ответственности.</w:t>
      </w:r>
    </w:p>
    <w:p w:rsidR="00AC6FD0" w:rsidRPr="00AC6FD0" w:rsidRDefault="00BF60DC" w:rsidP="00BF60DC">
      <w:pPr>
        <w:ind w:firstLine="708"/>
        <w:rPr>
          <w:rFonts w:eastAsia="Times New Roman" w:cs="Times New Roman"/>
          <w:szCs w:val="28"/>
          <w:lang w:eastAsia="ru-RU"/>
        </w:rPr>
      </w:pPr>
      <w:r w:rsidRPr="00BF60DC">
        <w:rPr>
          <w:rFonts w:eastAsia="Times New Roman" w:cs="Times New Roman"/>
          <w:szCs w:val="28"/>
          <w:lang w:eastAsia="ru-RU"/>
        </w:rPr>
        <w:t>По постановлению прокурора юридическое лицо привлечено к административной ответственности по ч. 1 ст. 8.2 (Несоблюдение требований в области охраны окружающей среды при обращении с отходами производства и потребления) Кодекса Российской Федерации об административных правонарушениях с назначением штрафа в размере 100 тыс. рублей.</w:t>
      </w:r>
    </w:p>
    <w:p w:rsidR="002278A3" w:rsidRDefault="002278A3" w:rsidP="002278A3">
      <w:pPr>
        <w:rPr>
          <w:rFonts w:eastAsia="Times New Roman" w:cs="Times New Roman"/>
          <w:szCs w:val="28"/>
          <w:lang w:eastAsia="ru-RU"/>
        </w:rPr>
      </w:pPr>
    </w:p>
    <w:p w:rsidR="004975AA" w:rsidRDefault="004975AA" w:rsidP="00E45864">
      <w:pPr>
        <w:rPr>
          <w:rFonts w:eastAsia="Times New Roman" w:cs="Times New Roman"/>
          <w:szCs w:val="28"/>
          <w:lang w:eastAsia="ru-RU"/>
        </w:rPr>
      </w:pPr>
    </w:p>
    <w:p w:rsidR="00567717" w:rsidRDefault="00663050" w:rsidP="00567717">
      <w:pPr>
        <w:spacing w:line="240" w:lineRule="exact"/>
        <w:rPr>
          <w:rFonts w:eastAsia="Times New Roman" w:cs="Times New Roman"/>
          <w:szCs w:val="28"/>
          <w:lang w:eastAsia="ru-RU"/>
        </w:rPr>
      </w:pPr>
      <w:r>
        <w:rPr>
          <w:rFonts w:eastAsia="Times New Roman" w:cs="Times New Roman"/>
          <w:szCs w:val="28"/>
          <w:lang w:eastAsia="ru-RU"/>
        </w:rPr>
        <w:t>Комсомольский</w:t>
      </w:r>
      <w:r w:rsidR="00567717">
        <w:rPr>
          <w:rFonts w:eastAsia="Times New Roman" w:cs="Times New Roman"/>
          <w:szCs w:val="28"/>
          <w:lang w:eastAsia="ru-RU"/>
        </w:rPr>
        <w:t>-на-Амуре</w:t>
      </w:r>
    </w:p>
    <w:p w:rsidR="00567717" w:rsidRPr="001244DA" w:rsidRDefault="00567717" w:rsidP="00567717">
      <w:pPr>
        <w:spacing w:line="240" w:lineRule="exact"/>
        <w:rPr>
          <w:rFonts w:eastAsia="Times New Roman" w:cs="Times New Roman"/>
          <w:szCs w:val="28"/>
          <w:lang w:eastAsia="ru-RU"/>
        </w:rPr>
      </w:pPr>
      <w:r>
        <w:rPr>
          <w:rFonts w:eastAsia="Times New Roman" w:cs="Times New Roman"/>
          <w:szCs w:val="28"/>
          <w:lang w:eastAsia="ru-RU"/>
        </w:rPr>
        <w:t>межрайонн</w:t>
      </w:r>
      <w:r w:rsidR="00663050">
        <w:rPr>
          <w:rFonts w:eastAsia="Times New Roman" w:cs="Times New Roman"/>
          <w:szCs w:val="28"/>
          <w:lang w:eastAsia="ru-RU"/>
        </w:rPr>
        <w:t>ый природоохранный</w:t>
      </w:r>
      <w:r>
        <w:rPr>
          <w:rFonts w:eastAsia="Times New Roman" w:cs="Times New Roman"/>
          <w:szCs w:val="28"/>
          <w:lang w:eastAsia="ru-RU"/>
        </w:rPr>
        <w:t xml:space="preserve"> прокурор </w:t>
      </w:r>
      <w:r>
        <w:rPr>
          <w:rFonts w:eastAsia="Times New Roman" w:cs="Times New Roman"/>
          <w:szCs w:val="28"/>
          <w:lang w:eastAsia="ru-RU"/>
        </w:rPr>
        <w:tab/>
      </w:r>
      <w:r>
        <w:rPr>
          <w:rFonts w:eastAsia="Times New Roman" w:cs="Times New Roman"/>
          <w:szCs w:val="28"/>
          <w:lang w:eastAsia="ru-RU"/>
        </w:rPr>
        <w:tab/>
      </w:r>
      <w:r>
        <w:rPr>
          <w:rFonts w:eastAsia="Times New Roman" w:cs="Times New Roman"/>
          <w:szCs w:val="28"/>
          <w:lang w:eastAsia="ru-RU"/>
        </w:rPr>
        <w:tab/>
      </w:r>
      <w:r w:rsidR="00A8566F">
        <w:rPr>
          <w:rFonts w:eastAsia="Times New Roman" w:cs="Times New Roman"/>
          <w:szCs w:val="28"/>
          <w:lang w:eastAsia="ru-RU"/>
        </w:rPr>
        <w:tab/>
      </w:r>
      <w:r>
        <w:rPr>
          <w:rFonts w:eastAsia="Times New Roman" w:cs="Times New Roman"/>
          <w:szCs w:val="28"/>
          <w:lang w:eastAsia="ru-RU"/>
        </w:rPr>
        <w:t xml:space="preserve">    </w:t>
      </w:r>
      <w:r w:rsidR="00663050">
        <w:rPr>
          <w:rFonts w:eastAsia="Times New Roman" w:cs="Times New Roman"/>
          <w:szCs w:val="28"/>
          <w:lang w:eastAsia="ru-RU"/>
        </w:rPr>
        <w:t xml:space="preserve">   Г</w:t>
      </w:r>
      <w:r>
        <w:rPr>
          <w:rFonts w:eastAsia="Times New Roman" w:cs="Times New Roman"/>
          <w:szCs w:val="28"/>
          <w:lang w:eastAsia="ru-RU"/>
        </w:rPr>
        <w:t>.</w:t>
      </w:r>
      <w:r w:rsidR="00663050">
        <w:rPr>
          <w:rFonts w:eastAsia="Times New Roman" w:cs="Times New Roman"/>
          <w:szCs w:val="28"/>
          <w:lang w:eastAsia="ru-RU"/>
        </w:rPr>
        <w:t>В</w:t>
      </w:r>
      <w:r>
        <w:rPr>
          <w:rFonts w:eastAsia="Times New Roman" w:cs="Times New Roman"/>
          <w:szCs w:val="28"/>
          <w:lang w:eastAsia="ru-RU"/>
        </w:rPr>
        <w:t xml:space="preserve">. </w:t>
      </w:r>
      <w:r w:rsidR="00663050">
        <w:rPr>
          <w:rFonts w:eastAsia="Times New Roman" w:cs="Times New Roman"/>
          <w:szCs w:val="28"/>
          <w:lang w:eastAsia="ru-RU"/>
        </w:rPr>
        <w:t>Кулыгин</w:t>
      </w:r>
    </w:p>
    <w:sectPr w:rsidR="00567717" w:rsidRPr="001244DA" w:rsidSect="00950B5B">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427"/>
    <w:rsid w:val="00043C9D"/>
    <w:rsid w:val="00075A01"/>
    <w:rsid w:val="000900DF"/>
    <w:rsid w:val="001244DA"/>
    <w:rsid w:val="00127F2F"/>
    <w:rsid w:val="00130081"/>
    <w:rsid w:val="001618AC"/>
    <w:rsid w:val="002214DF"/>
    <w:rsid w:val="002278A3"/>
    <w:rsid w:val="0029009E"/>
    <w:rsid w:val="0031062A"/>
    <w:rsid w:val="00377A76"/>
    <w:rsid w:val="00396580"/>
    <w:rsid w:val="003C1071"/>
    <w:rsid w:val="003E485E"/>
    <w:rsid w:val="003E543D"/>
    <w:rsid w:val="00487989"/>
    <w:rsid w:val="004975AA"/>
    <w:rsid w:val="004C077E"/>
    <w:rsid w:val="004C7AC9"/>
    <w:rsid w:val="004D79DD"/>
    <w:rsid w:val="005156C0"/>
    <w:rsid w:val="00547BE7"/>
    <w:rsid w:val="00567717"/>
    <w:rsid w:val="006120BF"/>
    <w:rsid w:val="0061520B"/>
    <w:rsid w:val="00663050"/>
    <w:rsid w:val="006670EF"/>
    <w:rsid w:val="006E785D"/>
    <w:rsid w:val="0072615C"/>
    <w:rsid w:val="00742D3C"/>
    <w:rsid w:val="007B6BDE"/>
    <w:rsid w:val="007F3B66"/>
    <w:rsid w:val="0083627F"/>
    <w:rsid w:val="008655B9"/>
    <w:rsid w:val="008740B0"/>
    <w:rsid w:val="00887C82"/>
    <w:rsid w:val="008B22F3"/>
    <w:rsid w:val="008C03C9"/>
    <w:rsid w:val="009147A2"/>
    <w:rsid w:val="00941BBC"/>
    <w:rsid w:val="00950B5B"/>
    <w:rsid w:val="009B3152"/>
    <w:rsid w:val="009D6D03"/>
    <w:rsid w:val="00A257C9"/>
    <w:rsid w:val="00A70116"/>
    <w:rsid w:val="00A8566F"/>
    <w:rsid w:val="00A97CD7"/>
    <w:rsid w:val="00AC6FD0"/>
    <w:rsid w:val="00AC741A"/>
    <w:rsid w:val="00BF60DC"/>
    <w:rsid w:val="00C15427"/>
    <w:rsid w:val="00C40B69"/>
    <w:rsid w:val="00CA5867"/>
    <w:rsid w:val="00CB1A8F"/>
    <w:rsid w:val="00CF060E"/>
    <w:rsid w:val="00CF18D0"/>
    <w:rsid w:val="00D929EF"/>
    <w:rsid w:val="00D966A6"/>
    <w:rsid w:val="00D96B36"/>
    <w:rsid w:val="00DB4F44"/>
    <w:rsid w:val="00DE10B9"/>
    <w:rsid w:val="00DF7DD1"/>
    <w:rsid w:val="00E45864"/>
    <w:rsid w:val="00E97FCC"/>
    <w:rsid w:val="00EE4EA9"/>
    <w:rsid w:val="00EE755B"/>
    <w:rsid w:val="00F32753"/>
    <w:rsid w:val="00F457C5"/>
    <w:rsid w:val="00F64705"/>
    <w:rsid w:val="00FA1EDD"/>
    <w:rsid w:val="00FA2775"/>
    <w:rsid w:val="00FA36E2"/>
    <w:rsid w:val="00FD37DA"/>
    <w:rsid w:val="00FD5E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C66981-A372-4572-BBD5-C1D84DF2E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70116"/>
    <w:pPr>
      <w:spacing w:before="100" w:beforeAutospacing="1" w:after="100" w:afterAutospacing="1"/>
      <w:jc w:val="left"/>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061986">
      <w:bodyDiv w:val="1"/>
      <w:marLeft w:val="0"/>
      <w:marRight w:val="0"/>
      <w:marTop w:val="0"/>
      <w:marBottom w:val="0"/>
      <w:divBdr>
        <w:top w:val="none" w:sz="0" w:space="0" w:color="auto"/>
        <w:left w:val="none" w:sz="0" w:space="0" w:color="auto"/>
        <w:bottom w:val="none" w:sz="0" w:space="0" w:color="auto"/>
        <w:right w:val="none" w:sz="0" w:space="0" w:color="auto"/>
      </w:divBdr>
    </w:div>
    <w:div w:id="275336193">
      <w:bodyDiv w:val="1"/>
      <w:marLeft w:val="0"/>
      <w:marRight w:val="0"/>
      <w:marTop w:val="0"/>
      <w:marBottom w:val="0"/>
      <w:divBdr>
        <w:top w:val="none" w:sz="0" w:space="0" w:color="auto"/>
        <w:left w:val="none" w:sz="0" w:space="0" w:color="auto"/>
        <w:bottom w:val="none" w:sz="0" w:space="0" w:color="auto"/>
        <w:right w:val="none" w:sz="0" w:space="0" w:color="auto"/>
      </w:divBdr>
    </w:div>
    <w:div w:id="682244149">
      <w:bodyDiv w:val="1"/>
      <w:marLeft w:val="0"/>
      <w:marRight w:val="0"/>
      <w:marTop w:val="0"/>
      <w:marBottom w:val="0"/>
      <w:divBdr>
        <w:top w:val="none" w:sz="0" w:space="0" w:color="auto"/>
        <w:left w:val="none" w:sz="0" w:space="0" w:color="auto"/>
        <w:bottom w:val="none" w:sz="0" w:space="0" w:color="auto"/>
        <w:right w:val="none" w:sz="0" w:space="0" w:color="auto"/>
      </w:divBdr>
    </w:div>
    <w:div w:id="749960716">
      <w:bodyDiv w:val="1"/>
      <w:marLeft w:val="0"/>
      <w:marRight w:val="0"/>
      <w:marTop w:val="0"/>
      <w:marBottom w:val="0"/>
      <w:divBdr>
        <w:top w:val="none" w:sz="0" w:space="0" w:color="auto"/>
        <w:left w:val="none" w:sz="0" w:space="0" w:color="auto"/>
        <w:bottom w:val="none" w:sz="0" w:space="0" w:color="auto"/>
        <w:right w:val="none" w:sz="0" w:space="0" w:color="auto"/>
      </w:divBdr>
    </w:div>
    <w:div w:id="764300722">
      <w:bodyDiv w:val="1"/>
      <w:marLeft w:val="0"/>
      <w:marRight w:val="0"/>
      <w:marTop w:val="0"/>
      <w:marBottom w:val="0"/>
      <w:divBdr>
        <w:top w:val="none" w:sz="0" w:space="0" w:color="auto"/>
        <w:left w:val="none" w:sz="0" w:space="0" w:color="auto"/>
        <w:bottom w:val="none" w:sz="0" w:space="0" w:color="auto"/>
        <w:right w:val="none" w:sz="0" w:space="0" w:color="auto"/>
      </w:divBdr>
    </w:div>
    <w:div w:id="874122963">
      <w:bodyDiv w:val="1"/>
      <w:marLeft w:val="0"/>
      <w:marRight w:val="0"/>
      <w:marTop w:val="0"/>
      <w:marBottom w:val="0"/>
      <w:divBdr>
        <w:top w:val="none" w:sz="0" w:space="0" w:color="auto"/>
        <w:left w:val="none" w:sz="0" w:space="0" w:color="auto"/>
        <w:bottom w:val="none" w:sz="0" w:space="0" w:color="auto"/>
        <w:right w:val="none" w:sz="0" w:space="0" w:color="auto"/>
      </w:divBdr>
    </w:div>
    <w:div w:id="926813646">
      <w:bodyDiv w:val="1"/>
      <w:marLeft w:val="0"/>
      <w:marRight w:val="0"/>
      <w:marTop w:val="0"/>
      <w:marBottom w:val="0"/>
      <w:divBdr>
        <w:top w:val="none" w:sz="0" w:space="0" w:color="auto"/>
        <w:left w:val="none" w:sz="0" w:space="0" w:color="auto"/>
        <w:bottom w:val="none" w:sz="0" w:space="0" w:color="auto"/>
        <w:right w:val="none" w:sz="0" w:space="0" w:color="auto"/>
      </w:divBdr>
    </w:div>
    <w:div w:id="1026056459">
      <w:bodyDiv w:val="1"/>
      <w:marLeft w:val="0"/>
      <w:marRight w:val="0"/>
      <w:marTop w:val="0"/>
      <w:marBottom w:val="0"/>
      <w:divBdr>
        <w:top w:val="none" w:sz="0" w:space="0" w:color="auto"/>
        <w:left w:val="none" w:sz="0" w:space="0" w:color="auto"/>
        <w:bottom w:val="none" w:sz="0" w:space="0" w:color="auto"/>
        <w:right w:val="none" w:sz="0" w:space="0" w:color="auto"/>
      </w:divBdr>
    </w:div>
    <w:div w:id="1033116973">
      <w:bodyDiv w:val="1"/>
      <w:marLeft w:val="0"/>
      <w:marRight w:val="0"/>
      <w:marTop w:val="0"/>
      <w:marBottom w:val="0"/>
      <w:divBdr>
        <w:top w:val="none" w:sz="0" w:space="0" w:color="auto"/>
        <w:left w:val="none" w:sz="0" w:space="0" w:color="auto"/>
        <w:bottom w:val="none" w:sz="0" w:space="0" w:color="auto"/>
        <w:right w:val="none" w:sz="0" w:space="0" w:color="auto"/>
      </w:divBdr>
    </w:div>
    <w:div w:id="1214266464">
      <w:bodyDiv w:val="1"/>
      <w:marLeft w:val="0"/>
      <w:marRight w:val="0"/>
      <w:marTop w:val="0"/>
      <w:marBottom w:val="0"/>
      <w:divBdr>
        <w:top w:val="none" w:sz="0" w:space="0" w:color="auto"/>
        <w:left w:val="none" w:sz="0" w:space="0" w:color="auto"/>
        <w:bottom w:val="none" w:sz="0" w:space="0" w:color="auto"/>
        <w:right w:val="none" w:sz="0" w:space="0" w:color="auto"/>
      </w:divBdr>
    </w:div>
    <w:div w:id="1471359080">
      <w:bodyDiv w:val="1"/>
      <w:marLeft w:val="0"/>
      <w:marRight w:val="0"/>
      <w:marTop w:val="0"/>
      <w:marBottom w:val="0"/>
      <w:divBdr>
        <w:top w:val="none" w:sz="0" w:space="0" w:color="auto"/>
        <w:left w:val="none" w:sz="0" w:space="0" w:color="auto"/>
        <w:bottom w:val="none" w:sz="0" w:space="0" w:color="auto"/>
        <w:right w:val="none" w:sz="0" w:space="0" w:color="auto"/>
      </w:divBdr>
    </w:div>
    <w:div w:id="1872185823">
      <w:bodyDiv w:val="1"/>
      <w:marLeft w:val="0"/>
      <w:marRight w:val="0"/>
      <w:marTop w:val="0"/>
      <w:marBottom w:val="0"/>
      <w:divBdr>
        <w:top w:val="none" w:sz="0" w:space="0" w:color="auto"/>
        <w:left w:val="none" w:sz="0" w:space="0" w:color="auto"/>
        <w:bottom w:val="none" w:sz="0" w:space="0" w:color="auto"/>
        <w:right w:val="none" w:sz="0" w:space="0" w:color="auto"/>
      </w:divBdr>
    </w:div>
    <w:div w:id="1901095623">
      <w:bodyDiv w:val="1"/>
      <w:marLeft w:val="0"/>
      <w:marRight w:val="0"/>
      <w:marTop w:val="0"/>
      <w:marBottom w:val="0"/>
      <w:divBdr>
        <w:top w:val="none" w:sz="0" w:space="0" w:color="auto"/>
        <w:left w:val="none" w:sz="0" w:space="0" w:color="auto"/>
        <w:bottom w:val="none" w:sz="0" w:space="0" w:color="auto"/>
        <w:right w:val="none" w:sz="0" w:space="0" w:color="auto"/>
      </w:divBdr>
    </w:div>
    <w:div w:id="1924875263">
      <w:bodyDiv w:val="1"/>
      <w:marLeft w:val="0"/>
      <w:marRight w:val="0"/>
      <w:marTop w:val="0"/>
      <w:marBottom w:val="0"/>
      <w:divBdr>
        <w:top w:val="none" w:sz="0" w:space="0" w:color="auto"/>
        <w:left w:val="none" w:sz="0" w:space="0" w:color="auto"/>
        <w:bottom w:val="none" w:sz="0" w:space="0" w:color="auto"/>
        <w:right w:val="none" w:sz="0" w:space="0" w:color="auto"/>
      </w:divBdr>
    </w:div>
    <w:div w:id="1928688592">
      <w:bodyDiv w:val="1"/>
      <w:marLeft w:val="0"/>
      <w:marRight w:val="0"/>
      <w:marTop w:val="0"/>
      <w:marBottom w:val="0"/>
      <w:divBdr>
        <w:top w:val="none" w:sz="0" w:space="0" w:color="auto"/>
        <w:left w:val="none" w:sz="0" w:space="0" w:color="auto"/>
        <w:bottom w:val="none" w:sz="0" w:space="0" w:color="auto"/>
        <w:right w:val="none" w:sz="0" w:space="0" w:color="auto"/>
      </w:divBdr>
    </w:div>
    <w:div w:id="2031294598">
      <w:bodyDiv w:val="1"/>
      <w:marLeft w:val="0"/>
      <w:marRight w:val="0"/>
      <w:marTop w:val="0"/>
      <w:marBottom w:val="0"/>
      <w:divBdr>
        <w:top w:val="none" w:sz="0" w:space="0" w:color="auto"/>
        <w:left w:val="none" w:sz="0" w:space="0" w:color="auto"/>
        <w:bottom w:val="none" w:sz="0" w:space="0" w:color="auto"/>
        <w:right w:val="none" w:sz="0" w:space="0" w:color="auto"/>
      </w:divBdr>
    </w:div>
    <w:div w:id="2132507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153</Words>
  <Characters>878</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1029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Бережная Юлия Павловна</dc:creator>
  <cp:keywords/>
  <dc:description/>
  <cp:lastModifiedBy>User</cp:lastModifiedBy>
  <cp:revision>3</cp:revision>
  <cp:lastPrinted>2023-05-16T01:52:00Z</cp:lastPrinted>
  <dcterms:created xsi:type="dcterms:W3CDTF">2025-02-16T05:30:00Z</dcterms:created>
  <dcterms:modified xsi:type="dcterms:W3CDTF">2025-02-16T06:52:00Z</dcterms:modified>
</cp:coreProperties>
</file>