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444C5" w14:textId="77777777" w:rsidR="0036529F" w:rsidRDefault="0036529F" w:rsidP="0036529F">
      <w:pPr>
        <w:widowControl w:val="0"/>
        <w:suppressAutoHyphens/>
        <w:autoSpaceDN w:val="0"/>
        <w:spacing w:after="0" w:line="240" w:lineRule="auto"/>
        <w:jc w:val="center"/>
        <w:rPr>
          <w:rFonts w:ascii="Liberation Serif" w:eastAsia="WenQuanYi Micro Hei" w:hAnsi="Liberation Serif" w:cs="Mangal"/>
          <w:kern w:val="3"/>
          <w:sz w:val="24"/>
          <w:szCs w:val="21"/>
          <w:lang w:eastAsia="zh-CN" w:bidi="hi-IN"/>
        </w:rPr>
      </w:pPr>
      <w:r>
        <w:rPr>
          <w:noProof/>
          <w:sz w:val="28"/>
          <w:szCs w:val="28"/>
        </w:rPr>
        <w:drawing>
          <wp:inline distT="0" distB="0" distL="0" distR="0" wp14:anchorId="6F41BEA0" wp14:editId="483AFCF5">
            <wp:extent cx="43815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F0758" w14:textId="77777777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14:paraId="38498346" w14:textId="77777777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СУЛУКСКОГО СЕЛЬСКОГО ПОСЕЛЕНИЯ </w:t>
      </w:r>
    </w:p>
    <w:p w14:paraId="773DF921" w14:textId="77777777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Верхнебуреинского муниципального района </w:t>
      </w:r>
    </w:p>
    <w:p w14:paraId="1F8B6BFD" w14:textId="77777777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Хабаровского края </w:t>
      </w:r>
    </w:p>
    <w:p w14:paraId="42BA8C45" w14:textId="77777777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A41839" w14:textId="45C2530C" w:rsidR="0036529F" w:rsidRDefault="0036529F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ПОСТАНОВЛЕНИЕ </w:t>
      </w:r>
    </w:p>
    <w:p w14:paraId="4AF8D331" w14:textId="77777777" w:rsidR="00267F87" w:rsidRDefault="00267F87" w:rsidP="003652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41FE6C" w14:textId="4685C6E1" w:rsidR="0036529F" w:rsidRPr="006F2CB5" w:rsidRDefault="00517286" w:rsidP="00365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 xml:space="preserve">т </w:t>
      </w:r>
      <w:r w:rsidR="00C16C4B">
        <w:rPr>
          <w:rFonts w:ascii="Times New Roman" w:eastAsia="Times New Roman" w:hAnsi="Times New Roman" w:cs="Times New Roman"/>
          <w:sz w:val="27"/>
          <w:szCs w:val="27"/>
        </w:rPr>
        <w:t>19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>.</w:t>
      </w:r>
      <w:r w:rsidR="0036529F">
        <w:rPr>
          <w:rFonts w:ascii="Times New Roman" w:eastAsia="Times New Roman" w:hAnsi="Times New Roman" w:cs="Times New Roman"/>
          <w:sz w:val="27"/>
          <w:szCs w:val="27"/>
        </w:rPr>
        <w:t>12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 w:rsidR="0036529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>г. №</w:t>
      </w:r>
      <w:r w:rsidR="0036529F">
        <w:rPr>
          <w:rFonts w:ascii="Times New Roman" w:eastAsia="Times New Roman" w:hAnsi="Times New Roman" w:cs="Times New Roman"/>
          <w:sz w:val="27"/>
          <w:szCs w:val="27"/>
        </w:rPr>
        <w:t xml:space="preserve"> 8</w:t>
      </w:r>
      <w:r w:rsidR="006A57E4">
        <w:rPr>
          <w:rFonts w:ascii="Times New Roman" w:eastAsia="Times New Roman" w:hAnsi="Times New Roman" w:cs="Times New Roman"/>
          <w:sz w:val="27"/>
          <w:szCs w:val="27"/>
        </w:rPr>
        <w:t>6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 w:rsidR="0036529F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 w:rsidR="0036529F"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 w:rsidR="0036529F" w:rsidRPr="006F2CB5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п. Сулук</w:t>
      </w:r>
    </w:p>
    <w:p w14:paraId="39CA6C85" w14:textId="77777777" w:rsidR="0036529F" w:rsidRPr="006F2CB5" w:rsidRDefault="0036529F" w:rsidP="0036529F">
      <w:pPr>
        <w:pStyle w:val="a4"/>
        <w:ind w:firstLine="709"/>
        <w:jc w:val="both"/>
        <w:rPr>
          <w:sz w:val="27"/>
          <w:szCs w:val="27"/>
        </w:rPr>
      </w:pPr>
    </w:p>
    <w:p w14:paraId="3E1105E5" w14:textId="152B81C1" w:rsidR="0051739E" w:rsidRDefault="0051739E" w:rsidP="00C16C4B">
      <w:pPr>
        <w:pStyle w:val="a4"/>
        <w:ind w:firstLine="709"/>
        <w:jc w:val="both"/>
        <w:rPr>
          <w:sz w:val="28"/>
        </w:rPr>
      </w:pPr>
      <w:r w:rsidRPr="0051739E">
        <w:rPr>
          <w:sz w:val="28"/>
        </w:rPr>
        <w:t>О внесении изменений в 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Сулукского сельского поселения Верхнебуреинского муниципального района Хабаровского края», утверждённый постановлением администрации Сулукского сельского поселения Верхнебуреинского муниципального района Хабаровского края от 07.02.2019 г. № 15</w:t>
      </w:r>
      <w:bookmarkStart w:id="0" w:name="_GoBack"/>
      <w:bookmarkEnd w:id="0"/>
    </w:p>
    <w:p w14:paraId="402065C6" w14:textId="48A35C19" w:rsidR="00C16C4B" w:rsidRPr="00C16C4B" w:rsidRDefault="00C16C4B" w:rsidP="00C16C4B">
      <w:pPr>
        <w:pStyle w:val="a4"/>
        <w:ind w:firstLine="709"/>
        <w:jc w:val="both"/>
        <w:rPr>
          <w:bCs/>
          <w:sz w:val="28"/>
        </w:rPr>
      </w:pPr>
      <w:r w:rsidRPr="00C16C4B">
        <w:rPr>
          <w:bCs/>
          <w:sz w:val="28"/>
        </w:rPr>
        <w:t>Руководствуясь Федеральным законом от 27.07.2010 № 210-ФЗ «Об организации предоставления государственных и муниципальных услуг», Уставом Сулукского сельского поселения Верхнебуреинского муниципального района Хабаровского края, администрация сельского поселения,</w:t>
      </w:r>
    </w:p>
    <w:p w14:paraId="35ED2F47" w14:textId="77777777" w:rsidR="00C16C4B" w:rsidRPr="00C16C4B" w:rsidRDefault="00C16C4B" w:rsidP="00C16C4B">
      <w:pPr>
        <w:pStyle w:val="a4"/>
        <w:ind w:firstLine="709"/>
        <w:jc w:val="both"/>
        <w:rPr>
          <w:bCs/>
          <w:sz w:val="28"/>
        </w:rPr>
      </w:pPr>
      <w:r w:rsidRPr="00C16C4B">
        <w:rPr>
          <w:bCs/>
          <w:sz w:val="28"/>
        </w:rPr>
        <w:t>ПОСТАНОВЛЯЕТ:</w:t>
      </w:r>
    </w:p>
    <w:p w14:paraId="540CEB1F" w14:textId="52BF0FC5" w:rsidR="0051739E" w:rsidRPr="0051739E" w:rsidRDefault="0051739E" w:rsidP="0051739E">
      <w:pPr>
        <w:pStyle w:val="a4"/>
        <w:ind w:firstLine="709"/>
        <w:jc w:val="both"/>
        <w:rPr>
          <w:bCs/>
          <w:sz w:val="28"/>
        </w:rPr>
      </w:pPr>
      <w:r w:rsidRPr="0051739E">
        <w:rPr>
          <w:bCs/>
          <w:sz w:val="28"/>
        </w:rPr>
        <w:t>1.</w:t>
      </w:r>
      <w:r>
        <w:rPr>
          <w:bCs/>
          <w:sz w:val="28"/>
        </w:rPr>
        <w:t xml:space="preserve"> </w:t>
      </w:r>
      <w:r w:rsidRPr="0051739E">
        <w:rPr>
          <w:bCs/>
          <w:sz w:val="28"/>
        </w:rPr>
        <w:t>Внести в 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Сулукского сельского поселения Верхнебуреинского муниципального района Хабаровского края», утверждённый постановлением администрации Сулукского сельского поселения Верхнебуреинского муниципального района Хабаровского края от 07.02.2019 г. № 15 (далее – Регламент), следующие изменения:</w:t>
      </w:r>
    </w:p>
    <w:p w14:paraId="0EA4F8C7" w14:textId="7D59F2CD" w:rsidR="0051739E" w:rsidRPr="0051739E" w:rsidRDefault="0051739E" w:rsidP="0051739E">
      <w:pPr>
        <w:pStyle w:val="a4"/>
        <w:ind w:firstLine="709"/>
        <w:jc w:val="both"/>
        <w:rPr>
          <w:bCs/>
          <w:sz w:val="28"/>
        </w:rPr>
      </w:pPr>
      <w:r w:rsidRPr="0051739E">
        <w:rPr>
          <w:bCs/>
          <w:sz w:val="28"/>
        </w:rPr>
        <w:t>1.1.</w:t>
      </w:r>
      <w:r w:rsidRPr="0051739E">
        <w:rPr>
          <w:bCs/>
          <w:sz w:val="28"/>
        </w:rPr>
        <w:tab/>
      </w:r>
      <w:r>
        <w:rPr>
          <w:bCs/>
          <w:sz w:val="28"/>
        </w:rPr>
        <w:t xml:space="preserve"> </w:t>
      </w:r>
      <w:r w:rsidRPr="0051739E">
        <w:rPr>
          <w:bCs/>
          <w:sz w:val="28"/>
        </w:rPr>
        <w:t>Пункт 17 Регламента дополнить абзацем следующего содержания:</w:t>
      </w:r>
    </w:p>
    <w:p w14:paraId="62359749" w14:textId="77777777" w:rsidR="0051739E" w:rsidRDefault="0051739E" w:rsidP="0051739E">
      <w:pPr>
        <w:pStyle w:val="a4"/>
        <w:ind w:firstLine="709"/>
        <w:jc w:val="both"/>
        <w:rPr>
          <w:bCs/>
          <w:sz w:val="28"/>
          <w:szCs w:val="28"/>
        </w:rPr>
      </w:pPr>
      <w:r w:rsidRPr="0051739E">
        <w:rPr>
          <w:bCs/>
          <w:sz w:val="28"/>
        </w:rPr>
        <w:t>«В случае отказа в предоставлении муниципальной услуги Администрация Сулукского сельского поселения,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r w:rsidRPr="0051739E">
        <w:rPr>
          <w:bCs/>
          <w:sz w:val="28"/>
          <w:szCs w:val="28"/>
        </w:rPr>
        <w:t xml:space="preserve"> </w:t>
      </w:r>
    </w:p>
    <w:p w14:paraId="4FC8660B" w14:textId="4A776A4B" w:rsidR="0036529F" w:rsidRPr="00517286" w:rsidRDefault="00C16C4B" w:rsidP="0051739E">
      <w:pPr>
        <w:pStyle w:val="a4"/>
        <w:ind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="0036529F" w:rsidRPr="0091179A">
        <w:rPr>
          <w:sz w:val="28"/>
          <w:szCs w:val="28"/>
        </w:rPr>
        <w:t xml:space="preserve">. </w:t>
      </w:r>
      <w:r w:rsidR="0036529F" w:rsidRPr="0091179A">
        <w:rPr>
          <w:bCs/>
          <w:sz w:val="28"/>
          <w:szCs w:val="26"/>
          <w:lang w:eastAsia="en-US"/>
        </w:rPr>
        <w:t>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</w:t>
      </w:r>
      <w:r w:rsidR="0036529F" w:rsidRPr="0091179A">
        <w:rPr>
          <w:bCs/>
          <w:sz w:val="28"/>
          <w:szCs w:val="26"/>
          <w:lang w:eastAsia="en-US"/>
        </w:rPr>
        <w:lastRenderedPageBreak/>
        <w:t xml:space="preserve">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</w:t>
      </w:r>
      <w:r w:rsidR="0036529F" w:rsidRPr="0091179A">
        <w:rPr>
          <w:bCs/>
          <w:sz w:val="28"/>
          <w:szCs w:val="26"/>
          <w:lang w:eastAsia="ru-RU"/>
        </w:rPr>
        <w:t xml:space="preserve">по адресу: </w:t>
      </w:r>
      <w:hyperlink r:id="rId5" w:history="1">
        <w:r w:rsidR="0036529F" w:rsidRPr="0091179A">
          <w:rPr>
            <w:rStyle w:val="a3"/>
            <w:bCs/>
            <w:color w:val="auto"/>
            <w:sz w:val="28"/>
            <w:szCs w:val="26"/>
            <w:u w:val="none"/>
            <w:lang w:eastAsia="ru-RU"/>
          </w:rPr>
          <w:t>http://сулук.рф</w:t>
        </w:r>
      </w:hyperlink>
      <w:r w:rsidR="0036529F" w:rsidRPr="0091179A">
        <w:rPr>
          <w:bCs/>
          <w:sz w:val="28"/>
          <w:szCs w:val="26"/>
          <w:lang w:eastAsia="ru-RU"/>
        </w:rPr>
        <w:t>.</w:t>
      </w:r>
    </w:p>
    <w:p w14:paraId="55FF8FC9" w14:textId="43828C38" w:rsidR="0036529F" w:rsidRPr="0091179A" w:rsidRDefault="00C16C4B" w:rsidP="00517286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6529F" w:rsidRPr="0091179A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483BE770" w14:textId="6F0C580E" w:rsidR="0036529F" w:rsidRPr="0091179A" w:rsidRDefault="00C16C4B" w:rsidP="00517286">
      <w:pPr>
        <w:pStyle w:val="a4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4</w:t>
      </w:r>
      <w:r w:rsidR="0036529F" w:rsidRPr="0091179A"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14:paraId="4E77C444" w14:textId="63B13E2A" w:rsidR="00267F87" w:rsidRDefault="00267F87" w:rsidP="0036529F">
      <w:pPr>
        <w:pStyle w:val="a4"/>
        <w:jc w:val="both"/>
        <w:rPr>
          <w:spacing w:val="-1"/>
          <w:sz w:val="28"/>
          <w:szCs w:val="28"/>
        </w:rPr>
      </w:pPr>
    </w:p>
    <w:p w14:paraId="21AACCD1" w14:textId="3080358F" w:rsidR="00267F87" w:rsidRDefault="00267F87" w:rsidP="0036529F">
      <w:pPr>
        <w:pStyle w:val="a4"/>
        <w:jc w:val="both"/>
        <w:rPr>
          <w:spacing w:val="-1"/>
          <w:sz w:val="28"/>
          <w:szCs w:val="27"/>
        </w:rPr>
      </w:pPr>
    </w:p>
    <w:p w14:paraId="41937B4D" w14:textId="51EE1655" w:rsidR="00267F87" w:rsidRDefault="00267F87" w:rsidP="0036529F">
      <w:pPr>
        <w:pStyle w:val="a4"/>
        <w:jc w:val="both"/>
        <w:rPr>
          <w:spacing w:val="-1"/>
          <w:sz w:val="28"/>
          <w:szCs w:val="27"/>
        </w:rPr>
      </w:pPr>
    </w:p>
    <w:p w14:paraId="35DBA128" w14:textId="77777777" w:rsidR="00267F87" w:rsidRDefault="00267F87" w:rsidP="0036529F">
      <w:pPr>
        <w:pStyle w:val="a4"/>
        <w:jc w:val="both"/>
        <w:rPr>
          <w:spacing w:val="-1"/>
          <w:sz w:val="28"/>
          <w:szCs w:val="27"/>
        </w:rPr>
      </w:pPr>
    </w:p>
    <w:p w14:paraId="7751B6FC" w14:textId="5C4FF200" w:rsidR="0036529F" w:rsidRPr="0077674E" w:rsidRDefault="0036529F" w:rsidP="0028767F">
      <w:pPr>
        <w:pStyle w:val="a4"/>
        <w:jc w:val="both"/>
        <w:rPr>
          <w:sz w:val="28"/>
          <w:szCs w:val="28"/>
        </w:rPr>
      </w:pPr>
      <w:r w:rsidRPr="0091179A">
        <w:rPr>
          <w:spacing w:val="-1"/>
          <w:sz w:val="28"/>
          <w:szCs w:val="27"/>
        </w:rPr>
        <w:t>Глава сельского поселения                                                                     К.А. Ванюнин</w:t>
      </w:r>
    </w:p>
    <w:sectPr w:rsidR="0036529F" w:rsidRPr="00776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C7"/>
    <w:rsid w:val="00115922"/>
    <w:rsid w:val="001E0CC7"/>
    <w:rsid w:val="00267F87"/>
    <w:rsid w:val="0028767F"/>
    <w:rsid w:val="0036529F"/>
    <w:rsid w:val="00517286"/>
    <w:rsid w:val="0051739E"/>
    <w:rsid w:val="005345E3"/>
    <w:rsid w:val="00626DB1"/>
    <w:rsid w:val="00665690"/>
    <w:rsid w:val="006A57E4"/>
    <w:rsid w:val="00787B3C"/>
    <w:rsid w:val="00795284"/>
    <w:rsid w:val="008D50E6"/>
    <w:rsid w:val="009D0343"/>
    <w:rsid w:val="00C1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0F50"/>
  <w15:chartTrackingRefBased/>
  <w15:docId w15:val="{180326B8-8200-4863-97F7-9BC6DD37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29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59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6529F"/>
    <w:rPr>
      <w:color w:val="0000FF"/>
      <w:u w:val="single"/>
    </w:rPr>
  </w:style>
  <w:style w:type="paragraph" w:styleId="a4">
    <w:name w:val="No Spacing"/>
    <w:uiPriority w:val="1"/>
    <w:qFormat/>
    <w:rsid w:val="003652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Цветовое выделение"/>
    <w:uiPriority w:val="99"/>
    <w:rsid w:val="0036529F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36529F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1159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89;&#1091;&#1083;&#1091;&#1082;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2024-12-24T07:40:00Z</cp:lastPrinted>
  <dcterms:created xsi:type="dcterms:W3CDTF">2025-12-18T23:59:00Z</dcterms:created>
  <dcterms:modified xsi:type="dcterms:W3CDTF">2025-12-19T00:01:00Z</dcterms:modified>
</cp:coreProperties>
</file>