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4B3E" w14:textId="77777777" w:rsidR="00F75F05" w:rsidRDefault="00F75F05" w:rsidP="00F75F05">
      <w:pPr>
        <w:jc w:val="center"/>
        <w:rPr>
          <w:sz w:val="24"/>
        </w:rPr>
      </w:pPr>
      <w:r>
        <w:fldChar w:fldCharType="begin"/>
      </w:r>
      <w:r>
        <w:instrText xml:space="preserve"> INCLUDEPICTURE  "https://images.vector-images.com/27/khabarovsk_krai_coa_2016_n20605.jpg" \* MERGEFORMATINET </w:instrText>
      </w:r>
      <w:r>
        <w:fldChar w:fldCharType="separate"/>
      </w:r>
      <w:r w:rsidR="00DE4CEC">
        <w:fldChar w:fldCharType="begin"/>
      </w:r>
      <w:r w:rsidR="00DE4CEC">
        <w:instrText xml:space="preserve"> INCLUDEPICTURE  "https://images.vector-images.com/27/khabarovsk_krai_coa_2016_n20605.jpg" \* MERGEFORMATINET </w:instrText>
      </w:r>
      <w:r w:rsidR="00DE4CEC">
        <w:fldChar w:fldCharType="separate"/>
      </w:r>
      <w:r w:rsidR="00F76723">
        <w:fldChar w:fldCharType="begin"/>
      </w:r>
      <w:r w:rsidR="00F76723">
        <w:instrText xml:space="preserve"> </w:instrText>
      </w:r>
      <w:r w:rsidR="00F76723">
        <w:instrText>INCLUDEPICTURE  "https://images.vector-images.com/27/khabarovsk_krai_coa_2016_n20605.jpg" \* MERGEFORMATINET</w:instrText>
      </w:r>
      <w:r w:rsidR="00F76723">
        <w:instrText xml:space="preserve"> </w:instrText>
      </w:r>
      <w:r w:rsidR="00F76723">
        <w:fldChar w:fldCharType="separate"/>
      </w:r>
      <w:r w:rsidR="00F76723">
        <w:pict w14:anchorId="13FAFC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1.95pt">
            <v:imagedata r:id="rId4" r:href="rId5"/>
          </v:shape>
        </w:pict>
      </w:r>
      <w:r w:rsidR="00F76723">
        <w:fldChar w:fldCharType="end"/>
      </w:r>
      <w:r w:rsidR="00DE4CEC">
        <w:fldChar w:fldCharType="end"/>
      </w:r>
      <w:r>
        <w:fldChar w:fldCharType="end"/>
      </w:r>
    </w:p>
    <w:p w14:paraId="52714398" w14:textId="77777777" w:rsidR="00F75F05" w:rsidRPr="00337DFD" w:rsidRDefault="00F75F05" w:rsidP="00F75F05">
      <w:pPr>
        <w:pStyle w:val="a3"/>
        <w:rPr>
          <w:sz w:val="26"/>
        </w:rPr>
      </w:pPr>
      <w:r w:rsidRPr="00337DFD">
        <w:rPr>
          <w:sz w:val="26"/>
        </w:rPr>
        <w:t>АДМИНИСТРАЦИЯ</w:t>
      </w:r>
    </w:p>
    <w:p w14:paraId="5E3AEF4A" w14:textId="77777777" w:rsidR="00F75F05" w:rsidRPr="00337DFD" w:rsidRDefault="00F75F05" w:rsidP="00F75F05">
      <w:pPr>
        <w:jc w:val="center"/>
        <w:rPr>
          <w:b/>
          <w:caps/>
          <w:sz w:val="26"/>
          <w:szCs w:val="24"/>
        </w:rPr>
      </w:pPr>
      <w:r w:rsidRPr="00337DFD">
        <w:rPr>
          <w:b/>
          <w:caps/>
          <w:sz w:val="26"/>
          <w:szCs w:val="24"/>
        </w:rPr>
        <w:t>Сулукского сельского поселения</w:t>
      </w:r>
    </w:p>
    <w:p w14:paraId="15FAD841" w14:textId="77777777" w:rsidR="00F75F05" w:rsidRPr="00337DFD" w:rsidRDefault="00F75F05" w:rsidP="00F75F05">
      <w:pPr>
        <w:jc w:val="center"/>
        <w:rPr>
          <w:b/>
          <w:sz w:val="26"/>
        </w:rPr>
      </w:pPr>
      <w:r w:rsidRPr="00337DFD">
        <w:rPr>
          <w:b/>
          <w:sz w:val="26"/>
        </w:rPr>
        <w:t>Верхнебуреинского муниципального района</w:t>
      </w:r>
    </w:p>
    <w:p w14:paraId="5346FE71" w14:textId="77777777" w:rsidR="00F75F05" w:rsidRPr="00337DFD" w:rsidRDefault="00F75F05" w:rsidP="00F75F05">
      <w:pPr>
        <w:jc w:val="center"/>
        <w:rPr>
          <w:b/>
          <w:sz w:val="26"/>
        </w:rPr>
      </w:pPr>
      <w:r w:rsidRPr="00337DFD">
        <w:rPr>
          <w:b/>
          <w:sz w:val="26"/>
        </w:rPr>
        <w:t>Хабаровского края</w:t>
      </w:r>
    </w:p>
    <w:p w14:paraId="659C242B" w14:textId="77777777" w:rsidR="00F75F05" w:rsidRPr="00337DFD" w:rsidRDefault="00F75F05" w:rsidP="00F75F05">
      <w:pPr>
        <w:jc w:val="center"/>
        <w:rPr>
          <w:b/>
          <w:sz w:val="26"/>
        </w:rPr>
      </w:pPr>
    </w:p>
    <w:p w14:paraId="32246DC6" w14:textId="77777777" w:rsidR="00F75F05" w:rsidRPr="00337DFD" w:rsidRDefault="00F75F05" w:rsidP="00F75F05">
      <w:pPr>
        <w:jc w:val="center"/>
        <w:rPr>
          <w:b/>
          <w:sz w:val="26"/>
        </w:rPr>
      </w:pPr>
      <w:r w:rsidRPr="00337DFD">
        <w:rPr>
          <w:b/>
          <w:sz w:val="26"/>
        </w:rPr>
        <w:t>ПОСТАНОВЛЕНИЕ</w:t>
      </w:r>
    </w:p>
    <w:p w14:paraId="3A940AD7" w14:textId="77777777" w:rsidR="00F75F05" w:rsidRPr="003B74D7" w:rsidRDefault="00F75F05" w:rsidP="00F75F05">
      <w:pPr>
        <w:jc w:val="center"/>
        <w:rPr>
          <w:b/>
          <w:sz w:val="28"/>
          <w:szCs w:val="28"/>
        </w:rPr>
      </w:pPr>
    </w:p>
    <w:p w14:paraId="5C709FA3" w14:textId="343294E0" w:rsidR="00F75F05" w:rsidRPr="00DE4CEC" w:rsidRDefault="00DE4CEC" w:rsidP="00F75F05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="00F75F05" w:rsidRPr="00DE4CEC">
        <w:rPr>
          <w:sz w:val="28"/>
          <w:szCs w:val="28"/>
        </w:rPr>
        <w:t>.0</w:t>
      </w:r>
      <w:r w:rsidR="001A1CDE" w:rsidRPr="00DE4CEC">
        <w:rPr>
          <w:sz w:val="28"/>
          <w:szCs w:val="28"/>
        </w:rPr>
        <w:t>6</w:t>
      </w:r>
      <w:r w:rsidR="00F75F05" w:rsidRPr="00DE4CEC">
        <w:rPr>
          <w:sz w:val="28"/>
          <w:szCs w:val="28"/>
        </w:rPr>
        <w:t>.202</w:t>
      </w:r>
      <w:r w:rsidR="001A1CDE" w:rsidRPr="00DE4CEC">
        <w:rPr>
          <w:sz w:val="28"/>
          <w:szCs w:val="28"/>
        </w:rPr>
        <w:t>4</w:t>
      </w:r>
      <w:r w:rsidR="00F75F05" w:rsidRPr="00DE4CEC">
        <w:rPr>
          <w:sz w:val="28"/>
          <w:szCs w:val="28"/>
        </w:rPr>
        <w:t>г. № 4</w:t>
      </w:r>
      <w:r w:rsidR="001A1CDE" w:rsidRPr="00DE4CEC">
        <w:rPr>
          <w:sz w:val="28"/>
          <w:szCs w:val="28"/>
        </w:rPr>
        <w:t>1</w:t>
      </w:r>
      <w:r w:rsidR="00F75F05" w:rsidRPr="00DE4CEC">
        <w:rPr>
          <w:sz w:val="28"/>
          <w:szCs w:val="28"/>
        </w:rPr>
        <w:t xml:space="preserve">                                                                                  п. Сулук</w:t>
      </w:r>
    </w:p>
    <w:p w14:paraId="67A91FA2" w14:textId="77777777" w:rsidR="00F75F05" w:rsidRPr="00DE4CEC" w:rsidRDefault="00F75F05" w:rsidP="00F75F05">
      <w:pPr>
        <w:rPr>
          <w:sz w:val="28"/>
          <w:szCs w:val="28"/>
        </w:rPr>
      </w:pPr>
    </w:p>
    <w:p w14:paraId="65AE1041" w14:textId="5C8B7BED" w:rsidR="00F75F05" w:rsidRPr="00DE4CEC" w:rsidRDefault="00F75F05" w:rsidP="00F75F05">
      <w:pPr>
        <w:ind w:firstLine="709"/>
        <w:jc w:val="both"/>
        <w:rPr>
          <w:bCs/>
          <w:color w:val="0A0A0A"/>
          <w:sz w:val="28"/>
          <w:szCs w:val="28"/>
          <w:shd w:val="clear" w:color="auto" w:fill="FFFFFF"/>
        </w:rPr>
      </w:pPr>
      <w:r w:rsidRPr="00DE4CEC">
        <w:rPr>
          <w:sz w:val="28"/>
          <w:szCs w:val="28"/>
        </w:rPr>
        <w:t xml:space="preserve">О резервных помещениях для голосования и размещения избирательных участков при проведении </w:t>
      </w:r>
      <w:r w:rsidRPr="00DE4CEC">
        <w:rPr>
          <w:bCs/>
          <w:color w:val="0A0A0A"/>
          <w:sz w:val="28"/>
          <w:szCs w:val="28"/>
          <w:shd w:val="clear" w:color="auto" w:fill="FFFFFF"/>
        </w:rPr>
        <w:t>досрочных выборов Губернатора Хабаровского края, выборов депутатов Законодательной Думы Хабаровского края восьмого созыва</w:t>
      </w:r>
    </w:p>
    <w:p w14:paraId="158DAF6D" w14:textId="77777777" w:rsidR="00F75F05" w:rsidRPr="00DE4CEC" w:rsidRDefault="00F75F05" w:rsidP="00F75F05">
      <w:pPr>
        <w:ind w:firstLine="709"/>
        <w:jc w:val="both"/>
        <w:rPr>
          <w:sz w:val="28"/>
          <w:szCs w:val="28"/>
        </w:rPr>
      </w:pPr>
    </w:p>
    <w:p w14:paraId="13B99846" w14:textId="48CF23B5" w:rsidR="00F75F05" w:rsidRPr="00DE4CEC" w:rsidRDefault="00F75F05" w:rsidP="00F75F05">
      <w:pPr>
        <w:ind w:firstLine="709"/>
        <w:jc w:val="both"/>
        <w:rPr>
          <w:sz w:val="28"/>
          <w:szCs w:val="28"/>
        </w:rPr>
      </w:pPr>
      <w:bookmarkStart w:id="0" w:name="_Hlk170767729"/>
      <w:r w:rsidRPr="00DE4CEC">
        <w:rPr>
          <w:sz w:val="28"/>
          <w:szCs w:val="28"/>
        </w:rPr>
        <w:t xml:space="preserve">В соответствии п. 16 ст. 20,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B4444B" w:rsidRPr="00DE4CEC">
        <w:rPr>
          <w:sz w:val="28"/>
          <w:szCs w:val="28"/>
        </w:rPr>
        <w:t>ч</w:t>
      </w:r>
      <w:r w:rsidRPr="00DE4CEC">
        <w:rPr>
          <w:sz w:val="28"/>
          <w:szCs w:val="28"/>
        </w:rPr>
        <w:t>. 13, ст. 22 Избирательного кодекса Хабаровского края от 26 26.11.2003 № 154,</w:t>
      </w:r>
      <w:r w:rsidR="00F76723">
        <w:rPr>
          <w:sz w:val="28"/>
          <w:szCs w:val="28"/>
        </w:rPr>
        <w:t xml:space="preserve"> </w:t>
      </w:r>
      <w:r w:rsidR="00F76723">
        <w:rPr>
          <w:sz w:val="28"/>
          <w:szCs w:val="28"/>
        </w:rPr>
        <w:t xml:space="preserve">Постановления избирательной комиссии Хабаровского </w:t>
      </w:r>
      <w:r w:rsidR="00F76723" w:rsidRPr="000745D6">
        <w:rPr>
          <w:sz w:val="28"/>
          <w:szCs w:val="28"/>
        </w:rPr>
        <w:t>края от 19.06.2024 № 114/1132-8 «</w:t>
      </w:r>
      <w:r w:rsidR="00F76723" w:rsidRPr="000745D6">
        <w:rPr>
          <w:bCs/>
          <w:color w:val="0A0A0A"/>
          <w:sz w:val="28"/>
          <w:szCs w:val="28"/>
          <w:shd w:val="clear" w:color="auto" w:fill="FFFFFF"/>
        </w:rPr>
        <w:t>О режиме работы территориальных и участковых избирательных комиссий Хабаровского края в период подготовки и проведения досрочных выборов Губернатора Хабаровского края, выборов депутатов Законодательной Думы Хабаровского края восьмого созыва»</w:t>
      </w:r>
      <w:r w:rsidR="00F76723">
        <w:rPr>
          <w:bCs/>
          <w:color w:val="0A0A0A"/>
          <w:sz w:val="28"/>
          <w:szCs w:val="28"/>
          <w:shd w:val="clear" w:color="auto" w:fill="FFFFFF"/>
        </w:rPr>
        <w:t>,</w:t>
      </w:r>
      <w:r w:rsidR="00F76723">
        <w:rPr>
          <w:sz w:val="28"/>
          <w:szCs w:val="28"/>
        </w:rPr>
        <w:t xml:space="preserve"> </w:t>
      </w:r>
      <w:r w:rsidRPr="00DE4CEC">
        <w:rPr>
          <w:sz w:val="28"/>
          <w:szCs w:val="28"/>
        </w:rPr>
        <w:t>для обеспечения непрерывной и беспрепятственной реализации гражданами Российской Федерации избирательных прав при проведении единого дня голосования</w:t>
      </w:r>
      <w:r w:rsidR="00B4444B" w:rsidRPr="00DE4CEC">
        <w:rPr>
          <w:sz w:val="28"/>
          <w:szCs w:val="28"/>
        </w:rPr>
        <w:t xml:space="preserve">, </w:t>
      </w:r>
      <w:r w:rsidRPr="00DE4CEC">
        <w:rPr>
          <w:sz w:val="28"/>
          <w:szCs w:val="28"/>
        </w:rPr>
        <w:t>в</w:t>
      </w:r>
      <w:r w:rsidRPr="00DE4CEC">
        <w:rPr>
          <w:sz w:val="28"/>
          <w:szCs w:val="28"/>
          <w:shd w:val="clear" w:color="auto" w:fill="FFFFFF"/>
        </w:rPr>
        <w:t xml:space="preserve"> целях оперативного реагирования в случае возникновения чрезвычайных ситуаций в помещениях для голосования на избирательных участках, образованных </w:t>
      </w:r>
      <w:r w:rsidRPr="00DE4CEC">
        <w:rPr>
          <w:sz w:val="28"/>
          <w:szCs w:val="28"/>
        </w:rPr>
        <w:t>на территории Сулукского сельского поселения Верхнебуреинского муниципального района Хабаровского края, администрация Сулукского сельского поселения Верхнебуреинского муниципального района Хабаровского края</w:t>
      </w:r>
    </w:p>
    <w:bookmarkEnd w:id="0"/>
    <w:p w14:paraId="52137066" w14:textId="52C50EC5" w:rsidR="00F75F05" w:rsidRPr="00DE4CEC" w:rsidRDefault="00F75F05" w:rsidP="00F75F05">
      <w:pPr>
        <w:pStyle w:val="a4"/>
        <w:ind w:firstLine="709"/>
        <w:jc w:val="both"/>
        <w:rPr>
          <w:sz w:val="28"/>
          <w:szCs w:val="28"/>
        </w:rPr>
      </w:pPr>
      <w:r w:rsidRPr="00DE4CEC">
        <w:rPr>
          <w:sz w:val="28"/>
          <w:szCs w:val="28"/>
        </w:rPr>
        <w:t>ПОСТАНОВЛЯЕТ:</w:t>
      </w:r>
    </w:p>
    <w:p w14:paraId="6CD46F7C" w14:textId="77777777" w:rsidR="00B4444B" w:rsidRPr="00DE4CEC" w:rsidRDefault="00B4444B" w:rsidP="00F75F05">
      <w:pPr>
        <w:pStyle w:val="a4"/>
        <w:ind w:firstLine="709"/>
        <w:jc w:val="both"/>
        <w:rPr>
          <w:sz w:val="28"/>
          <w:szCs w:val="28"/>
        </w:rPr>
      </w:pPr>
    </w:p>
    <w:p w14:paraId="4ECBD105" w14:textId="373C8057" w:rsidR="00F75F05" w:rsidRPr="00DE4CEC" w:rsidRDefault="00F75F05" w:rsidP="00F75F05">
      <w:pPr>
        <w:ind w:firstLine="709"/>
        <w:jc w:val="both"/>
        <w:rPr>
          <w:sz w:val="28"/>
          <w:szCs w:val="28"/>
        </w:rPr>
      </w:pPr>
      <w:r w:rsidRPr="00DE4CEC">
        <w:rPr>
          <w:sz w:val="28"/>
          <w:szCs w:val="28"/>
        </w:rPr>
        <w:t xml:space="preserve">1. Определить резервные помещения для голосования и размещения избирательных комиссий при проведении единого дня голосования </w:t>
      </w:r>
      <w:r w:rsidR="00B4444B" w:rsidRPr="00DE4CEC">
        <w:rPr>
          <w:sz w:val="28"/>
          <w:szCs w:val="28"/>
        </w:rPr>
        <w:t xml:space="preserve">на </w:t>
      </w:r>
      <w:r w:rsidR="00B4444B" w:rsidRPr="00DE4CEC">
        <w:rPr>
          <w:bCs/>
          <w:color w:val="0A0A0A"/>
          <w:sz w:val="28"/>
          <w:szCs w:val="28"/>
          <w:shd w:val="clear" w:color="auto" w:fill="FFFFFF"/>
        </w:rPr>
        <w:t xml:space="preserve">досрочных выборах Губернатора Хабаровского края, выборов депутатов Законодательной Думы Хабаровского края восьмого созыва, </w:t>
      </w:r>
      <w:r w:rsidRPr="00DE4CEC">
        <w:rPr>
          <w:sz w:val="28"/>
          <w:szCs w:val="28"/>
        </w:rPr>
        <w:t>для размещения избирательного участка № 502, по адресу:</w:t>
      </w:r>
    </w:p>
    <w:p w14:paraId="6384A39B" w14:textId="29770F65" w:rsidR="001A1CDE" w:rsidRPr="00DE4CEC" w:rsidRDefault="00F75F05" w:rsidP="00F75F05">
      <w:pPr>
        <w:ind w:firstLine="567"/>
        <w:jc w:val="both"/>
        <w:rPr>
          <w:sz w:val="28"/>
          <w:szCs w:val="28"/>
        </w:rPr>
      </w:pPr>
      <w:r w:rsidRPr="00DE4CEC">
        <w:rPr>
          <w:sz w:val="28"/>
          <w:szCs w:val="28"/>
        </w:rPr>
        <w:t xml:space="preserve">- ул. Центральная, д. 8 (Дом культуры п. Солони), Сулукское СП, Верхнебуреинский </w:t>
      </w:r>
      <w:r w:rsidR="00DE4CEC">
        <w:rPr>
          <w:sz w:val="28"/>
          <w:szCs w:val="28"/>
        </w:rPr>
        <w:t>МР</w:t>
      </w:r>
      <w:r w:rsidRPr="00DE4CEC">
        <w:rPr>
          <w:sz w:val="28"/>
          <w:szCs w:val="28"/>
        </w:rPr>
        <w:t>, Хабаровский край;</w:t>
      </w:r>
    </w:p>
    <w:p w14:paraId="3B8ADC69" w14:textId="77777777" w:rsidR="00F75F05" w:rsidRPr="00DE4CEC" w:rsidRDefault="00F75F05" w:rsidP="001A1CDE">
      <w:pPr>
        <w:ind w:firstLine="709"/>
        <w:jc w:val="both"/>
        <w:rPr>
          <w:sz w:val="28"/>
          <w:szCs w:val="28"/>
        </w:rPr>
      </w:pPr>
      <w:r w:rsidRPr="00DE4CEC">
        <w:rPr>
          <w:sz w:val="28"/>
          <w:szCs w:val="28"/>
        </w:rPr>
        <w:t xml:space="preserve">2. Определить резервные помещения для голосования и размещения избирательных комиссий при проведении единого дня голосования и выбора депутатов Совета депутатов Сулукского сельского поселения </w:t>
      </w:r>
      <w:r w:rsidRPr="00DE4CEC">
        <w:rPr>
          <w:sz w:val="28"/>
          <w:szCs w:val="28"/>
        </w:rPr>
        <w:lastRenderedPageBreak/>
        <w:t>Верхнебуреинского муниципального района Хабаровского края для размещения избирательного участка № 503, по адресу:</w:t>
      </w:r>
    </w:p>
    <w:p w14:paraId="5F499135" w14:textId="4D99BEC1" w:rsidR="001A1CDE" w:rsidRPr="00DE4CEC" w:rsidRDefault="001A1CDE" w:rsidP="00F76723">
      <w:pPr>
        <w:ind w:firstLine="567"/>
        <w:jc w:val="both"/>
        <w:rPr>
          <w:sz w:val="28"/>
          <w:szCs w:val="28"/>
        </w:rPr>
      </w:pPr>
      <w:r w:rsidRPr="00DE4CEC">
        <w:rPr>
          <w:sz w:val="28"/>
          <w:szCs w:val="28"/>
        </w:rPr>
        <w:t>- ул. Строителей, д. 5 (Палатка шатровая) пос. Сулук, Верхнебуреинского МР, Хабаровского края».</w:t>
      </w:r>
      <w:bookmarkStart w:id="1" w:name="_GoBack"/>
      <w:bookmarkEnd w:id="1"/>
    </w:p>
    <w:p w14:paraId="1800966F" w14:textId="77777777" w:rsidR="00F75F05" w:rsidRPr="00DE4CEC" w:rsidRDefault="00F75F05" w:rsidP="00F75F05">
      <w:pPr>
        <w:ind w:firstLine="709"/>
        <w:jc w:val="both"/>
        <w:rPr>
          <w:sz w:val="28"/>
          <w:szCs w:val="28"/>
        </w:rPr>
      </w:pPr>
      <w:r w:rsidRPr="00DE4CEC">
        <w:rPr>
          <w:sz w:val="28"/>
          <w:szCs w:val="28"/>
        </w:rPr>
        <w:t>3. Направить настоящее постановление в территориальную избирательную комиссию Верхнебуреинского муниципального района Хабаровского края.</w:t>
      </w:r>
    </w:p>
    <w:p w14:paraId="6997D658" w14:textId="77777777" w:rsidR="00F75F05" w:rsidRPr="00DE4CEC" w:rsidRDefault="00F75F05" w:rsidP="00F75F05">
      <w:pPr>
        <w:pStyle w:val="a4"/>
        <w:ind w:firstLine="709"/>
        <w:jc w:val="both"/>
        <w:rPr>
          <w:sz w:val="28"/>
          <w:szCs w:val="28"/>
        </w:rPr>
      </w:pPr>
      <w:r w:rsidRPr="00DE4CEC">
        <w:rPr>
          <w:sz w:val="28"/>
          <w:szCs w:val="28"/>
        </w:rPr>
        <w:t>4. Опубликовать настоящее постановление в Сборнике правовых актов органов местного самоуправления Сулукского сельского поселения Верхнебуреинского муниципального района Хабаровского края, разместить на сайте администрации Сулукского сельского поселения в сети «Интернет».</w:t>
      </w:r>
    </w:p>
    <w:p w14:paraId="0106ECC0" w14:textId="77777777" w:rsidR="00F75F05" w:rsidRPr="00DE4CEC" w:rsidRDefault="00F75F05" w:rsidP="00F75F05">
      <w:pPr>
        <w:ind w:firstLine="709"/>
        <w:jc w:val="both"/>
        <w:rPr>
          <w:sz w:val="28"/>
          <w:szCs w:val="28"/>
        </w:rPr>
      </w:pPr>
      <w:r w:rsidRPr="00DE4CEC">
        <w:rPr>
          <w:sz w:val="28"/>
          <w:szCs w:val="28"/>
        </w:rPr>
        <w:t>5. Контроль над исполнением постановления оставляю за собой.</w:t>
      </w:r>
    </w:p>
    <w:p w14:paraId="01B5421E" w14:textId="77777777" w:rsidR="00F75F05" w:rsidRPr="00DE4CEC" w:rsidRDefault="00F75F05" w:rsidP="00F75F05">
      <w:pPr>
        <w:ind w:firstLine="709"/>
        <w:jc w:val="both"/>
        <w:rPr>
          <w:sz w:val="28"/>
          <w:szCs w:val="28"/>
        </w:rPr>
      </w:pPr>
      <w:r w:rsidRPr="00DE4CEC">
        <w:rPr>
          <w:sz w:val="28"/>
          <w:szCs w:val="28"/>
        </w:rPr>
        <w:t xml:space="preserve">6. Настоящее постановление вступает в силу со дня его официального опубликования. </w:t>
      </w:r>
    </w:p>
    <w:p w14:paraId="21B62D80" w14:textId="77777777" w:rsidR="00F75F05" w:rsidRPr="00DE4CEC" w:rsidRDefault="00F75F05" w:rsidP="00F75F05">
      <w:pPr>
        <w:rPr>
          <w:sz w:val="28"/>
          <w:szCs w:val="28"/>
        </w:rPr>
      </w:pPr>
    </w:p>
    <w:p w14:paraId="64FC5A1B" w14:textId="77777777" w:rsidR="00F75F05" w:rsidRPr="00DE4CEC" w:rsidRDefault="00F75F05" w:rsidP="00F75F05">
      <w:pPr>
        <w:rPr>
          <w:sz w:val="28"/>
          <w:szCs w:val="28"/>
        </w:rPr>
      </w:pPr>
    </w:p>
    <w:p w14:paraId="40199DC1" w14:textId="77777777" w:rsidR="00F75F05" w:rsidRPr="00DE4CEC" w:rsidRDefault="00F75F05" w:rsidP="00F75F05">
      <w:pPr>
        <w:rPr>
          <w:sz w:val="28"/>
          <w:szCs w:val="28"/>
        </w:rPr>
      </w:pPr>
    </w:p>
    <w:p w14:paraId="31C5D27A" w14:textId="77777777" w:rsidR="00F75F05" w:rsidRPr="00DE4CEC" w:rsidRDefault="00F75F05" w:rsidP="00F75F05">
      <w:pPr>
        <w:rPr>
          <w:sz w:val="28"/>
          <w:szCs w:val="28"/>
        </w:rPr>
      </w:pPr>
    </w:p>
    <w:p w14:paraId="4CDCEA0F" w14:textId="5796566E" w:rsidR="000B3582" w:rsidRDefault="00F75F05">
      <w:r w:rsidRPr="00DE4CEC">
        <w:rPr>
          <w:sz w:val="28"/>
          <w:szCs w:val="28"/>
        </w:rPr>
        <w:t>Глава сельского поселения                                                             К.А. Ванюнин</w:t>
      </w:r>
    </w:p>
    <w:sectPr w:rsidR="000B3582" w:rsidSect="00B52A69">
      <w:pgSz w:w="11906" w:h="16838"/>
      <w:pgMar w:top="1134" w:right="680" w:bottom="96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2"/>
    <w:rsid w:val="000B3582"/>
    <w:rsid w:val="001A1CDE"/>
    <w:rsid w:val="004A7344"/>
    <w:rsid w:val="00B4444B"/>
    <w:rsid w:val="00DE4CEC"/>
    <w:rsid w:val="00F75F05"/>
    <w:rsid w:val="00F7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8FBB"/>
  <w15:chartTrackingRefBased/>
  <w15:docId w15:val="{CADB8159-3F15-43B2-A51C-A62662FD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5F05"/>
    <w:pPr>
      <w:jc w:val="center"/>
    </w:pPr>
    <w:rPr>
      <w:b/>
      <w:sz w:val="28"/>
    </w:rPr>
  </w:style>
  <w:style w:type="paragraph" w:styleId="a4">
    <w:name w:val="No Spacing"/>
    <w:uiPriority w:val="1"/>
    <w:qFormat/>
    <w:rsid w:val="00F7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vector-images.com/27/khabarovsk_krai_coa_2016_n206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2024-07-02T05:30:00Z</cp:lastPrinted>
  <dcterms:created xsi:type="dcterms:W3CDTF">2024-07-02T04:49:00Z</dcterms:created>
  <dcterms:modified xsi:type="dcterms:W3CDTF">2024-07-02T05:30:00Z</dcterms:modified>
</cp:coreProperties>
</file>