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B22F" w14:textId="77777777" w:rsidR="00E84CF1" w:rsidRPr="00D23057" w:rsidRDefault="00E84CF1" w:rsidP="00E84CF1">
      <w:pPr>
        <w:pStyle w:val="af2"/>
        <w:jc w:val="center"/>
        <w:rPr>
          <w:sz w:val="28"/>
          <w:szCs w:val="28"/>
        </w:rPr>
      </w:pPr>
      <w:r w:rsidRPr="00D23057">
        <w:rPr>
          <w:sz w:val="28"/>
          <w:szCs w:val="28"/>
        </w:rPr>
        <w:fldChar w:fldCharType="begin"/>
      </w:r>
      <w:r w:rsidRPr="00D23057">
        <w:rPr>
          <w:sz w:val="28"/>
          <w:szCs w:val="28"/>
        </w:rPr>
        <w:instrText xml:space="preserve"> INCLUDEPICTURE "https://images.vector-images.com/27/khabarovsk_krai_coa_2016_n20605.jpg" \* MERGEFORMATINET </w:instrText>
      </w:r>
      <w:r w:rsidRPr="00D2305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 w:rsidR="000A5953">
        <w:rPr>
          <w:sz w:val="28"/>
          <w:szCs w:val="28"/>
        </w:rPr>
        <w:fldChar w:fldCharType="begin"/>
      </w:r>
      <w:r w:rsidR="000A5953">
        <w:rPr>
          <w:sz w:val="28"/>
          <w:szCs w:val="28"/>
        </w:rPr>
        <w:instrText xml:space="preserve"> </w:instrText>
      </w:r>
      <w:r w:rsidR="000A5953">
        <w:rPr>
          <w:sz w:val="28"/>
          <w:szCs w:val="28"/>
        </w:rPr>
        <w:instrText>INCLUDEPICTURE  "https://images.vector-images.com/27/khabarovsk_krai_coa_2016_n20605.jpg" \* MERGEFORMATINET</w:instrText>
      </w:r>
      <w:r w:rsidR="000A5953">
        <w:rPr>
          <w:sz w:val="28"/>
          <w:szCs w:val="28"/>
        </w:rPr>
        <w:instrText xml:space="preserve"> </w:instrText>
      </w:r>
      <w:r w:rsidR="000A5953">
        <w:rPr>
          <w:sz w:val="28"/>
          <w:szCs w:val="28"/>
        </w:rPr>
        <w:fldChar w:fldCharType="separate"/>
      </w:r>
      <w:r w:rsidR="00226966">
        <w:rPr>
          <w:sz w:val="28"/>
          <w:szCs w:val="28"/>
        </w:rPr>
        <w:pict w14:anchorId="073EAB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7" r:href="rId8"/>
          </v:shape>
        </w:pict>
      </w:r>
      <w:r w:rsidR="000A595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 w:rsidRPr="00D23057">
        <w:rPr>
          <w:sz w:val="28"/>
          <w:szCs w:val="28"/>
        </w:rPr>
        <w:fldChar w:fldCharType="end"/>
      </w:r>
    </w:p>
    <w:p w14:paraId="14A172D1" w14:textId="77777777" w:rsidR="00E84CF1" w:rsidRPr="00001FCF" w:rsidRDefault="00E84CF1" w:rsidP="00E84CF1">
      <w:pPr>
        <w:pStyle w:val="af2"/>
        <w:jc w:val="center"/>
        <w:rPr>
          <w:b/>
          <w:sz w:val="28"/>
          <w:szCs w:val="28"/>
        </w:rPr>
      </w:pPr>
      <w:r w:rsidRPr="00001FCF">
        <w:rPr>
          <w:b/>
          <w:sz w:val="28"/>
          <w:szCs w:val="28"/>
        </w:rPr>
        <w:t>АДМИНИСТРАЦИЯ</w:t>
      </w:r>
    </w:p>
    <w:p w14:paraId="10BE892E" w14:textId="77777777" w:rsidR="00E84CF1" w:rsidRPr="007A2267" w:rsidRDefault="00E84CF1" w:rsidP="00E84CF1">
      <w:pPr>
        <w:pStyle w:val="af2"/>
        <w:jc w:val="center"/>
        <w:rPr>
          <w:b/>
          <w:sz w:val="28"/>
          <w:szCs w:val="28"/>
        </w:rPr>
      </w:pPr>
      <w:r w:rsidRPr="007A2267">
        <w:rPr>
          <w:b/>
          <w:sz w:val="28"/>
          <w:szCs w:val="28"/>
        </w:rPr>
        <w:t>СУЛУКСКОГО СЕЛЬСКОГО ПОСЕЛЕНИЯ</w:t>
      </w:r>
    </w:p>
    <w:p w14:paraId="78A16799" w14:textId="77777777" w:rsidR="00E84CF1" w:rsidRPr="007A2267" w:rsidRDefault="00E84CF1" w:rsidP="00E84CF1">
      <w:pPr>
        <w:pStyle w:val="af2"/>
        <w:jc w:val="center"/>
        <w:rPr>
          <w:b/>
          <w:sz w:val="28"/>
          <w:szCs w:val="28"/>
        </w:rPr>
      </w:pPr>
      <w:r w:rsidRPr="007A2267">
        <w:rPr>
          <w:b/>
          <w:sz w:val="28"/>
          <w:szCs w:val="28"/>
        </w:rPr>
        <w:t>Верхнебуреинского муниципального района</w:t>
      </w:r>
    </w:p>
    <w:p w14:paraId="63105A22" w14:textId="77777777" w:rsidR="00E84CF1" w:rsidRPr="007A2267" w:rsidRDefault="00E84CF1" w:rsidP="00E84CF1">
      <w:pPr>
        <w:pStyle w:val="af2"/>
        <w:jc w:val="center"/>
        <w:rPr>
          <w:b/>
          <w:sz w:val="28"/>
          <w:szCs w:val="28"/>
        </w:rPr>
      </w:pPr>
      <w:r w:rsidRPr="007A2267">
        <w:rPr>
          <w:b/>
          <w:sz w:val="28"/>
          <w:szCs w:val="28"/>
        </w:rPr>
        <w:t>Хабаровского края</w:t>
      </w:r>
    </w:p>
    <w:p w14:paraId="055EA671" w14:textId="77777777" w:rsidR="00E84CF1" w:rsidRPr="007A2267" w:rsidRDefault="00E84CF1" w:rsidP="00E84CF1">
      <w:pPr>
        <w:pStyle w:val="af2"/>
        <w:jc w:val="center"/>
        <w:rPr>
          <w:b/>
          <w:sz w:val="28"/>
          <w:szCs w:val="28"/>
        </w:rPr>
      </w:pPr>
    </w:p>
    <w:p w14:paraId="1B23F998" w14:textId="77777777" w:rsidR="00E84CF1" w:rsidRPr="007A2267" w:rsidRDefault="00E84CF1" w:rsidP="00E84CF1">
      <w:pPr>
        <w:pStyle w:val="af2"/>
        <w:jc w:val="center"/>
        <w:rPr>
          <w:b/>
          <w:sz w:val="28"/>
          <w:szCs w:val="28"/>
        </w:rPr>
      </w:pPr>
      <w:r w:rsidRPr="007A2267">
        <w:rPr>
          <w:b/>
          <w:sz w:val="28"/>
          <w:szCs w:val="28"/>
        </w:rPr>
        <w:t>ПОСТАНОВЛЕНИЕ</w:t>
      </w:r>
    </w:p>
    <w:p w14:paraId="4E2B0D11" w14:textId="77777777" w:rsidR="00E84CF1" w:rsidRDefault="00E84CF1" w:rsidP="00E84CF1">
      <w:pPr>
        <w:rPr>
          <w:sz w:val="28"/>
          <w:szCs w:val="26"/>
        </w:rPr>
      </w:pPr>
    </w:p>
    <w:p w14:paraId="64A11EA3" w14:textId="584E49D7" w:rsidR="00E84CF1" w:rsidRDefault="00E84CF1" w:rsidP="00E84CF1">
      <w:pPr>
        <w:rPr>
          <w:sz w:val="28"/>
        </w:rPr>
      </w:pPr>
      <w:r w:rsidRPr="003479DA">
        <w:rPr>
          <w:sz w:val="28"/>
          <w:szCs w:val="26"/>
        </w:rPr>
        <w:t xml:space="preserve">от </w:t>
      </w:r>
      <w:r w:rsidR="00226966">
        <w:rPr>
          <w:sz w:val="28"/>
          <w:szCs w:val="26"/>
        </w:rPr>
        <w:t xml:space="preserve">19.12.2022 </w:t>
      </w:r>
      <w:r w:rsidRPr="003479DA">
        <w:rPr>
          <w:sz w:val="28"/>
          <w:szCs w:val="26"/>
        </w:rPr>
        <w:t xml:space="preserve">№ </w:t>
      </w:r>
      <w:r w:rsidR="00226966">
        <w:rPr>
          <w:sz w:val="28"/>
          <w:szCs w:val="26"/>
        </w:rPr>
        <w:t>49</w:t>
      </w:r>
      <w:r w:rsidRPr="003479DA">
        <w:rPr>
          <w:sz w:val="28"/>
          <w:szCs w:val="26"/>
        </w:rPr>
        <w:t xml:space="preserve">                   </w:t>
      </w:r>
      <w:r>
        <w:rPr>
          <w:sz w:val="28"/>
          <w:szCs w:val="26"/>
        </w:rPr>
        <w:t xml:space="preserve">   </w:t>
      </w:r>
      <w:r w:rsidRPr="003479DA">
        <w:rPr>
          <w:sz w:val="28"/>
          <w:szCs w:val="26"/>
        </w:rPr>
        <w:t xml:space="preserve">                  </w:t>
      </w:r>
      <w:r>
        <w:rPr>
          <w:sz w:val="28"/>
          <w:szCs w:val="26"/>
        </w:rPr>
        <w:t xml:space="preserve">      </w:t>
      </w:r>
      <w:r w:rsidRPr="003479DA">
        <w:rPr>
          <w:sz w:val="28"/>
          <w:szCs w:val="26"/>
        </w:rPr>
        <w:t xml:space="preserve">                           </w:t>
      </w:r>
      <w:r w:rsidR="00226966">
        <w:rPr>
          <w:sz w:val="28"/>
          <w:szCs w:val="26"/>
        </w:rPr>
        <w:t xml:space="preserve">            </w:t>
      </w:r>
      <w:r w:rsidRPr="003479DA">
        <w:rPr>
          <w:sz w:val="28"/>
          <w:szCs w:val="26"/>
        </w:rPr>
        <w:t xml:space="preserve"> п. Сулук</w:t>
      </w:r>
    </w:p>
    <w:p w14:paraId="76218AF4" w14:textId="77777777" w:rsidR="00E84CF1" w:rsidRPr="00624192" w:rsidRDefault="00E84CF1" w:rsidP="00E84CF1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FDCA919" w14:textId="13B8D72F" w:rsidR="00E84CF1" w:rsidRPr="00226966" w:rsidRDefault="00E84CF1" w:rsidP="00226966">
      <w:pPr>
        <w:ind w:firstLine="709"/>
        <w:jc w:val="both"/>
        <w:rPr>
          <w:i/>
          <w:iCs/>
          <w:sz w:val="26"/>
          <w:szCs w:val="26"/>
        </w:rPr>
      </w:pPr>
      <w:r w:rsidRPr="00226966">
        <w:rPr>
          <w:bCs/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226966">
        <w:rPr>
          <w:bCs/>
          <w:color w:val="000000" w:themeColor="text1"/>
          <w:sz w:val="26"/>
          <w:szCs w:val="26"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Pr="00226966">
        <w:rPr>
          <w:bCs/>
          <w:color w:val="000000" w:themeColor="text1"/>
          <w:sz w:val="26"/>
          <w:szCs w:val="26"/>
        </w:rPr>
        <w:t xml:space="preserve">муниципального жилищного контроля </w:t>
      </w:r>
      <w:bookmarkStart w:id="4" w:name="_Hlk77686366"/>
      <w:bookmarkEnd w:id="1"/>
      <w:bookmarkEnd w:id="2"/>
      <w:r w:rsidRPr="00226966">
        <w:rPr>
          <w:bCs/>
          <w:color w:val="000000"/>
          <w:sz w:val="26"/>
          <w:szCs w:val="26"/>
        </w:rPr>
        <w:t xml:space="preserve">в </w:t>
      </w:r>
      <w:bookmarkEnd w:id="3"/>
      <w:bookmarkEnd w:id="4"/>
      <w:r w:rsidRPr="00226966">
        <w:rPr>
          <w:bCs/>
          <w:color w:val="000000"/>
          <w:sz w:val="26"/>
          <w:szCs w:val="26"/>
        </w:rPr>
        <w:t>Сулукском сельском поселении Верхнебуреинского муниципального района Хабаровского края</w:t>
      </w:r>
    </w:p>
    <w:p w14:paraId="4F502B07" w14:textId="77777777" w:rsidR="00E84CF1" w:rsidRPr="00226966" w:rsidRDefault="00E84CF1" w:rsidP="00226966">
      <w:pPr>
        <w:ind w:firstLine="709"/>
        <w:jc w:val="both"/>
        <w:rPr>
          <w:color w:val="000000" w:themeColor="text1"/>
          <w:sz w:val="26"/>
          <w:szCs w:val="26"/>
        </w:rPr>
      </w:pPr>
    </w:p>
    <w:p w14:paraId="518F8AA0" w14:textId="542C5501" w:rsidR="00E84CF1" w:rsidRPr="00226966" w:rsidRDefault="00E84CF1" w:rsidP="00226966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26966">
        <w:rPr>
          <w:color w:val="000000" w:themeColor="text1"/>
          <w:sz w:val="26"/>
          <w:szCs w:val="26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26966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вступающее в силу с 1 марта 2022 года,</w:t>
      </w:r>
      <w:r w:rsidRPr="00226966">
        <w:rPr>
          <w:color w:val="000000" w:themeColor="text1"/>
          <w:sz w:val="26"/>
          <w:szCs w:val="26"/>
        </w:rPr>
        <w:t xml:space="preserve"> администрация </w:t>
      </w:r>
      <w:r w:rsidRPr="00226966">
        <w:rPr>
          <w:sz w:val="26"/>
          <w:szCs w:val="26"/>
        </w:rPr>
        <w:t>Сулукского сельского поселения</w:t>
      </w:r>
      <w:r w:rsidRPr="00226966">
        <w:rPr>
          <w:color w:val="000000" w:themeColor="text1"/>
          <w:sz w:val="26"/>
          <w:szCs w:val="26"/>
        </w:rPr>
        <w:t xml:space="preserve"> Верхнебуреинского муниципального района Хабаровского края</w:t>
      </w:r>
    </w:p>
    <w:p w14:paraId="0AC60939" w14:textId="77777777" w:rsidR="00E84CF1" w:rsidRPr="00226966" w:rsidRDefault="00E84CF1" w:rsidP="00226966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26966">
        <w:rPr>
          <w:color w:val="000000" w:themeColor="text1"/>
          <w:sz w:val="26"/>
          <w:szCs w:val="26"/>
        </w:rPr>
        <w:t>ПОСТАНОВЛЯЕТ:</w:t>
      </w:r>
    </w:p>
    <w:p w14:paraId="6A5C952A" w14:textId="35D5895A" w:rsidR="00E84CF1" w:rsidRPr="00226966" w:rsidRDefault="00E84CF1" w:rsidP="00226966">
      <w:pPr>
        <w:ind w:firstLine="709"/>
        <w:contextualSpacing/>
        <w:jc w:val="both"/>
        <w:rPr>
          <w:sz w:val="26"/>
          <w:szCs w:val="26"/>
        </w:rPr>
      </w:pPr>
      <w:r w:rsidRPr="00226966">
        <w:rPr>
          <w:color w:val="000000" w:themeColor="text1"/>
          <w:sz w:val="26"/>
          <w:szCs w:val="26"/>
        </w:rPr>
        <w:t xml:space="preserve">1. Утвердить </w:t>
      </w:r>
      <w:bookmarkStart w:id="5" w:name="_Hlk82421551"/>
      <w:r w:rsidRPr="00226966">
        <w:rPr>
          <w:color w:val="000000" w:themeColor="text1"/>
          <w:sz w:val="26"/>
          <w:szCs w:val="26"/>
        </w:rPr>
        <w:t xml:space="preserve">форму проверочного листа, используемого при осуществлении </w:t>
      </w:r>
      <w:bookmarkEnd w:id="5"/>
      <w:r w:rsidRPr="00226966">
        <w:rPr>
          <w:color w:val="000000" w:themeColor="text1"/>
          <w:sz w:val="26"/>
          <w:szCs w:val="26"/>
        </w:rPr>
        <w:t xml:space="preserve">муниципального жилищного контроля </w:t>
      </w:r>
      <w:r w:rsidRPr="00226966">
        <w:rPr>
          <w:color w:val="000000"/>
          <w:sz w:val="26"/>
          <w:szCs w:val="26"/>
        </w:rPr>
        <w:t xml:space="preserve">в </w:t>
      </w:r>
      <w:r w:rsidRPr="00226966">
        <w:rPr>
          <w:sz w:val="26"/>
          <w:szCs w:val="26"/>
        </w:rPr>
        <w:t xml:space="preserve">Сулукском сельском поселении </w:t>
      </w:r>
      <w:r w:rsidRPr="00226966">
        <w:rPr>
          <w:color w:val="000000"/>
          <w:sz w:val="26"/>
          <w:szCs w:val="26"/>
        </w:rPr>
        <w:t>Верхнебуреинского муниципального района Хабаровского края</w:t>
      </w:r>
      <w:r w:rsidRPr="00226966">
        <w:rPr>
          <w:i/>
          <w:iCs/>
          <w:color w:val="000000" w:themeColor="text1"/>
          <w:sz w:val="26"/>
          <w:szCs w:val="26"/>
        </w:rPr>
        <w:t xml:space="preserve"> </w:t>
      </w:r>
      <w:r w:rsidRPr="00226966">
        <w:rPr>
          <w:color w:val="000000" w:themeColor="text1"/>
          <w:sz w:val="26"/>
          <w:szCs w:val="26"/>
        </w:rPr>
        <w:t>согласно приложению.</w:t>
      </w:r>
    </w:p>
    <w:p w14:paraId="1192DCBF" w14:textId="77777777" w:rsidR="00E84CF1" w:rsidRPr="00226966" w:rsidRDefault="00E84CF1" w:rsidP="00226966">
      <w:pPr>
        <w:pStyle w:val="af2"/>
        <w:ind w:firstLine="709"/>
        <w:jc w:val="both"/>
        <w:rPr>
          <w:sz w:val="26"/>
          <w:szCs w:val="26"/>
        </w:rPr>
      </w:pPr>
      <w:r w:rsidRPr="00226966">
        <w:rPr>
          <w:color w:val="000000" w:themeColor="text1"/>
          <w:sz w:val="26"/>
          <w:szCs w:val="26"/>
        </w:rPr>
        <w:t xml:space="preserve">2. </w:t>
      </w:r>
      <w:r w:rsidRPr="00226966">
        <w:rPr>
          <w:sz w:val="26"/>
          <w:szCs w:val="26"/>
        </w:rPr>
        <w:t xml:space="preserve">Опубликовать настоящее постановление в Сборнике правовых актов органа </w:t>
      </w:r>
      <w:bookmarkStart w:id="6" w:name="_GoBack"/>
      <w:bookmarkEnd w:id="6"/>
      <w:r w:rsidRPr="00226966">
        <w:rPr>
          <w:sz w:val="26"/>
          <w:szCs w:val="26"/>
        </w:rPr>
        <w:t>местного самоуправления Сулукского сельского поселения Верхнебуреинского муниципального района Хабаровского края и разместить на официальном сайте администрации Сулукского сельского поселения в сети интернет.</w:t>
      </w:r>
    </w:p>
    <w:p w14:paraId="0924208B" w14:textId="77777777" w:rsidR="00E84CF1" w:rsidRPr="00226966" w:rsidRDefault="00E84CF1" w:rsidP="00226966">
      <w:pPr>
        <w:pStyle w:val="af2"/>
        <w:ind w:firstLine="709"/>
        <w:jc w:val="both"/>
        <w:rPr>
          <w:sz w:val="26"/>
          <w:szCs w:val="26"/>
        </w:rPr>
      </w:pPr>
      <w:r w:rsidRPr="00226966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A012280" w14:textId="77777777" w:rsidR="00E84CF1" w:rsidRPr="00226966" w:rsidRDefault="00E84CF1" w:rsidP="00226966">
      <w:pPr>
        <w:pStyle w:val="af2"/>
        <w:ind w:firstLine="709"/>
        <w:jc w:val="both"/>
        <w:rPr>
          <w:sz w:val="26"/>
          <w:szCs w:val="26"/>
        </w:rPr>
      </w:pPr>
      <w:r w:rsidRPr="00226966">
        <w:rPr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14:paraId="28957692" w14:textId="58A52EBC" w:rsidR="00E84CF1" w:rsidRDefault="00E84CF1" w:rsidP="00226966">
      <w:pPr>
        <w:rPr>
          <w:sz w:val="26"/>
          <w:szCs w:val="26"/>
        </w:rPr>
      </w:pPr>
    </w:p>
    <w:p w14:paraId="53FEC9A0" w14:textId="77777777" w:rsidR="00226966" w:rsidRPr="00226966" w:rsidRDefault="00226966" w:rsidP="00226966">
      <w:pPr>
        <w:rPr>
          <w:sz w:val="26"/>
          <w:szCs w:val="26"/>
        </w:rPr>
      </w:pPr>
    </w:p>
    <w:p w14:paraId="08F2925D" w14:textId="77777777" w:rsidR="00E84CF1" w:rsidRPr="00226966" w:rsidRDefault="00E84CF1" w:rsidP="00226966">
      <w:pPr>
        <w:rPr>
          <w:sz w:val="26"/>
          <w:szCs w:val="26"/>
        </w:rPr>
      </w:pPr>
    </w:p>
    <w:p w14:paraId="721DB60B" w14:textId="77777777" w:rsidR="00E84CF1" w:rsidRPr="00226966" w:rsidRDefault="00E84CF1" w:rsidP="00226966">
      <w:pPr>
        <w:rPr>
          <w:sz w:val="26"/>
          <w:szCs w:val="26"/>
        </w:rPr>
      </w:pPr>
    </w:p>
    <w:p w14:paraId="78DDBE5A" w14:textId="77777777" w:rsidR="00E84CF1" w:rsidRPr="00226966" w:rsidRDefault="00E84CF1" w:rsidP="00226966">
      <w:pPr>
        <w:pStyle w:val="af2"/>
        <w:jc w:val="both"/>
        <w:rPr>
          <w:sz w:val="26"/>
          <w:szCs w:val="26"/>
          <w:lang w:eastAsia="ru-RU"/>
        </w:rPr>
      </w:pPr>
      <w:r w:rsidRPr="00226966">
        <w:rPr>
          <w:sz w:val="26"/>
          <w:szCs w:val="26"/>
          <w:lang w:eastAsia="ru-RU"/>
        </w:rPr>
        <w:t>Глава сельского поселения                                                                К.А. Ванюнин</w:t>
      </w:r>
    </w:p>
    <w:p w14:paraId="7ADBC29D" w14:textId="77777777" w:rsidR="00E84CF1" w:rsidRPr="00226966" w:rsidRDefault="00E84CF1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24F25A32" w14:textId="77777777" w:rsidR="00226966" w:rsidRDefault="00226966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092AB1D6" w14:textId="77777777" w:rsidR="00226966" w:rsidRDefault="00226966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645E9BCF" w14:textId="77777777" w:rsidR="00226966" w:rsidRDefault="00226966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4E01EB6D" w14:textId="77777777" w:rsidR="00226966" w:rsidRDefault="00226966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73CE07F8" w14:textId="77777777" w:rsidR="00226966" w:rsidRDefault="00226966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2197BCE1" w14:textId="7089DC1C" w:rsidR="00E84CF1" w:rsidRPr="00226966" w:rsidRDefault="00E84CF1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226966">
        <w:rPr>
          <w:color w:val="000000" w:themeColor="text1"/>
          <w:sz w:val="26"/>
          <w:szCs w:val="26"/>
        </w:rPr>
        <w:lastRenderedPageBreak/>
        <w:t>Приложение</w:t>
      </w:r>
    </w:p>
    <w:p w14:paraId="7FBD0ECD" w14:textId="77777777" w:rsidR="00E84CF1" w:rsidRPr="00226966" w:rsidRDefault="00E84CF1" w:rsidP="00226966">
      <w:pPr>
        <w:ind w:left="4536"/>
        <w:jc w:val="right"/>
        <w:rPr>
          <w:color w:val="000000" w:themeColor="text1"/>
          <w:sz w:val="26"/>
          <w:szCs w:val="26"/>
        </w:rPr>
      </w:pPr>
      <w:r w:rsidRPr="00226966">
        <w:rPr>
          <w:color w:val="000000" w:themeColor="text1"/>
          <w:sz w:val="26"/>
          <w:szCs w:val="26"/>
        </w:rPr>
        <w:t xml:space="preserve">к постановлению администрации </w:t>
      </w:r>
      <w:r w:rsidRPr="00226966">
        <w:rPr>
          <w:sz w:val="26"/>
          <w:szCs w:val="26"/>
        </w:rPr>
        <w:t>Сулукского сельского поселения</w:t>
      </w:r>
      <w:r w:rsidRPr="00226966">
        <w:rPr>
          <w:color w:val="000000" w:themeColor="text1"/>
          <w:sz w:val="26"/>
          <w:szCs w:val="26"/>
        </w:rPr>
        <w:t xml:space="preserve"> </w:t>
      </w:r>
    </w:p>
    <w:p w14:paraId="0D267817" w14:textId="097C0D1D" w:rsidR="00E84CF1" w:rsidRPr="00226966" w:rsidRDefault="00E84CF1" w:rsidP="00226966">
      <w:pPr>
        <w:ind w:left="4536"/>
        <w:jc w:val="right"/>
        <w:rPr>
          <w:color w:val="000000" w:themeColor="text1"/>
          <w:sz w:val="26"/>
          <w:szCs w:val="26"/>
        </w:rPr>
      </w:pPr>
      <w:r w:rsidRPr="00226966">
        <w:rPr>
          <w:color w:val="000000" w:themeColor="text1"/>
          <w:sz w:val="26"/>
          <w:szCs w:val="26"/>
        </w:rPr>
        <w:t xml:space="preserve">от </w:t>
      </w:r>
      <w:r w:rsidR="00226966">
        <w:rPr>
          <w:color w:val="000000" w:themeColor="text1"/>
          <w:sz w:val="26"/>
          <w:szCs w:val="26"/>
        </w:rPr>
        <w:t>19.12.</w:t>
      </w:r>
      <w:r w:rsidRPr="00226966">
        <w:rPr>
          <w:color w:val="000000" w:themeColor="text1"/>
          <w:sz w:val="26"/>
          <w:szCs w:val="26"/>
        </w:rPr>
        <w:t>2022 №</w:t>
      </w:r>
      <w:r w:rsidR="00226966">
        <w:rPr>
          <w:color w:val="000000" w:themeColor="text1"/>
          <w:sz w:val="26"/>
          <w:szCs w:val="26"/>
        </w:rPr>
        <w:t>49</w:t>
      </w:r>
    </w:p>
    <w:p w14:paraId="174046F5" w14:textId="77777777" w:rsidR="00E84CF1" w:rsidRPr="00226966" w:rsidRDefault="00E84CF1" w:rsidP="00226966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17EEF4E1" w14:textId="77777777" w:rsidR="00E84CF1" w:rsidRPr="00226966" w:rsidRDefault="00E84CF1" w:rsidP="00226966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226966">
        <w:rPr>
          <w:color w:val="000000" w:themeColor="text1"/>
          <w:sz w:val="26"/>
          <w:szCs w:val="26"/>
        </w:rPr>
        <w:t>Форма</w:t>
      </w:r>
    </w:p>
    <w:p w14:paraId="45352757" w14:textId="77777777" w:rsidR="00E84CF1" w:rsidRPr="00226966" w:rsidRDefault="00E84CF1" w:rsidP="00226966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214703CB" w14:textId="77777777" w:rsidR="00E84CF1" w:rsidRPr="00226966" w:rsidRDefault="00E84CF1" w:rsidP="00226966">
      <w:pPr>
        <w:shd w:val="clear" w:color="auto" w:fill="FFFFFF"/>
        <w:ind w:left="4678"/>
        <w:jc w:val="right"/>
        <w:rPr>
          <w:color w:val="000000" w:themeColor="text1"/>
          <w:sz w:val="26"/>
          <w:szCs w:val="26"/>
        </w:rPr>
      </w:pPr>
      <w:r w:rsidRPr="00226966">
        <w:rPr>
          <w:color w:val="000000" w:themeColor="text1"/>
          <w:sz w:val="26"/>
          <w:szCs w:val="26"/>
        </w:rPr>
        <w:t xml:space="preserve">QR-код, предусмотренный постановлением Правительства Российской Федерации </w:t>
      </w:r>
    </w:p>
    <w:p w14:paraId="4694C663" w14:textId="0B9654FC" w:rsidR="00E84CF1" w:rsidRPr="00226966" w:rsidRDefault="00E84CF1" w:rsidP="00226966">
      <w:pPr>
        <w:shd w:val="clear" w:color="auto" w:fill="FFFFFF"/>
        <w:ind w:left="4678"/>
        <w:jc w:val="right"/>
        <w:rPr>
          <w:color w:val="000000" w:themeColor="text1"/>
          <w:sz w:val="26"/>
          <w:szCs w:val="26"/>
        </w:rPr>
      </w:pPr>
      <w:r w:rsidRPr="00226966">
        <w:rPr>
          <w:color w:val="000000" w:themeColor="text1"/>
          <w:sz w:val="26"/>
          <w:szCs w:val="26"/>
        </w:rPr>
        <w:t xml:space="preserve">от 16.04.2021 № 604 </w:t>
      </w:r>
    </w:p>
    <w:p w14:paraId="23331903" w14:textId="207F7A71" w:rsidR="00E84CF1" w:rsidRPr="00226966" w:rsidRDefault="00E84CF1" w:rsidP="00226966">
      <w:pPr>
        <w:shd w:val="clear" w:color="auto" w:fill="FFFFFF"/>
        <w:ind w:left="4678"/>
        <w:jc w:val="right"/>
        <w:rPr>
          <w:color w:val="000000" w:themeColor="text1"/>
          <w:sz w:val="26"/>
          <w:szCs w:val="26"/>
        </w:rPr>
      </w:pPr>
      <w:r w:rsidRPr="00226966">
        <w:rPr>
          <w:color w:val="000000" w:themeColor="text1"/>
          <w:sz w:val="26"/>
          <w:szCs w:val="26"/>
        </w:rPr>
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7A534AD9" w14:textId="77777777" w:rsidR="00E84CF1" w:rsidRPr="00226966" w:rsidRDefault="00E84CF1" w:rsidP="00226966">
      <w:pPr>
        <w:shd w:val="clear" w:color="auto" w:fill="FFFFFF"/>
        <w:jc w:val="right"/>
        <w:rPr>
          <w:color w:val="000000" w:themeColor="text1"/>
          <w:sz w:val="26"/>
          <w:szCs w:val="26"/>
        </w:rPr>
      </w:pPr>
    </w:p>
    <w:p w14:paraId="686B60F7" w14:textId="77777777" w:rsidR="00E84CF1" w:rsidRPr="00226966" w:rsidRDefault="00E84CF1" w:rsidP="00226966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7A73C090" w14:textId="3C4D63CC" w:rsidR="00E84CF1" w:rsidRPr="00226966" w:rsidRDefault="00E84CF1" w:rsidP="00226966">
      <w:pPr>
        <w:jc w:val="center"/>
        <w:rPr>
          <w:b/>
          <w:color w:val="000000" w:themeColor="text1"/>
          <w:sz w:val="26"/>
          <w:szCs w:val="26"/>
        </w:rPr>
      </w:pPr>
      <w:r w:rsidRPr="00226966">
        <w:rPr>
          <w:b/>
          <w:bCs/>
          <w:color w:val="000000" w:themeColor="text1"/>
          <w:sz w:val="26"/>
          <w:szCs w:val="26"/>
        </w:rPr>
        <w:t xml:space="preserve">Проверочный лист, используемый при осуществлении </w:t>
      </w:r>
      <w:r w:rsidRPr="00226966">
        <w:rPr>
          <w:b/>
          <w:bCs/>
          <w:color w:val="000000" w:themeColor="text1"/>
          <w:sz w:val="26"/>
          <w:szCs w:val="26"/>
        </w:rPr>
        <w:br/>
        <w:t xml:space="preserve">муниципального жилищного контроля </w:t>
      </w:r>
      <w:r w:rsidRPr="00226966">
        <w:rPr>
          <w:b/>
          <w:bCs/>
          <w:color w:val="000000"/>
          <w:sz w:val="26"/>
          <w:szCs w:val="26"/>
        </w:rPr>
        <w:br/>
        <w:t xml:space="preserve">в </w:t>
      </w:r>
      <w:r w:rsidRPr="00226966">
        <w:rPr>
          <w:b/>
          <w:sz w:val="26"/>
          <w:szCs w:val="26"/>
        </w:rPr>
        <w:t>Сулукском сельском поселении</w:t>
      </w:r>
      <w:r w:rsidRPr="00226966">
        <w:rPr>
          <w:b/>
          <w:bCs/>
          <w:color w:val="000000"/>
          <w:sz w:val="26"/>
          <w:szCs w:val="26"/>
        </w:rPr>
        <w:t xml:space="preserve"> Верхнебуреинского муниципального района Хабаровского края</w:t>
      </w:r>
    </w:p>
    <w:p w14:paraId="45AF568A" w14:textId="77777777" w:rsidR="00E84CF1" w:rsidRPr="00226966" w:rsidRDefault="00E84CF1" w:rsidP="00226966">
      <w:pPr>
        <w:rPr>
          <w:sz w:val="26"/>
          <w:szCs w:val="26"/>
        </w:rPr>
      </w:pPr>
    </w:p>
    <w:p w14:paraId="7297BA48" w14:textId="77777777" w:rsidR="00E84CF1" w:rsidRPr="00226966" w:rsidRDefault="00E84CF1" w:rsidP="00226966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226966"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«____» ___________20 ___ г.</w:t>
      </w:r>
    </w:p>
    <w:p w14:paraId="41D2474E" w14:textId="77777777" w:rsidR="00E84CF1" w:rsidRPr="00226966" w:rsidRDefault="00E84CF1" w:rsidP="00226966">
      <w:pPr>
        <w:rPr>
          <w:i/>
          <w:iCs/>
          <w:sz w:val="26"/>
          <w:szCs w:val="26"/>
        </w:rPr>
      </w:pPr>
      <w:r w:rsidRPr="00226966">
        <w:rPr>
          <w:i/>
          <w:iCs/>
          <w:sz w:val="26"/>
          <w:szCs w:val="26"/>
        </w:rPr>
        <w:t xml:space="preserve">                                                                                                                          </w:t>
      </w:r>
    </w:p>
    <w:p w14:paraId="3B064B96" w14:textId="688DFD58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1. Вид контроля, включенный в единый реестр видов контроля:</w:t>
      </w:r>
    </w:p>
    <w:p w14:paraId="7B8E8192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DB434" w14:textId="333960A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14:paraId="19C6F39A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007C2414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3580D188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3. Вид контрольного мероприятия: ____________________________________</w:t>
      </w:r>
    </w:p>
    <w:p w14:paraId="29F32613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__________________________________________________________________</w:t>
      </w:r>
    </w:p>
    <w:p w14:paraId="700879C5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103476BA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7BB704C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14:paraId="7CCFEC52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4FAA0863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1E3AD" w14:textId="6DEE0A6D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6. Место (места) проведения контрольного мероприятия с заполнением проверочного листа: ________________________________________________</w:t>
      </w:r>
    </w:p>
    <w:p w14:paraId="695839F0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8B3A113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1E373D88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484045F9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8. Учётный номер контрольного мероприятия: __________________________</w:t>
      </w:r>
    </w:p>
    <w:p w14:paraId="64C94ACE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__________________________________________________________________</w:t>
      </w:r>
    </w:p>
    <w:p w14:paraId="1947A983" w14:textId="77777777" w:rsidR="00E84CF1" w:rsidRPr="00226966" w:rsidRDefault="00E84CF1" w:rsidP="0022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26966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6D3ED6E9" w14:textId="77777777" w:rsidR="00E84CF1" w:rsidRPr="00226966" w:rsidRDefault="00E84CF1" w:rsidP="00226966">
      <w:pPr>
        <w:rPr>
          <w:sz w:val="26"/>
          <w:szCs w:val="26"/>
        </w:rPr>
      </w:pPr>
    </w:p>
    <w:tbl>
      <w:tblPr>
        <w:tblStyle w:val="a7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567"/>
        <w:gridCol w:w="567"/>
        <w:gridCol w:w="709"/>
        <w:gridCol w:w="567"/>
      </w:tblGrid>
      <w:tr w:rsidR="004D64FA" w:rsidRPr="00226966" w14:paraId="0258AA87" w14:textId="77777777" w:rsidTr="004D64FA">
        <w:trPr>
          <w:trHeight w:val="2870"/>
        </w:trPr>
        <w:tc>
          <w:tcPr>
            <w:tcW w:w="567" w:type="dxa"/>
            <w:vMerge w:val="restart"/>
          </w:tcPr>
          <w:p w14:paraId="1EC79E0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  <w:r w:rsidRPr="00226966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</w:tcPr>
          <w:p w14:paraId="6B077133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  <w:r w:rsidRPr="00226966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8" w:type="dxa"/>
            <w:vMerge w:val="restart"/>
          </w:tcPr>
          <w:p w14:paraId="178EA3D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  <w:r w:rsidRPr="00226966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</w:tcPr>
          <w:p w14:paraId="56315CAE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  <w:r w:rsidRPr="00226966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567" w:type="dxa"/>
            <w:vMerge w:val="restart"/>
          </w:tcPr>
          <w:p w14:paraId="3EBD61AB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  <w:r w:rsidRPr="00226966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</w:t>
            </w:r>
            <w:r w:rsidRPr="00226966">
              <w:rPr>
                <w:bCs/>
                <w:sz w:val="20"/>
                <w:szCs w:val="20"/>
              </w:rPr>
              <w:lastRenderedPageBreak/>
              <w:t>применимо»)</w:t>
            </w:r>
          </w:p>
        </w:tc>
      </w:tr>
      <w:tr w:rsidR="00226966" w:rsidRPr="00226966" w14:paraId="34C17658" w14:textId="77777777" w:rsidTr="004D64FA">
        <w:tc>
          <w:tcPr>
            <w:tcW w:w="567" w:type="dxa"/>
            <w:vMerge/>
          </w:tcPr>
          <w:p w14:paraId="1E92A28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A71282C" w14:textId="77777777" w:rsidR="00E84CF1" w:rsidRPr="00226966" w:rsidRDefault="00E84CF1" w:rsidP="002269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1F13BF" w14:textId="77777777" w:rsidR="00E84CF1" w:rsidRPr="00226966" w:rsidRDefault="00E84CF1" w:rsidP="002269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4578A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  <w:r w:rsidRPr="00226966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14:paraId="4D327895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  <w:r w:rsidRPr="00226966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14:paraId="2448C4C5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  <w:r w:rsidRPr="00226966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567" w:type="dxa"/>
            <w:vMerge/>
          </w:tcPr>
          <w:p w14:paraId="16B18ED6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E84CF1" w:rsidRPr="00226966" w14:paraId="18574044" w14:textId="77777777" w:rsidTr="004D64FA">
        <w:tc>
          <w:tcPr>
            <w:tcW w:w="9356" w:type="dxa"/>
            <w:gridSpan w:val="7"/>
          </w:tcPr>
          <w:p w14:paraId="7CE5D63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226966" w:rsidRPr="00226966" w14:paraId="62B9CFFE" w14:textId="77777777" w:rsidTr="004D64FA">
        <w:tc>
          <w:tcPr>
            <w:tcW w:w="567" w:type="dxa"/>
          </w:tcPr>
          <w:p w14:paraId="66492D2B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2056BADE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68" w:type="dxa"/>
          </w:tcPr>
          <w:p w14:paraId="3A4B8DD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567" w:type="dxa"/>
          </w:tcPr>
          <w:p w14:paraId="7F8E78D4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7BE4E8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AD7986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FE325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084FD6DE" w14:textId="77777777" w:rsidTr="004D64FA">
        <w:tc>
          <w:tcPr>
            <w:tcW w:w="567" w:type="dxa"/>
          </w:tcPr>
          <w:p w14:paraId="0D6D1D0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2DFFD356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68" w:type="dxa"/>
          </w:tcPr>
          <w:p w14:paraId="4A5B67C1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Часть 2 статьи 147 ЖК РФ</w:t>
            </w:r>
          </w:p>
        </w:tc>
        <w:tc>
          <w:tcPr>
            <w:tcW w:w="567" w:type="dxa"/>
          </w:tcPr>
          <w:p w14:paraId="2FA824F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09EE701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B10F1F2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41EAFEC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1FCD63F1" w14:textId="77777777" w:rsidTr="004D64FA">
        <w:tc>
          <w:tcPr>
            <w:tcW w:w="567" w:type="dxa"/>
          </w:tcPr>
          <w:p w14:paraId="79F2A5DD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6CD1F75C" w14:textId="5F5969D5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68" w:type="dxa"/>
          </w:tcPr>
          <w:p w14:paraId="4E0B69CD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Части 2 и 2.1 статьи 155 ЖК РФ</w:t>
            </w:r>
          </w:p>
        </w:tc>
        <w:tc>
          <w:tcPr>
            <w:tcW w:w="567" w:type="dxa"/>
          </w:tcPr>
          <w:p w14:paraId="26E6AE2C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49982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D721406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C771781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127A3BBB" w14:textId="77777777" w:rsidTr="004D64FA">
        <w:tc>
          <w:tcPr>
            <w:tcW w:w="567" w:type="dxa"/>
          </w:tcPr>
          <w:p w14:paraId="257FD13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338B164F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68" w:type="dxa"/>
          </w:tcPr>
          <w:p w14:paraId="79E3A5EB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Часть 12 статьи 156, часть 6 статьи 157 ЖК РФ</w:t>
            </w:r>
          </w:p>
        </w:tc>
        <w:tc>
          <w:tcPr>
            <w:tcW w:w="567" w:type="dxa"/>
          </w:tcPr>
          <w:p w14:paraId="2D6124AE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2C8E7E1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0744CD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8B4FDD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4799FD35" w14:textId="77777777" w:rsidTr="004D64FA">
        <w:tc>
          <w:tcPr>
            <w:tcW w:w="567" w:type="dxa"/>
          </w:tcPr>
          <w:p w14:paraId="7652319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4A46A5E9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</w:t>
            </w:r>
            <w:r w:rsidRPr="00226966">
              <w:rPr>
                <w:sz w:val="20"/>
                <w:szCs w:val="20"/>
              </w:rPr>
              <w:lastRenderedPageBreak/>
              <w:t>платы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68" w:type="dxa"/>
          </w:tcPr>
          <w:p w14:paraId="1357ACF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lastRenderedPageBreak/>
              <w:t>Части 11, 13 статьи 156, части 6, 7 статьи 157 ЖК РФ</w:t>
            </w:r>
          </w:p>
        </w:tc>
        <w:tc>
          <w:tcPr>
            <w:tcW w:w="567" w:type="dxa"/>
          </w:tcPr>
          <w:p w14:paraId="2592767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76FB2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9E4EFE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ED4750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E84CF1" w:rsidRPr="00226966" w14:paraId="34C0F3C0" w14:textId="77777777" w:rsidTr="004D64FA">
        <w:tc>
          <w:tcPr>
            <w:tcW w:w="9356" w:type="dxa"/>
            <w:gridSpan w:val="7"/>
          </w:tcPr>
          <w:p w14:paraId="7993C386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Контрольные вопросы о соблюдении обязательных требований к жилым помещениям, </w:t>
            </w:r>
            <w:r w:rsidRPr="00226966">
              <w:rPr>
                <w:sz w:val="20"/>
                <w:szCs w:val="20"/>
              </w:rPr>
              <w:br/>
              <w:t>их использованию и содержанию</w:t>
            </w:r>
          </w:p>
        </w:tc>
      </w:tr>
      <w:tr w:rsidR="00226966" w:rsidRPr="00226966" w14:paraId="0FBC8FF3" w14:textId="77777777" w:rsidTr="004D64FA">
        <w:tc>
          <w:tcPr>
            <w:tcW w:w="567" w:type="dxa"/>
          </w:tcPr>
          <w:p w14:paraId="6953E131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51F309D7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68" w:type="dxa"/>
          </w:tcPr>
          <w:p w14:paraId="73CD4C4D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Статьи 17, 67 ЖК РФ, пункты 3 и 4 Правил</w:t>
            </w:r>
          </w:p>
          <w:p w14:paraId="25F525F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567" w:type="dxa"/>
          </w:tcPr>
          <w:p w14:paraId="48BDBE6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23E818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2FC31D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0120E5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4E0DFD3E" w14:textId="77777777" w:rsidTr="004D64FA">
        <w:tc>
          <w:tcPr>
            <w:tcW w:w="567" w:type="dxa"/>
          </w:tcPr>
          <w:p w14:paraId="4FEB122D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08252B55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68" w:type="dxa"/>
          </w:tcPr>
          <w:p w14:paraId="14FC0D56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Подпункт «в» пункта 10 Правил № 25</w:t>
            </w:r>
          </w:p>
        </w:tc>
        <w:tc>
          <w:tcPr>
            <w:tcW w:w="567" w:type="dxa"/>
          </w:tcPr>
          <w:p w14:paraId="24984B3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18A9F4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E0D2AE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A33BE0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39F71692" w14:textId="77777777" w:rsidTr="004D64FA">
        <w:tc>
          <w:tcPr>
            <w:tcW w:w="567" w:type="dxa"/>
          </w:tcPr>
          <w:p w14:paraId="09B9002E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19489139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68" w:type="dxa"/>
          </w:tcPr>
          <w:p w14:paraId="0FF7E72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Пункт 6, подпункт «г» пункта 10 Правил № 25</w:t>
            </w:r>
          </w:p>
        </w:tc>
        <w:tc>
          <w:tcPr>
            <w:tcW w:w="567" w:type="dxa"/>
          </w:tcPr>
          <w:p w14:paraId="346B02BB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85491A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F65A092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8CDCB2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5DA23846" w14:textId="77777777" w:rsidTr="004D64FA">
        <w:tc>
          <w:tcPr>
            <w:tcW w:w="567" w:type="dxa"/>
          </w:tcPr>
          <w:p w14:paraId="5729A77E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740B7F69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Наниматель производит текущий ремонт жилого помещения?</w:t>
            </w:r>
          </w:p>
        </w:tc>
        <w:tc>
          <w:tcPr>
            <w:tcW w:w="2268" w:type="dxa"/>
          </w:tcPr>
          <w:p w14:paraId="7823DBE6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Подпункт «е» пункта 10 Правил № 25</w:t>
            </w:r>
          </w:p>
        </w:tc>
        <w:tc>
          <w:tcPr>
            <w:tcW w:w="567" w:type="dxa"/>
          </w:tcPr>
          <w:p w14:paraId="12B7F10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5A677BB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4C00C6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4C67C7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0E4DE296" w14:textId="77777777" w:rsidTr="004D64FA">
        <w:tc>
          <w:tcPr>
            <w:tcW w:w="567" w:type="dxa"/>
          </w:tcPr>
          <w:p w14:paraId="3355BB1C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14:paraId="7AF7E74D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68" w:type="dxa"/>
          </w:tcPr>
          <w:p w14:paraId="137175C7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Подпункт «к» пункта 10 Правил № 25</w:t>
            </w:r>
          </w:p>
        </w:tc>
        <w:tc>
          <w:tcPr>
            <w:tcW w:w="567" w:type="dxa"/>
          </w:tcPr>
          <w:p w14:paraId="02C01010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D34F534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3AF98F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28D359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3683E072" w14:textId="77777777" w:rsidTr="004D64FA">
        <w:tc>
          <w:tcPr>
            <w:tcW w:w="567" w:type="dxa"/>
          </w:tcPr>
          <w:p w14:paraId="5CFA4A37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14:paraId="08FE02E4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Нанимателем соблюдаются требования по письменному согласованию с наймодателем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68" w:type="dxa"/>
          </w:tcPr>
          <w:p w14:paraId="13C18F51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Подпункт «а» пункта 9 Правил № 25</w:t>
            </w:r>
          </w:p>
        </w:tc>
        <w:tc>
          <w:tcPr>
            <w:tcW w:w="567" w:type="dxa"/>
          </w:tcPr>
          <w:p w14:paraId="03A3C98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D77153D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C768CCB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B04141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547A0558" w14:textId="77777777" w:rsidTr="004D64FA">
        <w:tc>
          <w:tcPr>
            <w:tcW w:w="567" w:type="dxa"/>
          </w:tcPr>
          <w:p w14:paraId="7C463553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14:paraId="2C78AF09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68" w:type="dxa"/>
          </w:tcPr>
          <w:p w14:paraId="2CDFA5BE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Подпункт «б» пункта 9 Правил № 25</w:t>
            </w:r>
          </w:p>
        </w:tc>
        <w:tc>
          <w:tcPr>
            <w:tcW w:w="567" w:type="dxa"/>
          </w:tcPr>
          <w:p w14:paraId="1AE629B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ADB141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19EA28E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DCEE02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0000EB39" w14:textId="77777777" w:rsidTr="004D64FA">
        <w:tc>
          <w:tcPr>
            <w:tcW w:w="567" w:type="dxa"/>
          </w:tcPr>
          <w:p w14:paraId="682BDE41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14:paraId="75FA42EB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68" w:type="dxa"/>
          </w:tcPr>
          <w:p w14:paraId="1CE6336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Подпункт «в» пункта 9 Правил № 25</w:t>
            </w:r>
          </w:p>
        </w:tc>
        <w:tc>
          <w:tcPr>
            <w:tcW w:w="567" w:type="dxa"/>
          </w:tcPr>
          <w:p w14:paraId="464DA30C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B74CD8A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AFDFA3B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C756DC5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E84CF1" w:rsidRPr="00226966" w14:paraId="1B2B91C7" w14:textId="77777777" w:rsidTr="004D64FA">
        <w:tc>
          <w:tcPr>
            <w:tcW w:w="9356" w:type="dxa"/>
            <w:gridSpan w:val="7"/>
          </w:tcPr>
          <w:p w14:paraId="3E4C9637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226966" w:rsidRPr="00226966" w14:paraId="6D921889" w14:textId="77777777" w:rsidTr="004D64FA">
        <w:tc>
          <w:tcPr>
            <w:tcW w:w="567" w:type="dxa"/>
          </w:tcPr>
          <w:p w14:paraId="71843FBB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111" w:type="dxa"/>
          </w:tcPr>
          <w:p w14:paraId="798DCADD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68" w:type="dxa"/>
          </w:tcPr>
          <w:p w14:paraId="4FAC69B5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Часть 1 статьи 26 ЖК РФ</w:t>
            </w:r>
          </w:p>
        </w:tc>
        <w:tc>
          <w:tcPr>
            <w:tcW w:w="567" w:type="dxa"/>
          </w:tcPr>
          <w:p w14:paraId="2460347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9C9D921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F9B924A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E480FC7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28418AE9" w14:textId="77777777" w:rsidTr="004D64FA">
        <w:tc>
          <w:tcPr>
            <w:tcW w:w="567" w:type="dxa"/>
          </w:tcPr>
          <w:p w14:paraId="18C4386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14:paraId="3AB4B257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68" w:type="dxa"/>
          </w:tcPr>
          <w:p w14:paraId="412A952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Часть 1 статьи 28 ЖК РФ</w:t>
            </w:r>
          </w:p>
        </w:tc>
        <w:tc>
          <w:tcPr>
            <w:tcW w:w="567" w:type="dxa"/>
          </w:tcPr>
          <w:p w14:paraId="19A932C5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B0D6020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2D53B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4F14DC7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176292BA" w14:textId="77777777" w:rsidTr="004D64FA">
        <w:tc>
          <w:tcPr>
            <w:tcW w:w="567" w:type="dxa"/>
          </w:tcPr>
          <w:p w14:paraId="757AC849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14:paraId="026288D7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68" w:type="dxa"/>
          </w:tcPr>
          <w:p w14:paraId="19285E6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Часть 3 статьи 29 ЖК РФ</w:t>
            </w:r>
          </w:p>
        </w:tc>
        <w:tc>
          <w:tcPr>
            <w:tcW w:w="567" w:type="dxa"/>
          </w:tcPr>
          <w:p w14:paraId="3CB93A2E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8F9D51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371DB02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1EB9FE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E84CF1" w:rsidRPr="00226966" w14:paraId="0EFD84D6" w14:textId="77777777" w:rsidTr="004D64FA">
        <w:tc>
          <w:tcPr>
            <w:tcW w:w="9356" w:type="dxa"/>
            <w:gridSpan w:val="7"/>
          </w:tcPr>
          <w:p w14:paraId="3BA39E5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226966" w:rsidRPr="00226966" w14:paraId="0E5A01DE" w14:textId="77777777" w:rsidTr="004D64FA">
        <w:tc>
          <w:tcPr>
            <w:tcW w:w="567" w:type="dxa"/>
          </w:tcPr>
          <w:p w14:paraId="2EDDBF7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14:paraId="0C060049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68" w:type="dxa"/>
          </w:tcPr>
          <w:p w14:paraId="5D45A6C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Статья 36 ЖК РФ, пункт 1 Правил</w:t>
            </w:r>
          </w:p>
          <w:p w14:paraId="541B9A86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567" w:type="dxa"/>
          </w:tcPr>
          <w:p w14:paraId="4203E10B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9DD3F16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7C9EB8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85DB79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16EE27CD" w14:textId="77777777" w:rsidTr="004D64FA">
        <w:tc>
          <w:tcPr>
            <w:tcW w:w="567" w:type="dxa"/>
          </w:tcPr>
          <w:p w14:paraId="2E06507B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14:paraId="434A4651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68" w:type="dxa"/>
          </w:tcPr>
          <w:p w14:paraId="13785DC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пункт 24 Правил № 491</w:t>
            </w:r>
          </w:p>
        </w:tc>
        <w:tc>
          <w:tcPr>
            <w:tcW w:w="567" w:type="dxa"/>
          </w:tcPr>
          <w:p w14:paraId="0BB278A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8CB84F2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2B80F6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A34CECB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055CFECF" w14:textId="77777777" w:rsidTr="004D64FA">
        <w:tc>
          <w:tcPr>
            <w:tcW w:w="567" w:type="dxa"/>
          </w:tcPr>
          <w:p w14:paraId="4979A615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18.1</w:t>
            </w:r>
          </w:p>
        </w:tc>
        <w:tc>
          <w:tcPr>
            <w:tcW w:w="4111" w:type="dxa"/>
          </w:tcPr>
          <w:p w14:paraId="5AE55FD3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68" w:type="dxa"/>
          </w:tcPr>
          <w:p w14:paraId="2C9A0695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Подпункт «а» пункта 24 Правил № 491</w:t>
            </w:r>
          </w:p>
        </w:tc>
        <w:tc>
          <w:tcPr>
            <w:tcW w:w="567" w:type="dxa"/>
          </w:tcPr>
          <w:p w14:paraId="2BFB4F4E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31E409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AA1F313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1F6D52D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54AB4E73" w14:textId="77777777" w:rsidTr="004D64FA">
        <w:tc>
          <w:tcPr>
            <w:tcW w:w="567" w:type="dxa"/>
          </w:tcPr>
          <w:p w14:paraId="5BA80E69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18.2</w:t>
            </w:r>
          </w:p>
        </w:tc>
        <w:tc>
          <w:tcPr>
            <w:tcW w:w="4111" w:type="dxa"/>
          </w:tcPr>
          <w:p w14:paraId="593DA95C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</w:p>
        </w:tc>
        <w:tc>
          <w:tcPr>
            <w:tcW w:w="2268" w:type="dxa"/>
          </w:tcPr>
          <w:p w14:paraId="2D9718B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Подпункт «а1» пункта 24 Правил № 491</w:t>
            </w:r>
          </w:p>
        </w:tc>
        <w:tc>
          <w:tcPr>
            <w:tcW w:w="567" w:type="dxa"/>
          </w:tcPr>
          <w:p w14:paraId="189D2790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003806C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162A986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10E179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18AA7187" w14:textId="77777777" w:rsidTr="004D64FA">
        <w:tc>
          <w:tcPr>
            <w:tcW w:w="567" w:type="dxa"/>
          </w:tcPr>
          <w:p w14:paraId="4AED743C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18.3</w:t>
            </w:r>
          </w:p>
        </w:tc>
        <w:tc>
          <w:tcPr>
            <w:tcW w:w="4111" w:type="dxa"/>
          </w:tcPr>
          <w:p w14:paraId="1290EF33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68" w:type="dxa"/>
          </w:tcPr>
          <w:p w14:paraId="5D35435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Подпункт «б» пункта 24 Правил № 491</w:t>
            </w:r>
          </w:p>
        </w:tc>
        <w:tc>
          <w:tcPr>
            <w:tcW w:w="567" w:type="dxa"/>
          </w:tcPr>
          <w:p w14:paraId="5F65CD01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F767C1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84AC84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FDB3C6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1DFEC42A" w14:textId="77777777" w:rsidTr="004D64FA">
        <w:tc>
          <w:tcPr>
            <w:tcW w:w="567" w:type="dxa"/>
          </w:tcPr>
          <w:p w14:paraId="5DD1FD9D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18.4</w:t>
            </w:r>
          </w:p>
        </w:tc>
        <w:tc>
          <w:tcPr>
            <w:tcW w:w="4111" w:type="dxa"/>
          </w:tcPr>
          <w:p w14:paraId="5BFB6B5E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акты осмотра, проверки состояния (испытания) инженерных коммуникаций, </w:t>
            </w:r>
            <w:r w:rsidRPr="00226966">
              <w:rPr>
                <w:sz w:val="20"/>
                <w:szCs w:val="20"/>
              </w:rPr>
              <w:lastRenderedPageBreak/>
              <w:t>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осмотра?</w:t>
            </w:r>
          </w:p>
        </w:tc>
        <w:tc>
          <w:tcPr>
            <w:tcW w:w="2268" w:type="dxa"/>
          </w:tcPr>
          <w:p w14:paraId="5752CE3D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lastRenderedPageBreak/>
              <w:t>Подпункт «в» пункта 24 Правил № 491</w:t>
            </w:r>
          </w:p>
        </w:tc>
        <w:tc>
          <w:tcPr>
            <w:tcW w:w="567" w:type="dxa"/>
          </w:tcPr>
          <w:p w14:paraId="1EBED2E1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CB79D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20CCC84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00EAC9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4180DEF4" w14:textId="77777777" w:rsidTr="004D64FA">
        <w:tc>
          <w:tcPr>
            <w:tcW w:w="567" w:type="dxa"/>
          </w:tcPr>
          <w:p w14:paraId="51B84D6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18.5</w:t>
            </w:r>
          </w:p>
        </w:tc>
        <w:tc>
          <w:tcPr>
            <w:tcW w:w="4111" w:type="dxa"/>
          </w:tcPr>
          <w:p w14:paraId="267E79EE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68" w:type="dxa"/>
          </w:tcPr>
          <w:p w14:paraId="5D186F8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Подпункт «в1» пункта 24 Правил № 491</w:t>
            </w:r>
          </w:p>
        </w:tc>
        <w:tc>
          <w:tcPr>
            <w:tcW w:w="567" w:type="dxa"/>
          </w:tcPr>
          <w:p w14:paraId="0D7CA176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14ADD8C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02207B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48FF39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4001D5A4" w14:textId="77777777" w:rsidTr="004D64FA">
        <w:tc>
          <w:tcPr>
            <w:tcW w:w="567" w:type="dxa"/>
          </w:tcPr>
          <w:p w14:paraId="07F618D7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14:paraId="072391FA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68" w:type="dxa"/>
          </w:tcPr>
          <w:p w14:paraId="7AA3DB3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14:paraId="7B1CC98E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567" w:type="dxa"/>
          </w:tcPr>
          <w:p w14:paraId="1A6D3603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ABDDA71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0721A96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472B7CD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7287DF81" w14:textId="77777777" w:rsidTr="004D64FA">
        <w:tc>
          <w:tcPr>
            <w:tcW w:w="567" w:type="dxa"/>
          </w:tcPr>
          <w:p w14:paraId="216DC7D3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14:paraId="0B97BBED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68" w:type="dxa"/>
            <w:vMerge w:val="restart"/>
          </w:tcPr>
          <w:p w14:paraId="5711378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Статья 161 ЖК РФ; подпункт «з» пункта 11 Правил № 491, подпункт «д» пункта 4 Правил № 416, пункты 2.6.2, 2.6.4, 2.6.5, 2.6.6, 2.6.13, 5.2.10 Правил и норм технической эксплуатации жилищного фонда</w:t>
            </w:r>
          </w:p>
          <w:p w14:paraId="4A8B49D9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lastRenderedPageBreak/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567" w:type="dxa"/>
          </w:tcPr>
          <w:p w14:paraId="5C9CD895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82DA24D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9B8131A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5C1AFF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1D3667F6" w14:textId="77777777" w:rsidTr="004D64FA">
        <w:tc>
          <w:tcPr>
            <w:tcW w:w="567" w:type="dxa"/>
          </w:tcPr>
          <w:p w14:paraId="61965D16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20.1</w:t>
            </w:r>
          </w:p>
        </w:tc>
        <w:tc>
          <w:tcPr>
            <w:tcW w:w="4111" w:type="dxa"/>
          </w:tcPr>
          <w:p w14:paraId="607DED55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выявляются и устраняются неисправности фасадов?</w:t>
            </w:r>
          </w:p>
        </w:tc>
        <w:tc>
          <w:tcPr>
            <w:tcW w:w="2268" w:type="dxa"/>
            <w:vMerge/>
          </w:tcPr>
          <w:p w14:paraId="5A06B5A3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730D4C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ED209B5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ACB2A36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F1F4211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2B9C56DE" w14:textId="77777777" w:rsidTr="004D64FA">
        <w:tc>
          <w:tcPr>
            <w:tcW w:w="567" w:type="dxa"/>
          </w:tcPr>
          <w:p w14:paraId="4B3EFD7E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20.2</w:t>
            </w:r>
          </w:p>
        </w:tc>
        <w:tc>
          <w:tcPr>
            <w:tcW w:w="4111" w:type="dxa"/>
          </w:tcPr>
          <w:p w14:paraId="4A8F9C4C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выявляются и устраняются неисправности кровли?</w:t>
            </w:r>
          </w:p>
        </w:tc>
        <w:tc>
          <w:tcPr>
            <w:tcW w:w="2268" w:type="dxa"/>
            <w:vMerge/>
          </w:tcPr>
          <w:p w14:paraId="026BDB11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BFCB4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EE6542A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53792EC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00C1C09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48737746" w14:textId="77777777" w:rsidTr="004D64FA">
        <w:tc>
          <w:tcPr>
            <w:tcW w:w="567" w:type="dxa"/>
          </w:tcPr>
          <w:p w14:paraId="27BD551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20.3</w:t>
            </w:r>
          </w:p>
        </w:tc>
        <w:tc>
          <w:tcPr>
            <w:tcW w:w="4111" w:type="dxa"/>
          </w:tcPr>
          <w:p w14:paraId="257565E3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выявляются и устраняются неисправности перекрытий?</w:t>
            </w:r>
          </w:p>
        </w:tc>
        <w:tc>
          <w:tcPr>
            <w:tcW w:w="2268" w:type="dxa"/>
            <w:vMerge/>
          </w:tcPr>
          <w:p w14:paraId="23D280D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A5ADF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80FD23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20080FD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8615129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136EAFDB" w14:textId="77777777" w:rsidTr="004D64FA">
        <w:tc>
          <w:tcPr>
            <w:tcW w:w="567" w:type="dxa"/>
          </w:tcPr>
          <w:p w14:paraId="10B38921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20.4</w:t>
            </w:r>
          </w:p>
        </w:tc>
        <w:tc>
          <w:tcPr>
            <w:tcW w:w="4111" w:type="dxa"/>
          </w:tcPr>
          <w:p w14:paraId="52A08284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2268" w:type="dxa"/>
            <w:vMerge/>
          </w:tcPr>
          <w:p w14:paraId="72BBDF63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75C636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D41D92A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234E80B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2B6A1EB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2444CF9D" w14:textId="77777777" w:rsidTr="004D64FA">
        <w:tc>
          <w:tcPr>
            <w:tcW w:w="567" w:type="dxa"/>
          </w:tcPr>
          <w:p w14:paraId="185D2539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lastRenderedPageBreak/>
              <w:t>20.5</w:t>
            </w:r>
          </w:p>
        </w:tc>
        <w:tc>
          <w:tcPr>
            <w:tcW w:w="4111" w:type="dxa"/>
          </w:tcPr>
          <w:p w14:paraId="4869CC2E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выявляются и устраняются неисправности дымоходов, газоходов?</w:t>
            </w:r>
          </w:p>
        </w:tc>
        <w:tc>
          <w:tcPr>
            <w:tcW w:w="2268" w:type="dxa"/>
            <w:vMerge/>
          </w:tcPr>
          <w:p w14:paraId="1DCADDB3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A7DF7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5349DFD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E9DD0D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762CC4E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138B2ABE" w14:textId="77777777" w:rsidTr="004D64FA">
        <w:tc>
          <w:tcPr>
            <w:tcW w:w="567" w:type="dxa"/>
          </w:tcPr>
          <w:p w14:paraId="7EDD768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20.6</w:t>
            </w:r>
          </w:p>
        </w:tc>
        <w:tc>
          <w:tcPr>
            <w:tcW w:w="4111" w:type="dxa"/>
          </w:tcPr>
          <w:p w14:paraId="1117FCBF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268" w:type="dxa"/>
            <w:vMerge/>
          </w:tcPr>
          <w:p w14:paraId="6047E2C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D30F3B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BFC33B4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558887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077EB51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584A1003" w14:textId="77777777" w:rsidTr="004D64FA">
        <w:tc>
          <w:tcPr>
            <w:tcW w:w="567" w:type="dxa"/>
          </w:tcPr>
          <w:p w14:paraId="5CF363DC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20.7</w:t>
            </w:r>
          </w:p>
        </w:tc>
        <w:tc>
          <w:tcPr>
            <w:tcW w:w="4111" w:type="dxa"/>
          </w:tcPr>
          <w:p w14:paraId="004AD40B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268" w:type="dxa"/>
            <w:vMerge/>
          </w:tcPr>
          <w:p w14:paraId="51B54F03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A4F59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A6E7F5D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C1906F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72E5A46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145EEAD4" w14:textId="77777777" w:rsidTr="004D64FA">
        <w:tc>
          <w:tcPr>
            <w:tcW w:w="567" w:type="dxa"/>
          </w:tcPr>
          <w:p w14:paraId="2C55221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20.8</w:t>
            </w:r>
          </w:p>
        </w:tc>
        <w:tc>
          <w:tcPr>
            <w:tcW w:w="4111" w:type="dxa"/>
          </w:tcPr>
          <w:p w14:paraId="5909FF35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2268" w:type="dxa"/>
            <w:vMerge/>
          </w:tcPr>
          <w:p w14:paraId="6F90843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2C5A3E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E8EBB8A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4BD6DC2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2287009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4C986033" w14:textId="77777777" w:rsidTr="004D64FA">
        <w:tc>
          <w:tcPr>
            <w:tcW w:w="567" w:type="dxa"/>
          </w:tcPr>
          <w:p w14:paraId="18638DAD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20.9</w:t>
            </w:r>
          </w:p>
        </w:tc>
        <w:tc>
          <w:tcPr>
            <w:tcW w:w="4111" w:type="dxa"/>
          </w:tcPr>
          <w:p w14:paraId="3E3EE457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обеспечивается беспрепятственный отвод атмосферных и талых вод от </w:t>
            </w:r>
          </w:p>
          <w:p w14:paraId="0DCAA3D1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- отмостков,</w:t>
            </w:r>
          </w:p>
          <w:p w14:paraId="31FB43F8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- спусков в подвал, </w:t>
            </w:r>
          </w:p>
          <w:p w14:paraId="0F6B6008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- оконных приямков?</w:t>
            </w:r>
          </w:p>
        </w:tc>
        <w:tc>
          <w:tcPr>
            <w:tcW w:w="2268" w:type="dxa"/>
            <w:vMerge/>
          </w:tcPr>
          <w:p w14:paraId="254FCBB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46861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993080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8A8E9E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2796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093BC60B" w14:textId="77777777" w:rsidTr="004D64FA">
        <w:tc>
          <w:tcPr>
            <w:tcW w:w="567" w:type="dxa"/>
          </w:tcPr>
          <w:p w14:paraId="0CAF6111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20.10</w:t>
            </w:r>
          </w:p>
        </w:tc>
        <w:tc>
          <w:tcPr>
            <w:tcW w:w="4111" w:type="dxa"/>
          </w:tcPr>
          <w:p w14:paraId="3F2B892A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обеспечивается надлежащая гидроизоляция</w:t>
            </w:r>
          </w:p>
          <w:p w14:paraId="0439EEBF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- фундаментов,</w:t>
            </w:r>
          </w:p>
          <w:p w14:paraId="3D88CABC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- стен подвала и цоколя,</w:t>
            </w:r>
          </w:p>
          <w:p w14:paraId="43D674B9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- лестничных клеток,</w:t>
            </w:r>
          </w:p>
          <w:p w14:paraId="1548C2AA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- подвальных помещений</w:t>
            </w:r>
          </w:p>
          <w:p w14:paraId="2360A4FD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- чердачных помещений</w:t>
            </w:r>
          </w:p>
          <w:p w14:paraId="4DA63E59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- машинных отделений лифтов?</w:t>
            </w:r>
          </w:p>
        </w:tc>
        <w:tc>
          <w:tcPr>
            <w:tcW w:w="2268" w:type="dxa"/>
            <w:vMerge/>
          </w:tcPr>
          <w:p w14:paraId="7DB2BE43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39F9B0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42CBDC3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378C01B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A6E6C41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3D73F291" w14:textId="77777777" w:rsidTr="004D64FA">
        <w:tc>
          <w:tcPr>
            <w:tcW w:w="567" w:type="dxa"/>
          </w:tcPr>
          <w:p w14:paraId="552951F6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20.11</w:t>
            </w:r>
          </w:p>
        </w:tc>
        <w:tc>
          <w:tcPr>
            <w:tcW w:w="4111" w:type="dxa"/>
          </w:tcPr>
          <w:p w14:paraId="2D3A2C86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осуществляется подготовка плана-графика подготовки жилищного фонда и его инженерного оборудования к эксплуатации к зимнему периоду и соблюдаются сроки подготовки, установленные графиком?</w:t>
            </w:r>
          </w:p>
        </w:tc>
        <w:tc>
          <w:tcPr>
            <w:tcW w:w="2268" w:type="dxa"/>
            <w:vMerge/>
          </w:tcPr>
          <w:p w14:paraId="2BCAE89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49055A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65F1F24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A3A92EC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42368A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61A568FC" w14:textId="77777777" w:rsidTr="004D64FA">
        <w:tc>
          <w:tcPr>
            <w:tcW w:w="567" w:type="dxa"/>
          </w:tcPr>
          <w:p w14:paraId="242D7B3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20.12</w:t>
            </w:r>
          </w:p>
        </w:tc>
        <w:tc>
          <w:tcPr>
            <w:tcW w:w="4111" w:type="dxa"/>
          </w:tcPr>
          <w:p w14:paraId="7FDCE550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выполняется гидропневмопромывка системы отопления?</w:t>
            </w:r>
          </w:p>
        </w:tc>
        <w:tc>
          <w:tcPr>
            <w:tcW w:w="2268" w:type="dxa"/>
            <w:vMerge/>
          </w:tcPr>
          <w:p w14:paraId="58562353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960B54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63D901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2CDEF3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15EEC8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4D7F22F7" w14:textId="77777777" w:rsidTr="004D64FA">
        <w:tc>
          <w:tcPr>
            <w:tcW w:w="567" w:type="dxa"/>
          </w:tcPr>
          <w:p w14:paraId="21B9795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20.13</w:t>
            </w:r>
          </w:p>
        </w:tc>
        <w:tc>
          <w:tcPr>
            <w:tcW w:w="4111" w:type="dxa"/>
          </w:tcPr>
          <w:p w14:paraId="636FF63C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268" w:type="dxa"/>
            <w:vMerge/>
          </w:tcPr>
          <w:p w14:paraId="59464585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E5E47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97AB1AD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2FF0AD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D4FE7E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2537B452" w14:textId="77777777" w:rsidTr="004D64FA">
        <w:tc>
          <w:tcPr>
            <w:tcW w:w="567" w:type="dxa"/>
          </w:tcPr>
          <w:p w14:paraId="216D3D1B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20.14</w:t>
            </w:r>
          </w:p>
        </w:tc>
        <w:tc>
          <w:tcPr>
            <w:tcW w:w="4111" w:type="dxa"/>
          </w:tcPr>
          <w:p w14:paraId="76CE0820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2268" w:type="dxa"/>
            <w:vMerge/>
          </w:tcPr>
          <w:p w14:paraId="591AB33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5A9ECB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F8AD312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BD0472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046BFC5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2C1305D7" w14:textId="77777777" w:rsidTr="004D64FA">
        <w:tc>
          <w:tcPr>
            <w:tcW w:w="567" w:type="dxa"/>
          </w:tcPr>
          <w:p w14:paraId="650D79C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20.15</w:t>
            </w:r>
          </w:p>
        </w:tc>
        <w:tc>
          <w:tcPr>
            <w:tcW w:w="4111" w:type="dxa"/>
          </w:tcPr>
          <w:p w14:paraId="51053516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2268" w:type="dxa"/>
            <w:vMerge/>
          </w:tcPr>
          <w:p w14:paraId="4FD26183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F3B43B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4562CE1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904675E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8FE3A6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7DDFCA4F" w14:textId="77777777" w:rsidTr="004D64FA">
        <w:tc>
          <w:tcPr>
            <w:tcW w:w="567" w:type="dxa"/>
          </w:tcPr>
          <w:p w14:paraId="70D3D81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20.16</w:t>
            </w:r>
          </w:p>
        </w:tc>
        <w:tc>
          <w:tcPr>
            <w:tcW w:w="4111" w:type="dxa"/>
          </w:tcPr>
          <w:p w14:paraId="0A156257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268" w:type="dxa"/>
            <w:vMerge/>
          </w:tcPr>
          <w:p w14:paraId="716A6CC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DD2CCD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20C61A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00B31D1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882D2D9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7BD7A3D8" w14:textId="77777777" w:rsidTr="004D64FA">
        <w:tc>
          <w:tcPr>
            <w:tcW w:w="567" w:type="dxa"/>
          </w:tcPr>
          <w:p w14:paraId="0D61461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20.17</w:t>
            </w:r>
          </w:p>
        </w:tc>
        <w:tc>
          <w:tcPr>
            <w:tcW w:w="4111" w:type="dxa"/>
          </w:tcPr>
          <w:p w14:paraId="67CAB0E7" w14:textId="192A4EC9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осуществляется восстановление</w:t>
            </w:r>
            <w:r w:rsidR="00226966">
              <w:rPr>
                <w:sz w:val="20"/>
                <w:szCs w:val="20"/>
              </w:rPr>
              <w:t xml:space="preserve"> </w:t>
            </w:r>
            <w:r w:rsidRPr="00226966">
              <w:rPr>
                <w:sz w:val="20"/>
                <w:szCs w:val="20"/>
              </w:rPr>
              <w:t>в неотапливаемых помещениях изоляции труб канализации, внутреннего водостока?</w:t>
            </w:r>
          </w:p>
        </w:tc>
        <w:tc>
          <w:tcPr>
            <w:tcW w:w="2268" w:type="dxa"/>
            <w:vMerge/>
          </w:tcPr>
          <w:p w14:paraId="65F171D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AA5DB0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4D9156E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7181DC3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AA4F9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377F2302" w14:textId="77777777" w:rsidTr="004D64FA">
        <w:tc>
          <w:tcPr>
            <w:tcW w:w="567" w:type="dxa"/>
          </w:tcPr>
          <w:p w14:paraId="1AB588F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20.18</w:t>
            </w:r>
          </w:p>
        </w:tc>
        <w:tc>
          <w:tcPr>
            <w:tcW w:w="4111" w:type="dxa"/>
          </w:tcPr>
          <w:p w14:paraId="41532625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268" w:type="dxa"/>
            <w:vMerge/>
          </w:tcPr>
          <w:p w14:paraId="2DEB33CE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2F41ED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700DDA4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743AD6D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A61081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38DE3DB0" w14:textId="77777777" w:rsidTr="004D64FA">
        <w:tc>
          <w:tcPr>
            <w:tcW w:w="567" w:type="dxa"/>
          </w:tcPr>
          <w:p w14:paraId="236ECB5C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20.19</w:t>
            </w:r>
          </w:p>
        </w:tc>
        <w:tc>
          <w:tcPr>
            <w:tcW w:w="4111" w:type="dxa"/>
          </w:tcPr>
          <w:p w14:paraId="6C7C54C5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268" w:type="dxa"/>
            <w:vMerge/>
          </w:tcPr>
          <w:p w14:paraId="78CD0D4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83B64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0F5DA3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2C1C1B5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E31001C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4494581E" w14:textId="77777777" w:rsidTr="004D64FA">
        <w:tc>
          <w:tcPr>
            <w:tcW w:w="567" w:type="dxa"/>
          </w:tcPr>
          <w:p w14:paraId="40F16B2B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14:paraId="08A92F7C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68" w:type="dxa"/>
          </w:tcPr>
          <w:p w14:paraId="5D8F59D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Часть 3 статьи 36 ЖК РФ</w:t>
            </w:r>
          </w:p>
        </w:tc>
        <w:tc>
          <w:tcPr>
            <w:tcW w:w="567" w:type="dxa"/>
          </w:tcPr>
          <w:p w14:paraId="5F77B832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EE23D7E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5DD0C2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21E6EF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5F37F39A" w14:textId="77777777" w:rsidTr="004D64FA">
        <w:tc>
          <w:tcPr>
            <w:tcW w:w="567" w:type="dxa"/>
          </w:tcPr>
          <w:p w14:paraId="0A0554F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14:paraId="09982D18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</w:t>
            </w:r>
            <w:r w:rsidRPr="00226966">
              <w:rPr>
                <w:sz w:val="20"/>
                <w:szCs w:val="20"/>
              </w:rPr>
              <w:lastRenderedPageBreak/>
              <w:t>принятого на общем собрании таких собственников?</w:t>
            </w:r>
          </w:p>
        </w:tc>
        <w:tc>
          <w:tcPr>
            <w:tcW w:w="2268" w:type="dxa"/>
          </w:tcPr>
          <w:p w14:paraId="2E06A426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lastRenderedPageBreak/>
              <w:t>Часть 4 статьи 36 ЖК РФ</w:t>
            </w:r>
          </w:p>
        </w:tc>
        <w:tc>
          <w:tcPr>
            <w:tcW w:w="567" w:type="dxa"/>
          </w:tcPr>
          <w:p w14:paraId="4FD402A5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660AA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6722BD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2AC8359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123CCD4C" w14:textId="77777777" w:rsidTr="004D64FA">
        <w:tc>
          <w:tcPr>
            <w:tcW w:w="567" w:type="dxa"/>
          </w:tcPr>
          <w:p w14:paraId="008947F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14:paraId="2D9AB396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68" w:type="dxa"/>
          </w:tcPr>
          <w:p w14:paraId="22E847B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Часть 2 статьи 40 ЖК РФ</w:t>
            </w:r>
          </w:p>
        </w:tc>
        <w:tc>
          <w:tcPr>
            <w:tcW w:w="567" w:type="dxa"/>
          </w:tcPr>
          <w:p w14:paraId="44138AF0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CC5E06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E3ED565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B8D2E7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7D72167F" w14:textId="77777777" w:rsidTr="004D64FA">
        <w:tc>
          <w:tcPr>
            <w:tcW w:w="567" w:type="dxa"/>
          </w:tcPr>
          <w:p w14:paraId="419CA15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24</w:t>
            </w:r>
          </w:p>
        </w:tc>
        <w:tc>
          <w:tcPr>
            <w:tcW w:w="4111" w:type="dxa"/>
          </w:tcPr>
          <w:p w14:paraId="30E58FEC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68" w:type="dxa"/>
          </w:tcPr>
          <w:p w14:paraId="71CF0EF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Подпункт «в» пункта 4 Правил</w:t>
            </w:r>
          </w:p>
          <w:p w14:paraId="2F7F4AAB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№ 416</w:t>
            </w:r>
          </w:p>
        </w:tc>
        <w:tc>
          <w:tcPr>
            <w:tcW w:w="567" w:type="dxa"/>
          </w:tcPr>
          <w:p w14:paraId="416049AE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5F75D9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CE71B4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3ECC5E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086394BB" w14:textId="77777777" w:rsidTr="004D64FA">
        <w:tc>
          <w:tcPr>
            <w:tcW w:w="567" w:type="dxa"/>
          </w:tcPr>
          <w:p w14:paraId="1CD5FA9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14:paraId="57FABDBB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68" w:type="dxa"/>
          </w:tcPr>
          <w:p w14:paraId="494D9117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Пункт 2.1 Правил </w:t>
            </w:r>
          </w:p>
          <w:p w14:paraId="3FC3F73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№ 170</w:t>
            </w:r>
          </w:p>
        </w:tc>
        <w:tc>
          <w:tcPr>
            <w:tcW w:w="567" w:type="dxa"/>
          </w:tcPr>
          <w:p w14:paraId="5BF10832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8D45DF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626044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B7FFEED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664A3CA9" w14:textId="77777777" w:rsidTr="004D64FA">
        <w:tc>
          <w:tcPr>
            <w:tcW w:w="567" w:type="dxa"/>
          </w:tcPr>
          <w:p w14:paraId="6F4D7A1C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25.1</w:t>
            </w:r>
          </w:p>
        </w:tc>
        <w:tc>
          <w:tcPr>
            <w:tcW w:w="4111" w:type="dxa"/>
          </w:tcPr>
          <w:p w14:paraId="0A527C83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68" w:type="dxa"/>
          </w:tcPr>
          <w:p w14:paraId="197F5647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Пункт 2.1 Правил </w:t>
            </w:r>
          </w:p>
          <w:p w14:paraId="451DAD7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№ 170 </w:t>
            </w:r>
          </w:p>
        </w:tc>
        <w:tc>
          <w:tcPr>
            <w:tcW w:w="567" w:type="dxa"/>
          </w:tcPr>
          <w:p w14:paraId="1E94BFF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B954BBC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9873F71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499AB3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5866164C" w14:textId="77777777" w:rsidTr="004D64FA">
        <w:tc>
          <w:tcPr>
            <w:tcW w:w="567" w:type="dxa"/>
          </w:tcPr>
          <w:p w14:paraId="49061DE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25.2</w:t>
            </w:r>
          </w:p>
        </w:tc>
        <w:tc>
          <w:tcPr>
            <w:tcW w:w="4111" w:type="dxa"/>
          </w:tcPr>
          <w:p w14:paraId="0AB4E53B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68" w:type="dxa"/>
          </w:tcPr>
          <w:p w14:paraId="58CACD84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Подпункт 2.1.1 пункта 2.1 Правил </w:t>
            </w:r>
          </w:p>
          <w:p w14:paraId="773B2CEC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№ 170</w:t>
            </w:r>
          </w:p>
        </w:tc>
        <w:tc>
          <w:tcPr>
            <w:tcW w:w="567" w:type="dxa"/>
          </w:tcPr>
          <w:p w14:paraId="3437501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9098ECD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EB82AA3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A4872B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4B930388" w14:textId="77777777" w:rsidTr="004D64FA">
        <w:tc>
          <w:tcPr>
            <w:tcW w:w="567" w:type="dxa"/>
          </w:tcPr>
          <w:p w14:paraId="5F723B7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25.3</w:t>
            </w:r>
          </w:p>
        </w:tc>
        <w:tc>
          <w:tcPr>
            <w:tcW w:w="4111" w:type="dxa"/>
          </w:tcPr>
          <w:p w14:paraId="3C5F7C73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68" w:type="dxa"/>
          </w:tcPr>
          <w:p w14:paraId="3636212B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Подпункт 2.1.1 пункта 2.1 Правил </w:t>
            </w:r>
          </w:p>
          <w:p w14:paraId="55A33CD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№ 170</w:t>
            </w:r>
          </w:p>
        </w:tc>
        <w:tc>
          <w:tcPr>
            <w:tcW w:w="567" w:type="dxa"/>
          </w:tcPr>
          <w:p w14:paraId="72621C95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8EF727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50746A0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32D4A95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1EEF0713" w14:textId="77777777" w:rsidTr="004D64FA">
        <w:tc>
          <w:tcPr>
            <w:tcW w:w="567" w:type="dxa"/>
          </w:tcPr>
          <w:p w14:paraId="61FB443B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26</w:t>
            </w:r>
          </w:p>
        </w:tc>
        <w:tc>
          <w:tcPr>
            <w:tcW w:w="4111" w:type="dxa"/>
          </w:tcPr>
          <w:p w14:paraId="7F7584BD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Результаты осмотров отражены:</w:t>
            </w:r>
          </w:p>
        </w:tc>
        <w:tc>
          <w:tcPr>
            <w:tcW w:w="2268" w:type="dxa"/>
          </w:tcPr>
          <w:p w14:paraId="5A7249C9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6D85791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№ 170</w:t>
            </w:r>
          </w:p>
        </w:tc>
        <w:tc>
          <w:tcPr>
            <w:tcW w:w="567" w:type="dxa"/>
          </w:tcPr>
          <w:p w14:paraId="34823ADF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31951C2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D6243A8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DCA8F7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5084D851" w14:textId="77777777" w:rsidTr="004D64FA">
        <w:tc>
          <w:tcPr>
            <w:tcW w:w="567" w:type="dxa"/>
          </w:tcPr>
          <w:p w14:paraId="52EF2FE1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26.1</w:t>
            </w:r>
          </w:p>
        </w:tc>
        <w:tc>
          <w:tcPr>
            <w:tcW w:w="4111" w:type="dxa"/>
          </w:tcPr>
          <w:p w14:paraId="3D0CAB9F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68" w:type="dxa"/>
          </w:tcPr>
          <w:p w14:paraId="2A20C748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4689EACD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№ 170</w:t>
            </w:r>
          </w:p>
        </w:tc>
        <w:tc>
          <w:tcPr>
            <w:tcW w:w="567" w:type="dxa"/>
          </w:tcPr>
          <w:p w14:paraId="3401858D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96D4C36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111933A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A49E939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36F7A9E5" w14:textId="77777777" w:rsidTr="004D64FA">
        <w:tc>
          <w:tcPr>
            <w:tcW w:w="567" w:type="dxa"/>
          </w:tcPr>
          <w:p w14:paraId="136B868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26.2</w:t>
            </w:r>
          </w:p>
        </w:tc>
        <w:tc>
          <w:tcPr>
            <w:tcW w:w="4111" w:type="dxa"/>
          </w:tcPr>
          <w:p w14:paraId="1F13A5A2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68" w:type="dxa"/>
          </w:tcPr>
          <w:p w14:paraId="4FC5F61E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787FB49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№ 170</w:t>
            </w:r>
          </w:p>
        </w:tc>
        <w:tc>
          <w:tcPr>
            <w:tcW w:w="567" w:type="dxa"/>
          </w:tcPr>
          <w:p w14:paraId="563EE615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60D9184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1943F4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F4C8E2F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0B90C290" w14:textId="77777777" w:rsidTr="004D64FA">
        <w:tc>
          <w:tcPr>
            <w:tcW w:w="567" w:type="dxa"/>
          </w:tcPr>
          <w:p w14:paraId="563D83BE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26.3</w:t>
            </w:r>
          </w:p>
        </w:tc>
        <w:tc>
          <w:tcPr>
            <w:tcW w:w="4111" w:type="dxa"/>
          </w:tcPr>
          <w:p w14:paraId="10F3E9CA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68" w:type="dxa"/>
          </w:tcPr>
          <w:p w14:paraId="785CB515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179BEA81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№ 170</w:t>
            </w:r>
          </w:p>
        </w:tc>
        <w:tc>
          <w:tcPr>
            <w:tcW w:w="567" w:type="dxa"/>
          </w:tcPr>
          <w:p w14:paraId="538024B7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60D4FC0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7B97FB1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264AEC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E84CF1" w:rsidRPr="00226966" w14:paraId="3D08AB34" w14:textId="77777777" w:rsidTr="004D64FA">
        <w:tc>
          <w:tcPr>
            <w:tcW w:w="9356" w:type="dxa"/>
            <w:gridSpan w:val="7"/>
          </w:tcPr>
          <w:p w14:paraId="4B84B460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226966" w:rsidRPr="00226966" w14:paraId="7381CB14" w14:textId="77777777" w:rsidTr="004D64FA">
        <w:tc>
          <w:tcPr>
            <w:tcW w:w="567" w:type="dxa"/>
          </w:tcPr>
          <w:p w14:paraId="109CCC0D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27</w:t>
            </w:r>
          </w:p>
        </w:tc>
        <w:tc>
          <w:tcPr>
            <w:tcW w:w="4111" w:type="dxa"/>
          </w:tcPr>
          <w:p w14:paraId="6A4CC03F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68" w:type="dxa"/>
          </w:tcPr>
          <w:p w14:paraId="1D783390" w14:textId="77777777" w:rsidR="00E84CF1" w:rsidRPr="00226966" w:rsidRDefault="00E84CF1" w:rsidP="00226966">
            <w:pPr>
              <w:jc w:val="center"/>
              <w:rPr>
                <w:sz w:val="20"/>
                <w:szCs w:val="20"/>
                <w:lang w:val="en-US"/>
              </w:rPr>
            </w:pPr>
            <w:r w:rsidRPr="00226966">
              <w:rPr>
                <w:sz w:val="20"/>
                <w:szCs w:val="20"/>
              </w:rPr>
              <w:t>Часть 4.1 статьи 170 ЖК РФ</w:t>
            </w:r>
          </w:p>
        </w:tc>
        <w:tc>
          <w:tcPr>
            <w:tcW w:w="567" w:type="dxa"/>
          </w:tcPr>
          <w:p w14:paraId="275EECC3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FADB952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6AB7FBE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C5066B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E84CF1" w:rsidRPr="00226966" w14:paraId="46C3E808" w14:textId="77777777" w:rsidTr="004D64FA">
        <w:tc>
          <w:tcPr>
            <w:tcW w:w="9356" w:type="dxa"/>
            <w:gridSpan w:val="7"/>
          </w:tcPr>
          <w:p w14:paraId="5558B27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lastRenderedPageBreak/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226966" w:rsidRPr="00226966" w14:paraId="7BAFAF00" w14:textId="77777777" w:rsidTr="004D64FA">
        <w:tc>
          <w:tcPr>
            <w:tcW w:w="567" w:type="dxa"/>
          </w:tcPr>
          <w:p w14:paraId="64A96275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28</w:t>
            </w:r>
          </w:p>
        </w:tc>
        <w:tc>
          <w:tcPr>
            <w:tcW w:w="4111" w:type="dxa"/>
          </w:tcPr>
          <w:p w14:paraId="5132FD64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2268" w:type="dxa"/>
          </w:tcPr>
          <w:p w14:paraId="2C2FCBD5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567" w:type="dxa"/>
          </w:tcPr>
          <w:p w14:paraId="40AB7070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C054C29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781B5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C47DB2A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  <w:tr w:rsidR="00226966" w:rsidRPr="00226966" w14:paraId="18B07614" w14:textId="77777777" w:rsidTr="004D64FA">
        <w:tc>
          <w:tcPr>
            <w:tcW w:w="567" w:type="dxa"/>
          </w:tcPr>
          <w:p w14:paraId="1DD97D8D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29</w:t>
            </w:r>
          </w:p>
        </w:tc>
        <w:tc>
          <w:tcPr>
            <w:tcW w:w="4111" w:type="dxa"/>
          </w:tcPr>
          <w:p w14:paraId="3BB24917" w14:textId="77777777" w:rsidR="00E84CF1" w:rsidRPr="00226966" w:rsidRDefault="00E84CF1" w:rsidP="00226966">
            <w:pPr>
              <w:jc w:val="both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268" w:type="dxa"/>
          </w:tcPr>
          <w:p w14:paraId="41AABA0B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  <w:r w:rsidRPr="00226966">
              <w:rPr>
                <w:sz w:val="20"/>
                <w:szCs w:val="20"/>
              </w:rPr>
              <w:t>Часть 7 статьи 12 Федерального закона № 261-ФЗ</w:t>
            </w:r>
          </w:p>
        </w:tc>
        <w:tc>
          <w:tcPr>
            <w:tcW w:w="567" w:type="dxa"/>
          </w:tcPr>
          <w:p w14:paraId="4DB004CC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4B4E6EA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B0B92EC" w14:textId="77777777" w:rsidR="00E84CF1" w:rsidRPr="00226966" w:rsidRDefault="00E84CF1" w:rsidP="00226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6104192" w14:textId="77777777" w:rsidR="00E84CF1" w:rsidRPr="00226966" w:rsidRDefault="00E84CF1" w:rsidP="0022696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271135" w14:textId="7C971EAA" w:rsidR="00E84CF1" w:rsidRPr="00226966" w:rsidRDefault="00E84CF1" w:rsidP="00226966">
      <w:pPr>
        <w:spacing w:after="160"/>
        <w:rPr>
          <w:sz w:val="26"/>
          <w:szCs w:val="26"/>
        </w:rPr>
      </w:pPr>
    </w:p>
    <w:sectPr w:rsidR="00E84CF1" w:rsidRPr="00226966" w:rsidSect="0022696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E1459" w14:textId="77777777" w:rsidR="000A5953" w:rsidRDefault="000A5953" w:rsidP="00E84CF1">
      <w:r>
        <w:separator/>
      </w:r>
    </w:p>
  </w:endnote>
  <w:endnote w:type="continuationSeparator" w:id="0">
    <w:p w14:paraId="74C92B24" w14:textId="77777777" w:rsidR="000A5953" w:rsidRDefault="000A5953" w:rsidP="00E8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1006" w14:textId="77777777" w:rsidR="00E9347D" w:rsidRDefault="000A5953">
    <w:pPr>
      <w:pStyle w:val="aa"/>
      <w:jc w:val="center"/>
    </w:pPr>
  </w:p>
  <w:p w14:paraId="652FB149" w14:textId="77777777" w:rsidR="00E9347D" w:rsidRDefault="000A59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9375" w14:textId="77777777" w:rsidR="000A5953" w:rsidRDefault="000A5953" w:rsidP="00E84CF1">
      <w:r>
        <w:separator/>
      </w:r>
    </w:p>
  </w:footnote>
  <w:footnote w:type="continuationSeparator" w:id="0">
    <w:p w14:paraId="56CB3D79" w14:textId="77777777" w:rsidR="000A5953" w:rsidRDefault="000A5953" w:rsidP="00E8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041270"/>
      <w:docPartObj>
        <w:docPartGallery w:val="Page Numbers (Top of Page)"/>
        <w:docPartUnique/>
      </w:docPartObj>
    </w:sdtPr>
    <w:sdtEndPr/>
    <w:sdtContent>
      <w:p w14:paraId="008B31F1" w14:textId="77777777" w:rsidR="00E9347D" w:rsidRDefault="00C339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7079675" w14:textId="77777777" w:rsidR="00E9347D" w:rsidRDefault="000A59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29"/>
    <w:rsid w:val="000A5953"/>
    <w:rsid w:val="00226966"/>
    <w:rsid w:val="004D64FA"/>
    <w:rsid w:val="00861929"/>
    <w:rsid w:val="00C339A0"/>
    <w:rsid w:val="00E84CF1"/>
    <w:rsid w:val="00F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4EC6"/>
  <w15:chartTrackingRefBased/>
  <w15:docId w15:val="{06EDD0D0-42F2-4889-B086-484C55B1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C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4CF1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E84CF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4C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84CF1"/>
    <w:rPr>
      <w:vertAlign w:val="superscript"/>
    </w:rPr>
  </w:style>
  <w:style w:type="table" w:styleId="a7">
    <w:name w:val="Table Grid"/>
    <w:basedOn w:val="a1"/>
    <w:uiPriority w:val="39"/>
    <w:rsid w:val="00E8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4CF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84CF1"/>
  </w:style>
  <w:style w:type="paragraph" w:styleId="aa">
    <w:name w:val="footer"/>
    <w:basedOn w:val="a"/>
    <w:link w:val="ab"/>
    <w:uiPriority w:val="99"/>
    <w:unhideWhenUsed/>
    <w:rsid w:val="00E84CF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84CF1"/>
  </w:style>
  <w:style w:type="character" w:styleId="ac">
    <w:name w:val="annotation reference"/>
    <w:basedOn w:val="a0"/>
    <w:uiPriority w:val="99"/>
    <w:semiHidden/>
    <w:unhideWhenUsed/>
    <w:rsid w:val="00E84CF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84CF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E84C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4C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4CF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8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4CF1"/>
    <w:pPr>
      <w:spacing w:before="100" w:beforeAutospacing="1" w:after="100" w:afterAutospacing="1"/>
    </w:pPr>
  </w:style>
  <w:style w:type="paragraph" w:customStyle="1" w:styleId="s22">
    <w:name w:val="s_22"/>
    <w:basedOn w:val="a"/>
    <w:rsid w:val="00E84CF1"/>
    <w:pPr>
      <w:spacing w:before="100" w:beforeAutospacing="1" w:after="100" w:afterAutospacing="1"/>
    </w:pPr>
  </w:style>
  <w:style w:type="paragraph" w:customStyle="1" w:styleId="s9">
    <w:name w:val="s_9"/>
    <w:basedOn w:val="a"/>
    <w:rsid w:val="00E84CF1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E84CF1"/>
  </w:style>
  <w:style w:type="paragraph" w:styleId="af2">
    <w:name w:val="No Spacing"/>
    <w:aliases w:val="Для документов МИО,No Spacing,Без интервала1"/>
    <w:link w:val="af3"/>
    <w:uiPriority w:val="1"/>
    <w:qFormat/>
    <w:rsid w:val="00E84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Без интервала Знак"/>
    <w:aliases w:val="Для документов МИО Знак,No Spacing Знак,Без интервала1 Знак"/>
    <w:link w:val="af2"/>
    <w:uiPriority w:val="1"/>
    <w:locked/>
    <w:rsid w:val="00E84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FA3CD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.vector-images.com/27/khabarovsk_krai_coa_2016_n2060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3E15-756E-47FE-969E-4BFA092C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2022-12-21T05:01:00Z</cp:lastPrinted>
  <dcterms:created xsi:type="dcterms:W3CDTF">2022-12-21T05:02:00Z</dcterms:created>
  <dcterms:modified xsi:type="dcterms:W3CDTF">2022-12-21T05:02:00Z</dcterms:modified>
</cp:coreProperties>
</file>