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8DA3" w14:textId="67FD1FAC" w:rsidR="003F463B" w:rsidRDefault="00373921" w:rsidP="00373921">
      <w:pPr>
        <w:jc w:val="center"/>
      </w:pPr>
      <w:r>
        <w:rPr>
          <w:b/>
        </w:rPr>
        <w:t>О состоянии законности в сфере недропользования</w:t>
      </w:r>
    </w:p>
    <w:p w14:paraId="3FA9F256" w14:textId="75C2988B" w:rsidR="00373921" w:rsidRDefault="00373921" w:rsidP="00373921">
      <w:pPr>
        <w:jc w:val="center"/>
      </w:pPr>
    </w:p>
    <w:p w14:paraId="4562FB64" w14:textId="01172A75" w:rsidR="00373921" w:rsidRDefault="00373921" w:rsidP="00373921">
      <w:pPr>
        <w:ind w:firstLine="709"/>
      </w:pPr>
      <w:r>
        <w:t xml:space="preserve">Комсомольской-на-Амуре межрайонной природоохранной прокуратурой в ходе осуществления надзора за исполнением законодательства в сфере недропользования в истекшем периоде 2023 года выявлено 11 нарушений закона, внесено 9 представлений об </w:t>
      </w:r>
      <w:r w:rsidR="006F73CB">
        <w:t xml:space="preserve">их </w:t>
      </w:r>
      <w:r>
        <w:t>устранении, по результатам рассмотрения которых, к дисциплинарной ответственности привлечено 4 должностных лица организаций,</w:t>
      </w:r>
      <w:r w:rsidR="006F73CB">
        <w:t xml:space="preserve"> возбуждено 4 дела об административных правонарушениях.</w:t>
      </w:r>
    </w:p>
    <w:p w14:paraId="3D2CC83B" w14:textId="77396283" w:rsidR="006F73CB" w:rsidRDefault="006F73CB" w:rsidP="00373921">
      <w:pPr>
        <w:ind w:firstLine="709"/>
        <w:rPr>
          <w:rFonts w:cs="Times New Roman"/>
          <w:szCs w:val="28"/>
        </w:rPr>
      </w:pPr>
      <w:r>
        <w:t xml:space="preserve">Типичными нарушениями в сфере недропользования были непредоставление или предоставление </w:t>
      </w:r>
      <w:r w:rsidR="00A244B6">
        <w:t xml:space="preserve">с нарушением сроков </w:t>
      </w:r>
      <w:r w:rsidRPr="00EC18B6">
        <w:rPr>
          <w:rFonts w:cs="Times New Roman"/>
          <w:szCs w:val="28"/>
        </w:rPr>
        <w:t>сведений о рекультивации земель, снятии и использовании плодородного слоя почвы по форме № 2-ТП (рекультивация) за 2022 год</w:t>
      </w:r>
      <w:r w:rsidR="00A244B6">
        <w:rPr>
          <w:rFonts w:cs="Times New Roman"/>
          <w:szCs w:val="28"/>
        </w:rPr>
        <w:t xml:space="preserve">. Данные нарушения выявлены в деятельности </w:t>
      </w:r>
      <w:r w:rsidR="00B02396">
        <w:rPr>
          <w:rFonts w:cs="Times New Roman"/>
          <w:szCs w:val="28"/>
        </w:rPr>
        <w:t>шести юридических лиц</w:t>
      </w:r>
      <w:r w:rsidR="00A244B6">
        <w:rPr>
          <w:rFonts w:cs="Times New Roman"/>
          <w:szCs w:val="28"/>
        </w:rPr>
        <w:t xml:space="preserve">. Для устранения данных нарушений прокурором внесено 6 представления при рассмотрении которых нарушения устранены, к дисциплинарной ответственности привлечено </w:t>
      </w:r>
      <w:r w:rsidR="00E16D65">
        <w:rPr>
          <w:rFonts w:cs="Times New Roman"/>
          <w:szCs w:val="28"/>
        </w:rPr>
        <w:t>3</w:t>
      </w:r>
      <w:r w:rsidR="00A244B6">
        <w:rPr>
          <w:rFonts w:cs="Times New Roman"/>
          <w:szCs w:val="28"/>
        </w:rPr>
        <w:t xml:space="preserve"> должностных лица</w:t>
      </w:r>
      <w:r w:rsidR="00B02396">
        <w:rPr>
          <w:rFonts w:cs="Times New Roman"/>
          <w:szCs w:val="28"/>
        </w:rPr>
        <w:t>, которым объявлены выговоры</w:t>
      </w:r>
      <w:r w:rsidR="00A244B6">
        <w:rPr>
          <w:rFonts w:cs="Times New Roman"/>
          <w:szCs w:val="28"/>
        </w:rPr>
        <w:t>.</w:t>
      </w:r>
    </w:p>
    <w:p w14:paraId="2B2FA0B7" w14:textId="06362669" w:rsidR="00A244B6" w:rsidRDefault="00A244B6" w:rsidP="00373921">
      <w:pPr>
        <w:ind w:firstLine="709"/>
        <w:rPr>
          <w:rFonts w:cs="Times New Roman"/>
          <w:szCs w:val="28"/>
        </w:rPr>
      </w:pPr>
      <w:r>
        <w:t xml:space="preserve">Выявлялись факты использования недр без лицензии. Так, </w:t>
      </w:r>
      <w:r w:rsidR="00B02396">
        <w:rPr>
          <w:rFonts w:cs="Times New Roman"/>
          <w:szCs w:val="28"/>
        </w:rPr>
        <w:t>юридическое лицо</w:t>
      </w:r>
      <w:r>
        <w:rPr>
          <w:rFonts w:cs="Times New Roman"/>
          <w:szCs w:val="28"/>
        </w:rPr>
        <w:t xml:space="preserve"> </w:t>
      </w:r>
      <w:r w:rsidR="00E16D65">
        <w:rPr>
          <w:rFonts w:cs="Times New Roman"/>
          <w:szCs w:val="28"/>
        </w:rPr>
        <w:t xml:space="preserve">при использовании земельного участка с </w:t>
      </w:r>
      <w:r w:rsidR="00E16D65" w:rsidRPr="00240599">
        <w:rPr>
          <w:rFonts w:cs="Times New Roman"/>
          <w:szCs w:val="28"/>
        </w:rPr>
        <w:t>кадастровым номером 27:14:0010807:579</w:t>
      </w:r>
      <w:r w:rsidR="00E16D65">
        <w:rPr>
          <w:rFonts w:cs="Times New Roman"/>
          <w:szCs w:val="28"/>
        </w:rPr>
        <w:t xml:space="preserve"> производило добычу </w:t>
      </w:r>
      <w:r w:rsidR="00E16D65" w:rsidRPr="00240599">
        <w:rPr>
          <w:rFonts w:cs="Times New Roman"/>
          <w:szCs w:val="28"/>
        </w:rPr>
        <w:t>песчано-гравийных пород</w:t>
      </w:r>
      <w:r w:rsidR="00E16D65">
        <w:rPr>
          <w:rFonts w:cs="Times New Roman"/>
          <w:szCs w:val="28"/>
        </w:rPr>
        <w:t xml:space="preserve"> без лицензии.</w:t>
      </w:r>
    </w:p>
    <w:p w14:paraId="05C5D181" w14:textId="62A957A9" w:rsidR="00E16D65" w:rsidRDefault="00E16D65" w:rsidP="00373921">
      <w:pPr>
        <w:ind w:firstLine="709"/>
        <w:rPr>
          <w:rFonts w:cs="Times New Roman"/>
          <w:szCs w:val="28"/>
        </w:rPr>
      </w:pPr>
      <w:r>
        <w:t xml:space="preserve">В рамках полномочий природоохранным прокурором директору </w:t>
      </w:r>
      <w:r w:rsidR="00B02396">
        <w:rPr>
          <w:rFonts w:cs="Times New Roman"/>
          <w:szCs w:val="28"/>
        </w:rPr>
        <w:t>юридического лица</w:t>
      </w:r>
      <w:r>
        <w:rPr>
          <w:rFonts w:cs="Times New Roman"/>
          <w:szCs w:val="28"/>
        </w:rPr>
        <w:t xml:space="preserve"> внесено представление, при рассмотрении которого нарушения устранены, противоправная деятельность прекращена, к дисциплинарной ответственности привлечено должностное лицо предприятия.</w:t>
      </w:r>
    </w:p>
    <w:p w14:paraId="36D23A15" w14:textId="598E914D" w:rsidR="006F73CB" w:rsidRDefault="00E16D65" w:rsidP="003F23A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Также, в отношении юридического лица прокурором возбуждены дела об административных правонарушениях по ст. 7.3 </w:t>
      </w:r>
      <w:r w:rsidRPr="00E16D65">
        <w:rPr>
          <w:rFonts w:cs="Times New Roman"/>
          <w:szCs w:val="28"/>
        </w:rPr>
        <w:t>Кодекс</w:t>
      </w:r>
      <w:r>
        <w:rPr>
          <w:rFonts w:cs="Times New Roman"/>
          <w:szCs w:val="28"/>
        </w:rPr>
        <w:t>а</w:t>
      </w:r>
      <w:r w:rsidRPr="00E16D65">
        <w:rPr>
          <w:rFonts w:cs="Times New Roman"/>
          <w:szCs w:val="28"/>
        </w:rPr>
        <w:t xml:space="preserve"> Российской Федерации об административных правонарушениях</w:t>
      </w:r>
      <w:r>
        <w:rPr>
          <w:rFonts w:cs="Times New Roman"/>
          <w:szCs w:val="28"/>
        </w:rPr>
        <w:t xml:space="preserve"> - </w:t>
      </w:r>
      <w:r w:rsidRPr="00E16D65">
        <w:rPr>
          <w:rFonts w:cs="Times New Roman"/>
          <w:szCs w:val="28"/>
        </w:rPr>
        <w:t>Пользование недрами без лицензии</w:t>
      </w:r>
      <w:r>
        <w:rPr>
          <w:rFonts w:cs="Times New Roman"/>
          <w:szCs w:val="28"/>
        </w:rPr>
        <w:t xml:space="preserve"> и 8.2 </w:t>
      </w:r>
      <w:r w:rsidRPr="00E16D65">
        <w:rPr>
          <w:rFonts w:cs="Times New Roman"/>
          <w:szCs w:val="28"/>
        </w:rPr>
        <w:t>Кодекс</w:t>
      </w:r>
      <w:r>
        <w:rPr>
          <w:rFonts w:cs="Times New Roman"/>
          <w:szCs w:val="28"/>
        </w:rPr>
        <w:t>а</w:t>
      </w:r>
      <w:r w:rsidRPr="00E16D65">
        <w:rPr>
          <w:rFonts w:cs="Times New Roman"/>
          <w:szCs w:val="28"/>
        </w:rPr>
        <w:t xml:space="preserve"> Российской Федерации об административных правонарушениях</w:t>
      </w:r>
      <w:r>
        <w:rPr>
          <w:rFonts w:cs="Times New Roman"/>
          <w:szCs w:val="28"/>
        </w:rPr>
        <w:t xml:space="preserve"> - </w:t>
      </w:r>
      <w:r w:rsidRPr="00E16D65">
        <w:rPr>
          <w:rFonts w:cs="Times New Roman"/>
          <w:szCs w:val="28"/>
        </w:rPr>
        <w:t>Несоблюдение требований в области охраны окружающей среды</w:t>
      </w:r>
      <w:r w:rsidR="003F23A6">
        <w:rPr>
          <w:rFonts w:cs="Times New Roman"/>
          <w:szCs w:val="28"/>
        </w:rPr>
        <w:t xml:space="preserve">. Указанные дела находятся на рассмотрении. </w:t>
      </w:r>
      <w:r w:rsidR="00B02396">
        <w:rPr>
          <w:rFonts w:cs="Times New Roman"/>
          <w:szCs w:val="28"/>
        </w:rPr>
        <w:t>Юридическому лицу</w:t>
      </w:r>
      <w:r w:rsidR="003F23A6">
        <w:rPr>
          <w:rFonts w:cs="Times New Roman"/>
          <w:szCs w:val="28"/>
        </w:rPr>
        <w:t xml:space="preserve"> грозит привлечение к административной ответственности с назначением наказания в виде штрафа на общую сумму от 9</w:t>
      </w:r>
      <w:bookmarkStart w:id="0" w:name="_GoBack"/>
      <w:bookmarkEnd w:id="0"/>
      <w:r w:rsidR="003F23A6">
        <w:rPr>
          <w:rFonts w:cs="Times New Roman"/>
          <w:szCs w:val="28"/>
        </w:rPr>
        <w:t>00 000 рублей до 1 200 000 рублей.</w:t>
      </w:r>
    </w:p>
    <w:p w14:paraId="6222E05C" w14:textId="495F42DF" w:rsidR="003F23A6" w:rsidRPr="00373921" w:rsidRDefault="000B3442" w:rsidP="003F23A6">
      <w:pPr>
        <w:ind w:firstLine="709"/>
      </w:pPr>
      <w:r>
        <w:t>Комсомольской-на-Амуре межрайонной природоохранной прокуратурой осуществляется деятельность, направленная на охрану</w:t>
      </w:r>
      <w:r w:rsidRPr="000B3442">
        <w:t xml:space="preserve"> окружающей среды</w:t>
      </w:r>
      <w:r>
        <w:t>,</w:t>
      </w:r>
      <w:r w:rsidRPr="000B3442">
        <w:t xml:space="preserve"> как основы жизни и деятельности народов, проживающих на территории Российской Федерации</w:t>
      </w:r>
      <w:r>
        <w:t xml:space="preserve"> и недра, как компонент природной среды, не являются исключением.</w:t>
      </w:r>
    </w:p>
    <w:sectPr w:rsidR="003F23A6" w:rsidRPr="00373921" w:rsidSect="00377431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2A"/>
    <w:rsid w:val="000B3442"/>
    <w:rsid w:val="000D1490"/>
    <w:rsid w:val="00137B7D"/>
    <w:rsid w:val="0019424F"/>
    <w:rsid w:val="001D546A"/>
    <w:rsid w:val="00256507"/>
    <w:rsid w:val="002C4652"/>
    <w:rsid w:val="002F7A8E"/>
    <w:rsid w:val="00314663"/>
    <w:rsid w:val="00373921"/>
    <w:rsid w:val="00377431"/>
    <w:rsid w:val="003B6378"/>
    <w:rsid w:val="003F23A6"/>
    <w:rsid w:val="003F463B"/>
    <w:rsid w:val="0047152E"/>
    <w:rsid w:val="005E3A1F"/>
    <w:rsid w:val="006133A2"/>
    <w:rsid w:val="00645108"/>
    <w:rsid w:val="006E54F9"/>
    <w:rsid w:val="006F73CB"/>
    <w:rsid w:val="008134DA"/>
    <w:rsid w:val="00855171"/>
    <w:rsid w:val="008A0C7F"/>
    <w:rsid w:val="008D6E95"/>
    <w:rsid w:val="0092194E"/>
    <w:rsid w:val="00996595"/>
    <w:rsid w:val="009C3FCB"/>
    <w:rsid w:val="009C5DCD"/>
    <w:rsid w:val="00A00D23"/>
    <w:rsid w:val="00A244B6"/>
    <w:rsid w:val="00A35AC6"/>
    <w:rsid w:val="00A65DFA"/>
    <w:rsid w:val="00B02396"/>
    <w:rsid w:val="00B1379E"/>
    <w:rsid w:val="00BB40B1"/>
    <w:rsid w:val="00BC122A"/>
    <w:rsid w:val="00BF196B"/>
    <w:rsid w:val="00C57480"/>
    <w:rsid w:val="00D56583"/>
    <w:rsid w:val="00E16D65"/>
    <w:rsid w:val="00E96E2E"/>
    <w:rsid w:val="00F10777"/>
    <w:rsid w:val="00F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F269"/>
  <w15:chartTrackingRefBased/>
  <w15:docId w15:val="{17561FC7-3C2A-44F4-A033-E66175D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2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Евгений Фёдорович</dc:creator>
  <cp:keywords/>
  <dc:description/>
  <cp:lastModifiedBy>Веселов Евгений Фёдорович</cp:lastModifiedBy>
  <cp:revision>3</cp:revision>
  <dcterms:created xsi:type="dcterms:W3CDTF">2023-10-27T00:41:00Z</dcterms:created>
  <dcterms:modified xsi:type="dcterms:W3CDTF">2023-10-27T04:28:00Z</dcterms:modified>
</cp:coreProperties>
</file>