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38EA90" w14:textId="3A8B941E" w:rsidR="00B45B3B" w:rsidRDefault="00B45B3B" w:rsidP="00E84CF1">
      <w:pPr>
        <w:pStyle w:val="af2"/>
        <w:jc w:val="center"/>
        <w:rPr>
          <w:b/>
          <w:sz w:val="28"/>
          <w:szCs w:val="28"/>
        </w:rPr>
      </w:pPr>
      <w:r>
        <w:rPr>
          <w:noProof/>
          <w:sz w:val="28"/>
          <w:szCs w:val="28"/>
        </w:rPr>
        <w:drawing>
          <wp:inline distT="0" distB="0" distL="0" distR="0" wp14:anchorId="17BE1BD7" wp14:editId="733ED1E2">
            <wp:extent cx="390525" cy="476250"/>
            <wp:effectExtent l="0" t="0" r="9525" b="0"/>
            <wp:docPr id="1" name="Рисунок 1" descr="log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logo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0525" cy="476250"/>
                    </a:xfrm>
                    <a:prstGeom prst="rect">
                      <a:avLst/>
                    </a:prstGeom>
                    <a:noFill/>
                    <a:ln>
                      <a:noFill/>
                    </a:ln>
                  </pic:spPr>
                </pic:pic>
              </a:graphicData>
            </a:graphic>
          </wp:inline>
        </w:drawing>
      </w:r>
    </w:p>
    <w:p w14:paraId="14A172D1" w14:textId="4AB40BE3" w:rsidR="00E84CF1" w:rsidRPr="00001FCF" w:rsidRDefault="00E84CF1" w:rsidP="00E84CF1">
      <w:pPr>
        <w:pStyle w:val="af2"/>
        <w:jc w:val="center"/>
        <w:rPr>
          <w:b/>
          <w:sz w:val="28"/>
          <w:szCs w:val="28"/>
        </w:rPr>
      </w:pPr>
      <w:r w:rsidRPr="00001FCF">
        <w:rPr>
          <w:b/>
          <w:sz w:val="28"/>
          <w:szCs w:val="28"/>
        </w:rPr>
        <w:t>АДМИНИСТРАЦИЯ</w:t>
      </w:r>
    </w:p>
    <w:p w14:paraId="10BE892E" w14:textId="77777777" w:rsidR="00E84CF1" w:rsidRPr="007A2267" w:rsidRDefault="00E84CF1" w:rsidP="00E84CF1">
      <w:pPr>
        <w:pStyle w:val="af2"/>
        <w:jc w:val="center"/>
        <w:rPr>
          <w:b/>
          <w:sz w:val="28"/>
          <w:szCs w:val="28"/>
        </w:rPr>
      </w:pPr>
      <w:r w:rsidRPr="007A2267">
        <w:rPr>
          <w:b/>
          <w:sz w:val="28"/>
          <w:szCs w:val="28"/>
        </w:rPr>
        <w:t>СУЛУКСКОГО СЕЛЬСКОГО ПОСЕЛЕНИЯ</w:t>
      </w:r>
    </w:p>
    <w:p w14:paraId="78A16799" w14:textId="77777777" w:rsidR="00E84CF1" w:rsidRPr="007A2267" w:rsidRDefault="00E84CF1" w:rsidP="00E84CF1">
      <w:pPr>
        <w:pStyle w:val="af2"/>
        <w:jc w:val="center"/>
        <w:rPr>
          <w:b/>
          <w:sz w:val="28"/>
          <w:szCs w:val="28"/>
        </w:rPr>
      </w:pPr>
      <w:r w:rsidRPr="007A2267">
        <w:rPr>
          <w:b/>
          <w:sz w:val="28"/>
          <w:szCs w:val="28"/>
        </w:rPr>
        <w:t>Верхнебуреинского муниципального района</w:t>
      </w:r>
    </w:p>
    <w:p w14:paraId="63105A22" w14:textId="77777777" w:rsidR="00E84CF1" w:rsidRPr="007A2267" w:rsidRDefault="00E84CF1" w:rsidP="00E84CF1">
      <w:pPr>
        <w:pStyle w:val="af2"/>
        <w:jc w:val="center"/>
        <w:rPr>
          <w:b/>
          <w:sz w:val="28"/>
          <w:szCs w:val="28"/>
        </w:rPr>
      </w:pPr>
      <w:r w:rsidRPr="007A2267">
        <w:rPr>
          <w:b/>
          <w:sz w:val="28"/>
          <w:szCs w:val="28"/>
        </w:rPr>
        <w:t>Хабаровского края</w:t>
      </w:r>
    </w:p>
    <w:p w14:paraId="055EA671" w14:textId="77777777" w:rsidR="00E84CF1" w:rsidRPr="007A2267" w:rsidRDefault="00E84CF1" w:rsidP="00E84CF1">
      <w:pPr>
        <w:pStyle w:val="af2"/>
        <w:jc w:val="center"/>
        <w:rPr>
          <w:b/>
          <w:sz w:val="28"/>
          <w:szCs w:val="28"/>
        </w:rPr>
      </w:pPr>
    </w:p>
    <w:p w14:paraId="1B23F998" w14:textId="77777777" w:rsidR="00E84CF1" w:rsidRPr="007A2267" w:rsidRDefault="00E84CF1" w:rsidP="00E84CF1">
      <w:pPr>
        <w:pStyle w:val="af2"/>
        <w:jc w:val="center"/>
        <w:rPr>
          <w:b/>
          <w:sz w:val="28"/>
          <w:szCs w:val="28"/>
        </w:rPr>
      </w:pPr>
      <w:r w:rsidRPr="007A2267">
        <w:rPr>
          <w:b/>
          <w:sz w:val="28"/>
          <w:szCs w:val="28"/>
        </w:rPr>
        <w:t>ПОСТАНОВЛЕНИЕ</w:t>
      </w:r>
    </w:p>
    <w:p w14:paraId="4E2B0D11" w14:textId="77777777" w:rsidR="00E84CF1" w:rsidRDefault="00E84CF1" w:rsidP="00E84CF1">
      <w:pPr>
        <w:rPr>
          <w:sz w:val="28"/>
          <w:szCs w:val="26"/>
        </w:rPr>
      </w:pPr>
    </w:p>
    <w:p w14:paraId="64A11EA3" w14:textId="0BA42F22" w:rsidR="00E84CF1" w:rsidRDefault="00E84CF1" w:rsidP="00E84CF1">
      <w:pPr>
        <w:rPr>
          <w:sz w:val="28"/>
        </w:rPr>
      </w:pPr>
      <w:r w:rsidRPr="003479DA">
        <w:rPr>
          <w:sz w:val="28"/>
          <w:szCs w:val="26"/>
        </w:rPr>
        <w:t xml:space="preserve">от </w:t>
      </w:r>
      <w:r w:rsidR="009409EC">
        <w:rPr>
          <w:sz w:val="28"/>
          <w:szCs w:val="26"/>
        </w:rPr>
        <w:t>25</w:t>
      </w:r>
      <w:r w:rsidR="00226966">
        <w:rPr>
          <w:sz w:val="28"/>
          <w:szCs w:val="26"/>
        </w:rPr>
        <w:t>.</w:t>
      </w:r>
      <w:r w:rsidR="00AA0CDD">
        <w:rPr>
          <w:sz w:val="28"/>
          <w:szCs w:val="26"/>
        </w:rPr>
        <w:t>11</w:t>
      </w:r>
      <w:r w:rsidR="00226966">
        <w:rPr>
          <w:sz w:val="28"/>
          <w:szCs w:val="26"/>
        </w:rPr>
        <w:t>.202</w:t>
      </w:r>
      <w:r w:rsidR="00B45B3B">
        <w:rPr>
          <w:sz w:val="28"/>
          <w:szCs w:val="26"/>
        </w:rPr>
        <w:t>5</w:t>
      </w:r>
      <w:r w:rsidR="00226966">
        <w:rPr>
          <w:sz w:val="28"/>
          <w:szCs w:val="26"/>
        </w:rPr>
        <w:t xml:space="preserve"> </w:t>
      </w:r>
      <w:r w:rsidRPr="003479DA">
        <w:rPr>
          <w:sz w:val="28"/>
          <w:szCs w:val="26"/>
        </w:rPr>
        <w:t xml:space="preserve">№ </w:t>
      </w:r>
      <w:r w:rsidR="009409EC">
        <w:rPr>
          <w:sz w:val="28"/>
          <w:szCs w:val="26"/>
        </w:rPr>
        <w:t>82</w:t>
      </w:r>
      <w:r w:rsidRPr="003479DA">
        <w:rPr>
          <w:sz w:val="28"/>
          <w:szCs w:val="26"/>
        </w:rPr>
        <w:t xml:space="preserve">                   </w:t>
      </w:r>
      <w:r>
        <w:rPr>
          <w:sz w:val="28"/>
          <w:szCs w:val="26"/>
        </w:rPr>
        <w:t xml:space="preserve">   </w:t>
      </w:r>
      <w:r w:rsidRPr="003479DA">
        <w:rPr>
          <w:sz w:val="28"/>
          <w:szCs w:val="26"/>
        </w:rPr>
        <w:t xml:space="preserve">                  </w:t>
      </w:r>
      <w:r>
        <w:rPr>
          <w:sz w:val="28"/>
          <w:szCs w:val="26"/>
        </w:rPr>
        <w:t xml:space="preserve">      </w:t>
      </w:r>
      <w:r w:rsidRPr="003479DA">
        <w:rPr>
          <w:sz w:val="28"/>
          <w:szCs w:val="26"/>
        </w:rPr>
        <w:t xml:space="preserve">                           </w:t>
      </w:r>
      <w:r w:rsidR="00226966">
        <w:rPr>
          <w:sz w:val="28"/>
          <w:szCs w:val="26"/>
        </w:rPr>
        <w:t xml:space="preserve">            </w:t>
      </w:r>
      <w:r w:rsidRPr="003479DA">
        <w:rPr>
          <w:sz w:val="28"/>
          <w:szCs w:val="26"/>
        </w:rPr>
        <w:t xml:space="preserve"> п. Сулук</w:t>
      </w:r>
    </w:p>
    <w:p w14:paraId="7B22B4C4"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790B3392" w14:textId="40527C56" w:rsidR="009409EC" w:rsidRDefault="009409EC" w:rsidP="009409EC">
      <w:pPr>
        <w:widowControl w:val="0"/>
        <w:suppressAutoHyphens/>
        <w:autoSpaceDE w:val="0"/>
        <w:jc w:val="both"/>
        <w:rPr>
          <w:rFonts w:eastAsia="SimSun"/>
          <w:sz w:val="28"/>
          <w:szCs w:val="28"/>
          <w:lang w:eastAsia="ar-SA"/>
        </w:rPr>
      </w:pPr>
      <w:r w:rsidRPr="009409EC">
        <w:rPr>
          <w:rFonts w:eastAsia="SimSun"/>
          <w:sz w:val="28"/>
          <w:szCs w:val="28"/>
          <w:lang w:eastAsia="ar-SA"/>
        </w:rPr>
        <w:t>Об утверждении Порядка принятия решения о признании безнадежной к взысканию задолженности по платежам в бюджет Сулукского сельского поселения</w:t>
      </w:r>
      <w:r w:rsidR="00A21983">
        <w:rPr>
          <w:rFonts w:eastAsia="SimSun"/>
          <w:sz w:val="28"/>
          <w:szCs w:val="28"/>
          <w:lang w:eastAsia="ar-SA"/>
        </w:rPr>
        <w:t xml:space="preserve"> Верхнебуреинского муниципального района Хабаровского края.</w:t>
      </w:r>
    </w:p>
    <w:p w14:paraId="3778D48C" w14:textId="77777777" w:rsidR="009409EC" w:rsidRPr="009409EC" w:rsidRDefault="009409EC" w:rsidP="009409EC">
      <w:pPr>
        <w:widowControl w:val="0"/>
        <w:suppressAutoHyphens/>
        <w:autoSpaceDE w:val="0"/>
        <w:jc w:val="both"/>
        <w:rPr>
          <w:rFonts w:eastAsia="SimSun"/>
          <w:sz w:val="28"/>
          <w:szCs w:val="28"/>
          <w:lang w:eastAsia="ar-SA"/>
        </w:rPr>
      </w:pPr>
    </w:p>
    <w:p w14:paraId="7F71A614" w14:textId="0C0ECFAC"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xml:space="preserve">В соответствии со </w:t>
      </w:r>
      <w:hyperlink r:id="rId9" w:history="1">
        <w:r w:rsidR="00023449" w:rsidRPr="009409EC">
          <w:rPr>
            <w:rFonts w:eastAsia="SimSun"/>
            <w:color w:val="106BBE"/>
            <w:sz w:val="28"/>
            <w:szCs w:val="28"/>
            <w:lang w:eastAsia="ar-SA"/>
          </w:rPr>
          <w:t>статьей 47.2</w:t>
        </w:r>
      </w:hyperlink>
      <w:r w:rsidRPr="009409EC">
        <w:rPr>
          <w:rFonts w:eastAsia="SimSun"/>
          <w:sz w:val="28"/>
          <w:szCs w:val="28"/>
          <w:lang w:eastAsia="ar-SA"/>
        </w:rPr>
        <w:t xml:space="preserve"> Бюджетного кодекса Российской Федерации, </w:t>
      </w:r>
      <w:hyperlink r:id="rId10" w:history="1">
        <w:r w:rsidR="00023449" w:rsidRPr="009409EC">
          <w:rPr>
            <w:rFonts w:eastAsia="SimSun"/>
            <w:color w:val="106BBE"/>
            <w:sz w:val="28"/>
            <w:szCs w:val="28"/>
            <w:lang w:eastAsia="ar-SA"/>
          </w:rPr>
          <w:t>постановлением</w:t>
        </w:r>
      </w:hyperlink>
      <w:r w:rsidRPr="009409EC">
        <w:rPr>
          <w:rFonts w:eastAsia="SimSun"/>
          <w:sz w:val="28"/>
          <w:szCs w:val="28"/>
          <w:lang w:eastAsia="ar-SA"/>
        </w:rPr>
        <w:t xml:space="preserve"> Правительства Российской Федерации от 06 мая 2016 года № 393 «Об общих требованиях к порядку принятия решений о признании безнадежной к взысканию задолженности по платежам в бюджеты бюджетной системы Российской Федерации», пунктом 6 Приказа Минфина России от 15 апреля 2021 г.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Администрация Сулукского сельского поселения</w:t>
      </w:r>
      <w:r w:rsidR="00A21983">
        <w:rPr>
          <w:rFonts w:eastAsia="SimSun"/>
          <w:sz w:val="28"/>
          <w:szCs w:val="28"/>
          <w:lang w:eastAsia="ar-SA"/>
        </w:rPr>
        <w:t xml:space="preserve"> Верхнебуреинского муниципального района Хабаровского края</w:t>
      </w:r>
    </w:p>
    <w:p w14:paraId="45FD40F4"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ПОСТАНОВЛЯЕТ:</w:t>
      </w:r>
    </w:p>
    <w:p w14:paraId="1FB1BBDE" w14:textId="5309E1F2"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xml:space="preserve">1. </w:t>
      </w:r>
      <w:bookmarkStart w:id="0" w:name="sub_1"/>
      <w:r w:rsidRPr="009409EC">
        <w:rPr>
          <w:rFonts w:eastAsia="SimSun"/>
          <w:sz w:val="28"/>
          <w:szCs w:val="28"/>
          <w:lang w:eastAsia="ar-SA"/>
        </w:rPr>
        <w:t>Утвердить прилагаемы</w:t>
      </w:r>
      <w:bookmarkStart w:id="1" w:name="sub_1011"/>
      <w:bookmarkEnd w:id="0"/>
      <w:r w:rsidRPr="009409EC">
        <w:rPr>
          <w:rFonts w:eastAsia="SimSun"/>
          <w:sz w:val="28"/>
          <w:szCs w:val="28"/>
          <w:lang w:eastAsia="ar-SA"/>
        </w:rPr>
        <w:t xml:space="preserve">й </w:t>
      </w:r>
      <w:hyperlink w:anchor="sub_1000" w:history="1">
        <w:r w:rsidR="00023449" w:rsidRPr="009409EC">
          <w:rPr>
            <w:rFonts w:eastAsia="SimSun"/>
            <w:color w:val="106BBE"/>
            <w:sz w:val="28"/>
            <w:szCs w:val="28"/>
            <w:lang w:eastAsia="ar-SA"/>
          </w:rPr>
          <w:t>Порядок</w:t>
        </w:r>
      </w:hyperlink>
      <w:r w:rsidRPr="009409EC">
        <w:rPr>
          <w:rFonts w:eastAsia="SimSun"/>
          <w:sz w:val="28"/>
          <w:szCs w:val="28"/>
          <w:lang w:eastAsia="ar-SA"/>
        </w:rPr>
        <w:t xml:space="preserve"> принятия решений о признании безнадежной к взысканию задолженности по платежам в бюджет </w:t>
      </w:r>
      <w:r>
        <w:rPr>
          <w:rFonts w:eastAsia="SimSun"/>
          <w:sz w:val="28"/>
          <w:szCs w:val="28"/>
          <w:lang w:eastAsia="ar-SA"/>
        </w:rPr>
        <w:t xml:space="preserve">Сулукского сельского поселения Верхнебуреинского муниципального района Хабаровского края </w:t>
      </w:r>
      <w:r w:rsidRPr="009409EC">
        <w:rPr>
          <w:rFonts w:eastAsia="SimSun"/>
          <w:sz w:val="28"/>
          <w:szCs w:val="28"/>
          <w:lang w:eastAsia="ar-SA"/>
        </w:rPr>
        <w:t>(Приложение № 1).</w:t>
      </w:r>
      <w:bookmarkStart w:id="2" w:name="sub_2"/>
      <w:bookmarkEnd w:id="1"/>
    </w:p>
    <w:p w14:paraId="0080E45B" w14:textId="221CDC13" w:rsidR="009409EC" w:rsidRPr="009409EC" w:rsidRDefault="009409EC" w:rsidP="009409EC">
      <w:pPr>
        <w:widowControl w:val="0"/>
        <w:suppressAutoHyphens/>
        <w:autoSpaceDE w:val="0"/>
        <w:ind w:firstLine="720"/>
        <w:jc w:val="both"/>
        <w:rPr>
          <w:rFonts w:eastAsia="SimSun"/>
          <w:color w:val="000000" w:themeColor="text1"/>
          <w:sz w:val="28"/>
          <w:szCs w:val="28"/>
          <w:lang w:eastAsia="ar-SA"/>
        </w:rPr>
      </w:pPr>
      <w:bookmarkStart w:id="3" w:name="sub_3"/>
      <w:bookmarkEnd w:id="2"/>
      <w:r>
        <w:rPr>
          <w:rFonts w:eastAsia="SimSun"/>
          <w:color w:val="000000" w:themeColor="text1"/>
          <w:sz w:val="28"/>
          <w:szCs w:val="28"/>
          <w:lang w:eastAsia="ar-SA"/>
        </w:rPr>
        <w:t>2</w:t>
      </w:r>
      <w:r w:rsidRPr="009409EC">
        <w:rPr>
          <w:rFonts w:eastAsia="SimSun"/>
          <w:color w:val="000000" w:themeColor="text1"/>
          <w:sz w:val="28"/>
          <w:szCs w:val="28"/>
          <w:lang w:eastAsia="ar-SA"/>
        </w:rPr>
        <w:t xml:space="preserve">. Признать утратившим силу постановление администрации </w:t>
      </w:r>
      <w:r>
        <w:rPr>
          <w:rFonts w:eastAsia="SimSun"/>
          <w:color w:val="000000" w:themeColor="text1"/>
          <w:sz w:val="28"/>
          <w:szCs w:val="28"/>
          <w:lang w:eastAsia="ar-SA"/>
        </w:rPr>
        <w:t xml:space="preserve">Сулукского сельского поселения Верхнебуреинского муниципального района Хабаровского края </w:t>
      </w:r>
      <w:r w:rsidRPr="009409EC">
        <w:rPr>
          <w:rFonts w:eastAsia="SimSun"/>
          <w:color w:val="000000" w:themeColor="text1"/>
          <w:sz w:val="28"/>
          <w:szCs w:val="28"/>
          <w:lang w:eastAsia="ar-SA"/>
        </w:rPr>
        <w:t>Верхнебуреинского муниципального района Хабаровского края от 04.12.2020</w:t>
      </w:r>
      <w:r>
        <w:rPr>
          <w:rFonts w:eastAsia="SimSun"/>
          <w:color w:val="000000" w:themeColor="text1"/>
          <w:sz w:val="28"/>
          <w:szCs w:val="28"/>
          <w:lang w:eastAsia="ar-SA"/>
        </w:rPr>
        <w:t xml:space="preserve"> </w:t>
      </w:r>
      <w:r w:rsidRPr="009409EC">
        <w:rPr>
          <w:rFonts w:eastAsia="SimSun"/>
          <w:color w:val="000000" w:themeColor="text1"/>
          <w:sz w:val="28"/>
          <w:szCs w:val="28"/>
          <w:lang w:eastAsia="ar-SA"/>
        </w:rPr>
        <w:t>г</w:t>
      </w:r>
      <w:r>
        <w:rPr>
          <w:rFonts w:eastAsia="SimSun"/>
          <w:color w:val="000000" w:themeColor="text1"/>
          <w:sz w:val="28"/>
          <w:szCs w:val="28"/>
          <w:lang w:eastAsia="ar-SA"/>
        </w:rPr>
        <w:t>.</w:t>
      </w:r>
      <w:r w:rsidRPr="009409EC">
        <w:rPr>
          <w:rFonts w:eastAsia="SimSun"/>
          <w:color w:val="000000" w:themeColor="text1"/>
          <w:sz w:val="28"/>
          <w:szCs w:val="28"/>
          <w:lang w:eastAsia="ar-SA"/>
        </w:rPr>
        <w:t xml:space="preserve"> № 62 «</w:t>
      </w:r>
      <w:r w:rsidRPr="009409EC">
        <w:rPr>
          <w:rFonts w:eastAsia="Arial"/>
          <w:bCs/>
          <w:color w:val="000000" w:themeColor="text1"/>
          <w:sz w:val="28"/>
          <w:szCs w:val="28"/>
          <w:lang w:eastAsia="ar-SA" w:bidi="ru-RU"/>
        </w:rPr>
        <w:t>Об утверждении Порядка принятия решений о признании безнадежной к взысканию задолженности по платежам в бюджет Сулукского сельского поселения</w:t>
      </w:r>
      <w:r w:rsidRPr="009409EC">
        <w:rPr>
          <w:rFonts w:eastAsia="SimSun"/>
          <w:color w:val="000000" w:themeColor="text1"/>
          <w:sz w:val="28"/>
          <w:szCs w:val="28"/>
          <w:lang w:eastAsia="ar-SA"/>
        </w:rPr>
        <w:t>»</w:t>
      </w:r>
    </w:p>
    <w:bookmarkEnd w:id="3"/>
    <w:p w14:paraId="6BC52D14" w14:textId="08BD8539" w:rsidR="009409EC" w:rsidRPr="009409EC" w:rsidRDefault="009409EC" w:rsidP="009409EC">
      <w:pPr>
        <w:widowControl w:val="0"/>
        <w:suppressAutoHyphens/>
        <w:autoSpaceDE w:val="0"/>
        <w:ind w:firstLine="720"/>
        <w:jc w:val="both"/>
        <w:rPr>
          <w:rFonts w:eastAsia="SimSun"/>
          <w:sz w:val="28"/>
          <w:szCs w:val="28"/>
          <w:lang w:eastAsia="ar-SA"/>
        </w:rPr>
      </w:pPr>
      <w:r>
        <w:rPr>
          <w:rFonts w:eastAsia="SimSun"/>
          <w:sz w:val="28"/>
          <w:szCs w:val="28"/>
          <w:lang w:eastAsia="ar-SA"/>
        </w:rPr>
        <w:t>3</w:t>
      </w:r>
      <w:r w:rsidRPr="009409EC">
        <w:rPr>
          <w:rFonts w:eastAsia="SimSun"/>
          <w:sz w:val="28"/>
          <w:szCs w:val="28"/>
          <w:lang w:eastAsia="ar-SA"/>
        </w:rPr>
        <w:t xml:space="preserve">. Контроль за исполнением настоящего постановления оставляю за собой. </w:t>
      </w:r>
    </w:p>
    <w:p w14:paraId="065F570D" w14:textId="7FB06191" w:rsidR="009409EC" w:rsidRPr="009409EC" w:rsidRDefault="009409EC" w:rsidP="009409EC">
      <w:pPr>
        <w:widowControl w:val="0"/>
        <w:suppressAutoHyphens/>
        <w:autoSpaceDE w:val="0"/>
        <w:ind w:firstLine="720"/>
        <w:jc w:val="both"/>
        <w:rPr>
          <w:rFonts w:eastAsia="SimSun"/>
          <w:sz w:val="28"/>
          <w:szCs w:val="28"/>
          <w:lang w:eastAsia="ar-SA"/>
        </w:rPr>
      </w:pPr>
      <w:r>
        <w:rPr>
          <w:rFonts w:eastAsia="SimSun"/>
          <w:sz w:val="28"/>
          <w:szCs w:val="28"/>
          <w:lang w:eastAsia="ar-SA"/>
        </w:rPr>
        <w:t>4</w:t>
      </w:r>
      <w:r w:rsidRPr="009409EC">
        <w:rPr>
          <w:rFonts w:eastAsia="SimSun"/>
          <w:sz w:val="28"/>
          <w:szCs w:val="28"/>
          <w:lang w:eastAsia="ar-SA"/>
        </w:rPr>
        <w:t xml:space="preserve">. Опубликовать настоящее постановление в Вестнике нормативных правовых актов </w:t>
      </w:r>
      <w:r>
        <w:rPr>
          <w:rFonts w:eastAsia="SimSun"/>
          <w:sz w:val="28"/>
          <w:szCs w:val="28"/>
          <w:lang w:eastAsia="ar-SA"/>
        </w:rPr>
        <w:t xml:space="preserve">Сулукского сельского поселения Верхнебуреинского муниципального района Хабаровского края </w:t>
      </w:r>
      <w:r w:rsidRPr="009409EC">
        <w:rPr>
          <w:rFonts w:eastAsia="SimSun"/>
          <w:sz w:val="28"/>
          <w:szCs w:val="28"/>
          <w:lang w:eastAsia="ar-SA"/>
        </w:rPr>
        <w:t xml:space="preserve">Верхнебуреинского муниципального района Хабаровского края и разместить в информационно-телекоммуникационной сети Интернет на официальном сайте администрации </w:t>
      </w:r>
      <w:r>
        <w:rPr>
          <w:rFonts w:eastAsia="SimSun"/>
          <w:sz w:val="28"/>
          <w:szCs w:val="28"/>
          <w:lang w:eastAsia="ar-SA"/>
        </w:rPr>
        <w:lastRenderedPageBreak/>
        <w:t xml:space="preserve">Сулукского сельского поселения Верхнебуреинского муниципального района Хабаровского края </w:t>
      </w:r>
      <w:r w:rsidRPr="009409EC">
        <w:rPr>
          <w:rFonts w:eastAsia="SimSun"/>
          <w:sz w:val="28"/>
          <w:szCs w:val="28"/>
          <w:lang w:eastAsia="ar-SA"/>
        </w:rPr>
        <w:t>Верхнебуреинского муниципального района Хабаровского края по адресу: http://сулук.рф.</w:t>
      </w:r>
    </w:p>
    <w:p w14:paraId="44EDD71A" w14:textId="317EC884" w:rsidR="009409EC" w:rsidRDefault="009409EC" w:rsidP="009409EC">
      <w:pPr>
        <w:widowControl w:val="0"/>
        <w:suppressAutoHyphens/>
        <w:autoSpaceDE w:val="0"/>
        <w:ind w:firstLine="720"/>
        <w:jc w:val="both"/>
        <w:rPr>
          <w:rFonts w:eastAsia="SimSun"/>
          <w:sz w:val="28"/>
          <w:szCs w:val="28"/>
          <w:lang w:eastAsia="ar-SA"/>
        </w:rPr>
      </w:pPr>
      <w:r>
        <w:rPr>
          <w:rFonts w:eastAsia="SimSun"/>
          <w:sz w:val="28"/>
          <w:szCs w:val="28"/>
          <w:lang w:eastAsia="ar-SA"/>
        </w:rPr>
        <w:t>5</w:t>
      </w:r>
      <w:r w:rsidRPr="009409EC">
        <w:rPr>
          <w:rFonts w:eastAsia="SimSun"/>
          <w:sz w:val="28"/>
          <w:szCs w:val="28"/>
          <w:lang w:eastAsia="ar-SA"/>
        </w:rPr>
        <w:t>. Настоящее постановление вступает в силу со дня его официального опубликования (обнародования).</w:t>
      </w:r>
    </w:p>
    <w:p w14:paraId="67DF38A2" w14:textId="798C8008" w:rsidR="00A21983" w:rsidRDefault="00A21983" w:rsidP="009409EC">
      <w:pPr>
        <w:widowControl w:val="0"/>
        <w:suppressAutoHyphens/>
        <w:autoSpaceDE w:val="0"/>
        <w:ind w:firstLine="720"/>
        <w:jc w:val="both"/>
        <w:rPr>
          <w:rFonts w:eastAsia="SimSun"/>
          <w:sz w:val="28"/>
          <w:szCs w:val="28"/>
          <w:lang w:eastAsia="ar-SA"/>
        </w:rPr>
      </w:pPr>
    </w:p>
    <w:p w14:paraId="1E18A34D" w14:textId="323D8622" w:rsidR="00A21983" w:rsidRDefault="00A21983" w:rsidP="009409EC">
      <w:pPr>
        <w:widowControl w:val="0"/>
        <w:suppressAutoHyphens/>
        <w:autoSpaceDE w:val="0"/>
        <w:ind w:firstLine="720"/>
        <w:jc w:val="both"/>
        <w:rPr>
          <w:rFonts w:eastAsia="SimSun"/>
          <w:sz w:val="28"/>
          <w:szCs w:val="28"/>
          <w:lang w:eastAsia="ar-SA"/>
        </w:rPr>
      </w:pPr>
    </w:p>
    <w:p w14:paraId="7D4F92ED" w14:textId="70C4805C" w:rsidR="00A21983" w:rsidRDefault="00A21983" w:rsidP="009409EC">
      <w:pPr>
        <w:widowControl w:val="0"/>
        <w:suppressAutoHyphens/>
        <w:autoSpaceDE w:val="0"/>
        <w:ind w:firstLine="720"/>
        <w:jc w:val="both"/>
        <w:rPr>
          <w:rFonts w:eastAsia="SimSun"/>
          <w:sz w:val="28"/>
          <w:szCs w:val="28"/>
          <w:lang w:eastAsia="ar-SA"/>
        </w:rPr>
      </w:pPr>
    </w:p>
    <w:p w14:paraId="3D7D49C6" w14:textId="77777777" w:rsidR="00A21983" w:rsidRDefault="00A21983" w:rsidP="009409EC">
      <w:pPr>
        <w:widowControl w:val="0"/>
        <w:suppressAutoHyphens/>
        <w:autoSpaceDE w:val="0"/>
        <w:ind w:firstLine="720"/>
        <w:jc w:val="both"/>
        <w:rPr>
          <w:rFonts w:eastAsia="SimSun"/>
          <w:sz w:val="28"/>
          <w:szCs w:val="28"/>
          <w:lang w:eastAsia="ar-SA"/>
        </w:rPr>
      </w:pPr>
    </w:p>
    <w:p w14:paraId="046812CC" w14:textId="04E79FE5" w:rsidR="006553F5" w:rsidRPr="006553F5" w:rsidRDefault="006553F5" w:rsidP="009409EC">
      <w:pPr>
        <w:widowControl w:val="0"/>
        <w:suppressAutoHyphens/>
        <w:autoSpaceDE w:val="0"/>
        <w:jc w:val="both"/>
        <w:rPr>
          <w:rFonts w:eastAsia="Microsoft Sans Serif"/>
          <w:color w:val="000000"/>
          <w:sz w:val="28"/>
          <w:szCs w:val="28"/>
          <w:lang w:bidi="ru-RU"/>
        </w:rPr>
      </w:pPr>
      <w:r w:rsidRPr="006553F5">
        <w:rPr>
          <w:rFonts w:eastAsia="Microsoft Sans Serif"/>
          <w:color w:val="000000"/>
          <w:sz w:val="28"/>
          <w:szCs w:val="28"/>
          <w:lang w:bidi="ru-RU"/>
        </w:rPr>
        <w:t>И. о главы сельского поселения                                                              Т.В. Кругляк</w:t>
      </w:r>
    </w:p>
    <w:p w14:paraId="077E2F28" w14:textId="77777777" w:rsidR="00A21983" w:rsidRDefault="00A21983" w:rsidP="00985B48">
      <w:pPr>
        <w:widowControl w:val="0"/>
        <w:jc w:val="right"/>
        <w:rPr>
          <w:sz w:val="28"/>
          <w:szCs w:val="28"/>
        </w:rPr>
      </w:pPr>
    </w:p>
    <w:p w14:paraId="50CAC943" w14:textId="77777777" w:rsidR="00A21983" w:rsidRDefault="00A21983" w:rsidP="00985B48">
      <w:pPr>
        <w:widowControl w:val="0"/>
        <w:jc w:val="right"/>
        <w:rPr>
          <w:sz w:val="28"/>
          <w:szCs w:val="28"/>
        </w:rPr>
      </w:pPr>
    </w:p>
    <w:p w14:paraId="7790FC15" w14:textId="77777777" w:rsidR="00A21983" w:rsidRDefault="00A21983" w:rsidP="00985B48">
      <w:pPr>
        <w:widowControl w:val="0"/>
        <w:jc w:val="right"/>
        <w:rPr>
          <w:sz w:val="28"/>
          <w:szCs w:val="28"/>
        </w:rPr>
      </w:pPr>
    </w:p>
    <w:p w14:paraId="445E8AA5" w14:textId="011B9575" w:rsidR="00A21983" w:rsidRDefault="00A21983" w:rsidP="00985B48">
      <w:pPr>
        <w:widowControl w:val="0"/>
        <w:jc w:val="right"/>
        <w:rPr>
          <w:sz w:val="28"/>
          <w:szCs w:val="28"/>
        </w:rPr>
      </w:pPr>
    </w:p>
    <w:p w14:paraId="1A415ABC" w14:textId="58429EBC" w:rsidR="00A21983" w:rsidRDefault="00A21983" w:rsidP="00985B48">
      <w:pPr>
        <w:widowControl w:val="0"/>
        <w:jc w:val="right"/>
        <w:rPr>
          <w:sz w:val="28"/>
          <w:szCs w:val="28"/>
        </w:rPr>
      </w:pPr>
    </w:p>
    <w:p w14:paraId="0ED07FBC" w14:textId="6FC0FA9A" w:rsidR="00A21983" w:rsidRDefault="00A21983" w:rsidP="00985B48">
      <w:pPr>
        <w:widowControl w:val="0"/>
        <w:jc w:val="right"/>
        <w:rPr>
          <w:sz w:val="28"/>
          <w:szCs w:val="28"/>
        </w:rPr>
      </w:pPr>
    </w:p>
    <w:p w14:paraId="595AE5B2" w14:textId="0F2AD255" w:rsidR="00A21983" w:rsidRDefault="00A21983" w:rsidP="00985B48">
      <w:pPr>
        <w:widowControl w:val="0"/>
        <w:jc w:val="right"/>
        <w:rPr>
          <w:sz w:val="28"/>
          <w:szCs w:val="28"/>
        </w:rPr>
      </w:pPr>
    </w:p>
    <w:p w14:paraId="78D3B33C" w14:textId="6C8FF304" w:rsidR="00A21983" w:rsidRDefault="00A21983" w:rsidP="00985B48">
      <w:pPr>
        <w:widowControl w:val="0"/>
        <w:jc w:val="right"/>
        <w:rPr>
          <w:sz w:val="28"/>
          <w:szCs w:val="28"/>
        </w:rPr>
      </w:pPr>
    </w:p>
    <w:p w14:paraId="696AC1C8" w14:textId="3F991410" w:rsidR="00A21983" w:rsidRDefault="00A21983" w:rsidP="00985B48">
      <w:pPr>
        <w:widowControl w:val="0"/>
        <w:jc w:val="right"/>
        <w:rPr>
          <w:sz w:val="28"/>
          <w:szCs w:val="28"/>
        </w:rPr>
      </w:pPr>
    </w:p>
    <w:p w14:paraId="6EA36DB2" w14:textId="0EB4353C" w:rsidR="00A21983" w:rsidRDefault="00A21983" w:rsidP="00985B48">
      <w:pPr>
        <w:widowControl w:val="0"/>
        <w:jc w:val="right"/>
        <w:rPr>
          <w:sz w:val="28"/>
          <w:szCs w:val="28"/>
        </w:rPr>
      </w:pPr>
    </w:p>
    <w:p w14:paraId="326B041B" w14:textId="4E895A52" w:rsidR="00A21983" w:rsidRDefault="00A21983" w:rsidP="00985B48">
      <w:pPr>
        <w:widowControl w:val="0"/>
        <w:jc w:val="right"/>
        <w:rPr>
          <w:sz w:val="28"/>
          <w:szCs w:val="28"/>
        </w:rPr>
      </w:pPr>
    </w:p>
    <w:p w14:paraId="065AE5D1" w14:textId="682F3739" w:rsidR="00A21983" w:rsidRDefault="00A21983" w:rsidP="00985B48">
      <w:pPr>
        <w:widowControl w:val="0"/>
        <w:jc w:val="right"/>
        <w:rPr>
          <w:sz w:val="28"/>
          <w:szCs w:val="28"/>
        </w:rPr>
      </w:pPr>
    </w:p>
    <w:p w14:paraId="76667DAA" w14:textId="54EFDB8B" w:rsidR="00A21983" w:rsidRDefault="00A21983" w:rsidP="00985B48">
      <w:pPr>
        <w:widowControl w:val="0"/>
        <w:jc w:val="right"/>
        <w:rPr>
          <w:sz w:val="28"/>
          <w:szCs w:val="28"/>
        </w:rPr>
      </w:pPr>
    </w:p>
    <w:p w14:paraId="10C635D8" w14:textId="1F0C6AD9" w:rsidR="00A21983" w:rsidRDefault="00A21983" w:rsidP="00985B48">
      <w:pPr>
        <w:widowControl w:val="0"/>
        <w:jc w:val="right"/>
        <w:rPr>
          <w:sz w:val="28"/>
          <w:szCs w:val="28"/>
        </w:rPr>
      </w:pPr>
    </w:p>
    <w:p w14:paraId="3A6BD655" w14:textId="560A4A01" w:rsidR="00A21983" w:rsidRDefault="00A21983" w:rsidP="00985B48">
      <w:pPr>
        <w:widowControl w:val="0"/>
        <w:jc w:val="right"/>
        <w:rPr>
          <w:sz w:val="28"/>
          <w:szCs w:val="28"/>
        </w:rPr>
      </w:pPr>
    </w:p>
    <w:p w14:paraId="63C5DB02" w14:textId="386FC2FB" w:rsidR="00A21983" w:rsidRDefault="00A21983" w:rsidP="00985B48">
      <w:pPr>
        <w:widowControl w:val="0"/>
        <w:jc w:val="right"/>
        <w:rPr>
          <w:sz w:val="28"/>
          <w:szCs w:val="28"/>
        </w:rPr>
      </w:pPr>
    </w:p>
    <w:p w14:paraId="3297D633" w14:textId="06013327" w:rsidR="00A21983" w:rsidRDefault="00A21983" w:rsidP="00985B48">
      <w:pPr>
        <w:widowControl w:val="0"/>
        <w:jc w:val="right"/>
        <w:rPr>
          <w:sz w:val="28"/>
          <w:szCs w:val="28"/>
        </w:rPr>
      </w:pPr>
    </w:p>
    <w:p w14:paraId="771423B9" w14:textId="5AAB7820" w:rsidR="00A21983" w:rsidRDefault="00A21983" w:rsidP="00985B48">
      <w:pPr>
        <w:widowControl w:val="0"/>
        <w:jc w:val="right"/>
        <w:rPr>
          <w:sz w:val="28"/>
          <w:szCs w:val="28"/>
        </w:rPr>
      </w:pPr>
    </w:p>
    <w:p w14:paraId="7F2C50A4" w14:textId="621EAECB" w:rsidR="00A21983" w:rsidRDefault="00A21983" w:rsidP="00985B48">
      <w:pPr>
        <w:widowControl w:val="0"/>
        <w:jc w:val="right"/>
        <w:rPr>
          <w:sz w:val="28"/>
          <w:szCs w:val="28"/>
        </w:rPr>
      </w:pPr>
    </w:p>
    <w:p w14:paraId="4E248E77" w14:textId="6B7A5A92" w:rsidR="00A21983" w:rsidRDefault="00A21983" w:rsidP="00985B48">
      <w:pPr>
        <w:widowControl w:val="0"/>
        <w:jc w:val="right"/>
        <w:rPr>
          <w:sz w:val="28"/>
          <w:szCs w:val="28"/>
        </w:rPr>
      </w:pPr>
    </w:p>
    <w:p w14:paraId="4FF19018" w14:textId="0131C8B5" w:rsidR="00A21983" w:rsidRDefault="00A21983" w:rsidP="00985B48">
      <w:pPr>
        <w:widowControl w:val="0"/>
        <w:jc w:val="right"/>
        <w:rPr>
          <w:sz w:val="28"/>
          <w:szCs w:val="28"/>
        </w:rPr>
      </w:pPr>
    </w:p>
    <w:p w14:paraId="6DED6F04" w14:textId="48C8CD30" w:rsidR="00A21983" w:rsidRDefault="00A21983" w:rsidP="00985B48">
      <w:pPr>
        <w:widowControl w:val="0"/>
        <w:jc w:val="right"/>
        <w:rPr>
          <w:sz w:val="28"/>
          <w:szCs w:val="28"/>
        </w:rPr>
      </w:pPr>
    </w:p>
    <w:p w14:paraId="5A747CA2" w14:textId="41DE36A8" w:rsidR="00A21983" w:rsidRDefault="00A21983" w:rsidP="00985B48">
      <w:pPr>
        <w:widowControl w:val="0"/>
        <w:jc w:val="right"/>
        <w:rPr>
          <w:sz w:val="28"/>
          <w:szCs w:val="28"/>
        </w:rPr>
      </w:pPr>
    </w:p>
    <w:p w14:paraId="04E3A2C7" w14:textId="2BE8544E" w:rsidR="00A21983" w:rsidRDefault="00A21983" w:rsidP="00985B48">
      <w:pPr>
        <w:widowControl w:val="0"/>
        <w:jc w:val="right"/>
        <w:rPr>
          <w:sz w:val="28"/>
          <w:szCs w:val="28"/>
        </w:rPr>
      </w:pPr>
    </w:p>
    <w:p w14:paraId="0AF70E07" w14:textId="42E1E647" w:rsidR="00A21983" w:rsidRDefault="00A21983" w:rsidP="00985B48">
      <w:pPr>
        <w:widowControl w:val="0"/>
        <w:jc w:val="right"/>
        <w:rPr>
          <w:sz w:val="28"/>
          <w:szCs w:val="28"/>
        </w:rPr>
      </w:pPr>
    </w:p>
    <w:p w14:paraId="6F4C136C" w14:textId="54920A13" w:rsidR="00A21983" w:rsidRDefault="00A21983" w:rsidP="00985B48">
      <w:pPr>
        <w:widowControl w:val="0"/>
        <w:jc w:val="right"/>
        <w:rPr>
          <w:sz w:val="28"/>
          <w:szCs w:val="28"/>
        </w:rPr>
      </w:pPr>
    </w:p>
    <w:p w14:paraId="01994DDA" w14:textId="714C5A97" w:rsidR="00A21983" w:rsidRDefault="00A21983" w:rsidP="00985B48">
      <w:pPr>
        <w:widowControl w:val="0"/>
        <w:jc w:val="right"/>
        <w:rPr>
          <w:sz w:val="28"/>
          <w:szCs w:val="28"/>
        </w:rPr>
      </w:pPr>
    </w:p>
    <w:p w14:paraId="193C4E1E" w14:textId="398D8C45" w:rsidR="00A21983" w:rsidRDefault="00A21983" w:rsidP="00985B48">
      <w:pPr>
        <w:widowControl w:val="0"/>
        <w:jc w:val="right"/>
        <w:rPr>
          <w:sz w:val="28"/>
          <w:szCs w:val="28"/>
        </w:rPr>
      </w:pPr>
    </w:p>
    <w:p w14:paraId="064B15D3" w14:textId="09910291" w:rsidR="00A21983" w:rsidRDefault="00A21983" w:rsidP="00985B48">
      <w:pPr>
        <w:widowControl w:val="0"/>
        <w:jc w:val="right"/>
        <w:rPr>
          <w:sz w:val="28"/>
          <w:szCs w:val="28"/>
        </w:rPr>
      </w:pPr>
    </w:p>
    <w:p w14:paraId="1B1C3006" w14:textId="236B0443" w:rsidR="00A21983" w:rsidRDefault="00A21983" w:rsidP="00985B48">
      <w:pPr>
        <w:widowControl w:val="0"/>
        <w:jc w:val="right"/>
        <w:rPr>
          <w:sz w:val="28"/>
          <w:szCs w:val="28"/>
        </w:rPr>
      </w:pPr>
    </w:p>
    <w:p w14:paraId="5B8F4D03" w14:textId="238A61A8" w:rsidR="00A21983" w:rsidRDefault="00A21983" w:rsidP="00985B48">
      <w:pPr>
        <w:widowControl w:val="0"/>
        <w:jc w:val="right"/>
        <w:rPr>
          <w:sz w:val="28"/>
          <w:szCs w:val="28"/>
        </w:rPr>
      </w:pPr>
    </w:p>
    <w:p w14:paraId="0ED11D49" w14:textId="77777777" w:rsidR="00A21983" w:rsidRDefault="00A21983" w:rsidP="00985B48">
      <w:pPr>
        <w:widowControl w:val="0"/>
        <w:jc w:val="right"/>
        <w:rPr>
          <w:sz w:val="28"/>
          <w:szCs w:val="28"/>
        </w:rPr>
      </w:pPr>
    </w:p>
    <w:p w14:paraId="797245D6" w14:textId="77777777" w:rsidR="00A21983" w:rsidRDefault="00A21983" w:rsidP="00985B48">
      <w:pPr>
        <w:widowControl w:val="0"/>
        <w:jc w:val="right"/>
        <w:rPr>
          <w:sz w:val="28"/>
          <w:szCs w:val="28"/>
        </w:rPr>
      </w:pPr>
    </w:p>
    <w:p w14:paraId="5DD0AEE2" w14:textId="77777777" w:rsidR="00A21983" w:rsidRDefault="00A21983" w:rsidP="00985B48">
      <w:pPr>
        <w:widowControl w:val="0"/>
        <w:jc w:val="right"/>
        <w:rPr>
          <w:sz w:val="28"/>
          <w:szCs w:val="28"/>
        </w:rPr>
      </w:pPr>
    </w:p>
    <w:p w14:paraId="060BF2B6" w14:textId="2FEE2365" w:rsidR="00985B48" w:rsidRPr="00B45B3B" w:rsidRDefault="00985B48" w:rsidP="00985B48">
      <w:pPr>
        <w:widowControl w:val="0"/>
        <w:jc w:val="right"/>
        <w:rPr>
          <w:sz w:val="28"/>
          <w:szCs w:val="28"/>
        </w:rPr>
      </w:pPr>
      <w:r w:rsidRPr="00B45B3B">
        <w:rPr>
          <w:sz w:val="28"/>
          <w:szCs w:val="28"/>
        </w:rPr>
        <w:lastRenderedPageBreak/>
        <w:t xml:space="preserve">Приложение № 1 </w:t>
      </w:r>
    </w:p>
    <w:p w14:paraId="136AF61A" w14:textId="77777777" w:rsidR="00985B48" w:rsidRPr="00B45B3B" w:rsidRDefault="00985B48" w:rsidP="00985B48">
      <w:pPr>
        <w:widowControl w:val="0"/>
        <w:jc w:val="right"/>
        <w:rPr>
          <w:sz w:val="28"/>
          <w:szCs w:val="28"/>
        </w:rPr>
      </w:pPr>
      <w:r w:rsidRPr="00B45B3B">
        <w:rPr>
          <w:sz w:val="28"/>
          <w:szCs w:val="28"/>
        </w:rPr>
        <w:t xml:space="preserve">к постановлению администрации </w:t>
      </w:r>
    </w:p>
    <w:p w14:paraId="78A7456E" w14:textId="77777777" w:rsidR="00A21983" w:rsidRDefault="009409EC" w:rsidP="00985B48">
      <w:pPr>
        <w:widowControl w:val="0"/>
        <w:jc w:val="right"/>
        <w:rPr>
          <w:bCs/>
          <w:spacing w:val="2"/>
          <w:kern w:val="36"/>
          <w:sz w:val="28"/>
          <w:szCs w:val="28"/>
        </w:rPr>
      </w:pPr>
      <w:r>
        <w:rPr>
          <w:bCs/>
          <w:spacing w:val="2"/>
          <w:kern w:val="36"/>
          <w:sz w:val="28"/>
          <w:szCs w:val="28"/>
        </w:rPr>
        <w:t xml:space="preserve">Сулукского сельского поселения </w:t>
      </w:r>
    </w:p>
    <w:p w14:paraId="09FE7001" w14:textId="77777777" w:rsidR="00A21983" w:rsidRDefault="009409EC" w:rsidP="00985B48">
      <w:pPr>
        <w:widowControl w:val="0"/>
        <w:jc w:val="right"/>
        <w:rPr>
          <w:bCs/>
          <w:spacing w:val="2"/>
          <w:kern w:val="36"/>
          <w:sz w:val="28"/>
          <w:szCs w:val="28"/>
        </w:rPr>
      </w:pPr>
      <w:r>
        <w:rPr>
          <w:bCs/>
          <w:spacing w:val="2"/>
          <w:kern w:val="36"/>
          <w:sz w:val="28"/>
          <w:szCs w:val="28"/>
        </w:rPr>
        <w:t xml:space="preserve">Верхнебуреинского муниципального района </w:t>
      </w:r>
    </w:p>
    <w:p w14:paraId="09700FF3" w14:textId="441F90AF" w:rsidR="00985B48" w:rsidRPr="00B45B3B" w:rsidRDefault="009409EC" w:rsidP="00985B48">
      <w:pPr>
        <w:widowControl w:val="0"/>
        <w:jc w:val="right"/>
        <w:rPr>
          <w:bCs/>
          <w:spacing w:val="2"/>
          <w:kern w:val="36"/>
          <w:sz w:val="28"/>
          <w:szCs w:val="28"/>
        </w:rPr>
      </w:pPr>
      <w:r>
        <w:rPr>
          <w:bCs/>
          <w:spacing w:val="2"/>
          <w:kern w:val="36"/>
          <w:sz w:val="28"/>
          <w:szCs w:val="28"/>
        </w:rPr>
        <w:t xml:space="preserve">Хабаровского края </w:t>
      </w:r>
    </w:p>
    <w:p w14:paraId="605A11EF" w14:textId="518FAE5D" w:rsidR="00985B48" w:rsidRPr="00B45B3B" w:rsidRDefault="00AA0CDD" w:rsidP="00985B48">
      <w:pPr>
        <w:widowControl w:val="0"/>
        <w:jc w:val="right"/>
        <w:rPr>
          <w:sz w:val="28"/>
          <w:szCs w:val="28"/>
        </w:rPr>
      </w:pPr>
      <w:r>
        <w:rPr>
          <w:sz w:val="28"/>
          <w:szCs w:val="28"/>
        </w:rPr>
        <w:t xml:space="preserve">от </w:t>
      </w:r>
      <w:r w:rsidR="009409EC">
        <w:rPr>
          <w:sz w:val="28"/>
          <w:szCs w:val="28"/>
        </w:rPr>
        <w:t>25</w:t>
      </w:r>
      <w:r>
        <w:rPr>
          <w:sz w:val="28"/>
          <w:szCs w:val="28"/>
        </w:rPr>
        <w:t xml:space="preserve">.11.2025 № </w:t>
      </w:r>
      <w:r w:rsidR="009409EC">
        <w:rPr>
          <w:sz w:val="28"/>
          <w:szCs w:val="28"/>
        </w:rPr>
        <w:t>82</w:t>
      </w:r>
    </w:p>
    <w:p w14:paraId="4AEDEB06"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4FCEA2BE" w14:textId="77777777" w:rsidR="009409EC" w:rsidRDefault="009409EC" w:rsidP="009409EC">
      <w:pPr>
        <w:widowControl w:val="0"/>
        <w:suppressAutoHyphens/>
        <w:autoSpaceDE w:val="0"/>
        <w:ind w:firstLine="720"/>
        <w:jc w:val="center"/>
        <w:rPr>
          <w:rFonts w:eastAsia="SimSun"/>
          <w:sz w:val="28"/>
          <w:szCs w:val="28"/>
          <w:lang w:eastAsia="ar-SA"/>
        </w:rPr>
      </w:pPr>
      <w:r w:rsidRPr="009409EC">
        <w:rPr>
          <w:rFonts w:eastAsia="SimSun"/>
          <w:sz w:val="28"/>
          <w:szCs w:val="28"/>
          <w:lang w:eastAsia="ar-SA"/>
        </w:rPr>
        <w:t>Порядок</w:t>
      </w:r>
      <w:r>
        <w:rPr>
          <w:rFonts w:eastAsia="SimSun"/>
          <w:sz w:val="28"/>
          <w:szCs w:val="28"/>
          <w:lang w:eastAsia="ar-SA"/>
        </w:rPr>
        <w:t xml:space="preserve"> </w:t>
      </w:r>
    </w:p>
    <w:p w14:paraId="245E24F1" w14:textId="075D364A" w:rsidR="009409EC" w:rsidRDefault="009409EC" w:rsidP="009409EC">
      <w:pPr>
        <w:widowControl w:val="0"/>
        <w:suppressAutoHyphens/>
        <w:autoSpaceDE w:val="0"/>
        <w:ind w:firstLine="720"/>
        <w:jc w:val="center"/>
        <w:rPr>
          <w:rFonts w:eastAsia="SimSun"/>
          <w:sz w:val="28"/>
          <w:szCs w:val="28"/>
          <w:lang w:eastAsia="ar-SA"/>
        </w:rPr>
      </w:pPr>
      <w:r w:rsidRPr="009409EC">
        <w:rPr>
          <w:rFonts w:eastAsia="SimSun"/>
          <w:sz w:val="28"/>
          <w:szCs w:val="28"/>
          <w:lang w:eastAsia="ar-SA"/>
        </w:rPr>
        <w:t xml:space="preserve">принятия решений о признании безнадежной к взысканию задолженности по платежам в бюджет </w:t>
      </w:r>
      <w:r>
        <w:rPr>
          <w:rFonts w:eastAsia="SimSun"/>
          <w:sz w:val="28"/>
          <w:szCs w:val="28"/>
          <w:lang w:eastAsia="ar-SA"/>
        </w:rPr>
        <w:t xml:space="preserve">Сулукского сельского поселения Верхнебуреинского муниципального района Хабаровского края </w:t>
      </w:r>
    </w:p>
    <w:p w14:paraId="30144D62" w14:textId="77777777" w:rsidR="009409EC" w:rsidRPr="009409EC" w:rsidRDefault="009409EC" w:rsidP="009409EC">
      <w:pPr>
        <w:widowControl w:val="0"/>
        <w:suppressAutoHyphens/>
        <w:autoSpaceDE w:val="0"/>
        <w:ind w:firstLine="720"/>
        <w:jc w:val="center"/>
        <w:rPr>
          <w:rFonts w:eastAsia="SimSun"/>
          <w:sz w:val="28"/>
          <w:szCs w:val="28"/>
          <w:lang w:eastAsia="ar-SA"/>
        </w:rPr>
      </w:pPr>
    </w:p>
    <w:p w14:paraId="4ABBEA45" w14:textId="7D16C6E2" w:rsidR="009409EC" w:rsidRPr="009409EC" w:rsidRDefault="009409EC" w:rsidP="009409EC">
      <w:pPr>
        <w:widowControl w:val="0"/>
        <w:suppressAutoHyphens/>
        <w:autoSpaceDE w:val="0"/>
        <w:ind w:firstLine="720"/>
        <w:jc w:val="both"/>
        <w:rPr>
          <w:rFonts w:eastAsia="SimSun"/>
          <w:sz w:val="28"/>
          <w:szCs w:val="28"/>
          <w:lang w:eastAsia="ar-SA"/>
        </w:rPr>
      </w:pPr>
      <w:bookmarkStart w:id="4" w:name="sub_101"/>
      <w:r w:rsidRPr="009409EC">
        <w:rPr>
          <w:rFonts w:eastAsia="SimSun"/>
          <w:sz w:val="28"/>
          <w:szCs w:val="28"/>
          <w:lang w:eastAsia="ar-SA"/>
        </w:rPr>
        <w:t xml:space="preserve">1. Настоящий Порядок определяет основания и процедуру признания безнадежной к взысканию задолженности по платежам в бюджет </w:t>
      </w:r>
      <w:r>
        <w:rPr>
          <w:rFonts w:eastAsia="SimSun"/>
          <w:sz w:val="28"/>
          <w:szCs w:val="28"/>
          <w:lang w:eastAsia="ar-SA"/>
        </w:rPr>
        <w:t xml:space="preserve">Сулукского сельского поселения Верхнебуреинского муниципального района Хабаровского края </w:t>
      </w:r>
      <w:r w:rsidRPr="009409EC">
        <w:rPr>
          <w:rFonts w:eastAsia="SimSun"/>
          <w:sz w:val="28"/>
          <w:szCs w:val="28"/>
          <w:lang w:eastAsia="ar-SA"/>
        </w:rPr>
        <w:t>(далее - бюджет).</w:t>
      </w:r>
    </w:p>
    <w:p w14:paraId="2617462A"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5" w:name="sub_102"/>
      <w:bookmarkEnd w:id="4"/>
      <w:r w:rsidRPr="009409EC">
        <w:rPr>
          <w:rFonts w:eastAsia="SimSun"/>
          <w:sz w:val="28"/>
          <w:szCs w:val="28"/>
          <w:lang w:eastAsia="ar-SA"/>
        </w:rPr>
        <w:t>2. Для целей настоящего Порядка под задолженностью понимаются платежи в бюджет, не уплаченные в установленный срок, а также пени и штрафы за просрочку указанных платежей (далее - задолженность).</w:t>
      </w:r>
    </w:p>
    <w:p w14:paraId="65EB7EB7"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Положения настоящего Порядка не распространяются на платежи, установленные законодательством о налогах и сборах,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правом Евразийского экономического союза и законодательством Российской Федерации о таможенном регулировании, на денежные обязательства перед муниципальным образованием.</w:t>
      </w:r>
    </w:p>
    <w:p w14:paraId="16691AEF"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6" w:name="sub_103"/>
      <w:bookmarkEnd w:id="5"/>
      <w:r w:rsidRPr="009409EC">
        <w:rPr>
          <w:rFonts w:eastAsia="SimSun"/>
          <w:sz w:val="28"/>
          <w:szCs w:val="28"/>
          <w:lang w:eastAsia="ar-SA"/>
        </w:rPr>
        <w:t>3. Задолженность признается безнадежной к взысканию в соответствии с настоящим Порядком в случаях:</w:t>
      </w:r>
    </w:p>
    <w:p w14:paraId="593AFE3E"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7" w:name="sub_131"/>
      <w:bookmarkEnd w:id="6"/>
      <w:r w:rsidRPr="009409EC">
        <w:rPr>
          <w:rFonts w:eastAsia="SimSun"/>
          <w:sz w:val="28"/>
          <w:szCs w:val="28"/>
          <w:lang w:eastAsia="ar-SA"/>
        </w:rPr>
        <w:t xml:space="preserve">3.1 смерти физического лица - плательщика платежей в бюджет или объявления его умершим в порядке, установленном </w:t>
      </w:r>
      <w:r w:rsidR="00023449" w:rsidRPr="009409EC">
        <w:rPr>
          <w:rFonts w:eastAsia="SimSun"/>
          <w:color w:val="106BBE"/>
          <w:sz w:val="28"/>
          <w:szCs w:val="28"/>
          <w:lang w:eastAsia="ar-SA"/>
        </w:rPr>
        <w:t>гражданским процессуальным законодательством</w:t>
      </w:r>
      <w:r w:rsidRPr="009409EC">
        <w:rPr>
          <w:rFonts w:eastAsia="SimSun"/>
          <w:sz w:val="28"/>
          <w:szCs w:val="28"/>
          <w:lang w:eastAsia="ar-SA"/>
        </w:rPr>
        <w:t xml:space="preserve"> Российской Федерации;</w:t>
      </w:r>
    </w:p>
    <w:p w14:paraId="47386BF0" w14:textId="5422B956" w:rsidR="009409EC" w:rsidRPr="009409EC" w:rsidRDefault="009409EC" w:rsidP="009409EC">
      <w:pPr>
        <w:widowControl w:val="0"/>
        <w:suppressAutoHyphens/>
        <w:autoSpaceDE w:val="0"/>
        <w:ind w:firstLine="720"/>
        <w:jc w:val="both"/>
        <w:rPr>
          <w:rFonts w:eastAsia="SimSun"/>
          <w:sz w:val="28"/>
          <w:szCs w:val="28"/>
          <w:lang w:eastAsia="ar-SA"/>
        </w:rPr>
      </w:pPr>
      <w:bookmarkStart w:id="8" w:name="sub_132"/>
      <w:bookmarkEnd w:id="7"/>
      <w:r w:rsidRPr="009409EC">
        <w:rPr>
          <w:rFonts w:eastAsia="SimSun"/>
          <w:sz w:val="28"/>
          <w:szCs w:val="28"/>
          <w:lang w:eastAsia="ar-SA"/>
        </w:rPr>
        <w:t xml:space="preserve">3.2 завершения процедуры банкротства гражданина, индивидуального предпринимателя в соответствии с Федеральным законом от 26 октября 2002 года N 127-ФЗ «О несостоятельности (банкротстве)» - в части задолженности по платежам в бюджет, от исполнения </w:t>
      </w:r>
      <w:r w:rsidRPr="009409EC">
        <w:rPr>
          <w:rFonts w:eastAsia="SimSun"/>
          <w:sz w:val="28"/>
          <w:szCs w:val="28"/>
          <w:lang w:eastAsia="ar-SA"/>
        </w:rPr>
        <w:t>обязанности,</w:t>
      </w:r>
      <w:r w:rsidRPr="009409EC">
        <w:rPr>
          <w:rFonts w:eastAsia="SimSun"/>
          <w:sz w:val="28"/>
          <w:szCs w:val="28"/>
          <w:lang w:eastAsia="ar-SA"/>
        </w:rPr>
        <w:t xml:space="preserve"> по уплате которой он освобожден в соответствии с указанным Федеральным законом;</w:t>
      </w:r>
    </w:p>
    <w:p w14:paraId="5A91A0BD"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9" w:name="sub_133"/>
      <w:bookmarkEnd w:id="8"/>
      <w:r w:rsidRPr="009409EC">
        <w:rPr>
          <w:rFonts w:eastAsia="SimSun"/>
          <w:sz w:val="28"/>
          <w:szCs w:val="28"/>
          <w:lang w:eastAsia="ar-SA"/>
        </w:rPr>
        <w:t>3.3 ликвидации организации - плательщика платежей в бюджет в части задолженности по платежам в бюджет, не погашенной по причине недостаточности имущества организации и (или) невозможности ее погашения учредителями (участниками) указанной организации в пределах и порядке, которые установлены законодательством Российской Федерации;</w:t>
      </w:r>
    </w:p>
    <w:p w14:paraId="1FD06899"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10" w:name="sub_134"/>
      <w:bookmarkEnd w:id="9"/>
      <w:r w:rsidRPr="009409EC">
        <w:rPr>
          <w:rFonts w:eastAsia="SimSun"/>
          <w:sz w:val="28"/>
          <w:szCs w:val="28"/>
          <w:lang w:eastAsia="ar-SA"/>
        </w:rPr>
        <w:t xml:space="preserve">3.4 применения актов об амнистии или помилования в отношении осужденных к наказанию в виде штрафа или принятия судом решения, в соответствии с которым администратор доходов бюджета утрачивает </w:t>
      </w:r>
      <w:r w:rsidRPr="009409EC">
        <w:rPr>
          <w:rFonts w:eastAsia="SimSun"/>
          <w:sz w:val="28"/>
          <w:szCs w:val="28"/>
          <w:lang w:eastAsia="ar-SA"/>
        </w:rPr>
        <w:lastRenderedPageBreak/>
        <w:t>возможность взыскания задолженности по платежам в бюджет, в том числе в связи с истечением установленного срока ее взыскания;</w:t>
      </w:r>
    </w:p>
    <w:p w14:paraId="19498BAD"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11" w:name="sub_135"/>
      <w:bookmarkEnd w:id="10"/>
      <w:r w:rsidRPr="009409EC">
        <w:rPr>
          <w:rFonts w:eastAsia="SimSun"/>
          <w:sz w:val="28"/>
          <w:szCs w:val="28"/>
          <w:lang w:eastAsia="ar-SA"/>
        </w:rPr>
        <w:t xml:space="preserve">3.5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w:t>
      </w:r>
      <w:r w:rsidR="00023449" w:rsidRPr="009409EC">
        <w:rPr>
          <w:rFonts w:eastAsia="SimSun"/>
          <w:color w:val="106BBE"/>
          <w:sz w:val="28"/>
          <w:szCs w:val="28"/>
          <w:lang w:eastAsia="ar-SA"/>
        </w:rPr>
        <w:t>основанию, предусмотренному пункт</w:t>
      </w:r>
      <w:r w:rsidR="00023449" w:rsidRPr="009409EC">
        <w:rPr>
          <w:rFonts w:eastAsia="SimSun"/>
          <w:color w:val="106BBE"/>
          <w:sz w:val="28"/>
          <w:szCs w:val="28"/>
          <w:lang w:eastAsia="ar-SA"/>
        </w:rPr>
        <w:t>ом 3 или 4 части 1 статьи 46</w:t>
      </w:r>
      <w:r w:rsidRPr="009409EC">
        <w:rPr>
          <w:rFonts w:eastAsia="SimSun"/>
          <w:sz w:val="28"/>
          <w:szCs w:val="28"/>
          <w:lang w:eastAsia="ar-SA"/>
        </w:rPr>
        <w:t xml:space="preserve"> Федерального закона от 2 октября 2007 года № 229-ФЗ «Об исполнительном производстве», </w:t>
      </w:r>
      <w:bookmarkEnd w:id="11"/>
      <w:r w:rsidRPr="009409EC">
        <w:rPr>
          <w:rFonts w:eastAsia="SimSun"/>
          <w:sz w:val="28"/>
          <w:szCs w:val="28"/>
          <w:lang w:eastAsia="ar-SA"/>
        </w:rPr>
        <w:t>если с даты образования задолженности, размер которой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 прошло более пяти лет.</w:t>
      </w:r>
    </w:p>
    <w:p w14:paraId="35803A60"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3.5.1 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14:paraId="134C3624"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3.6  исключения юридического лица по решению регистрирующего органа из единого государственного реестра юридических лиц и наличия ранее вынесенного судебным приставом-исполнителем постановления об окончании исполнительного производства в связи с возвращением взыскателю исполнительного документа по основанию, предусмотренному пунктом 3 или 4 части 1 статьи 46 Федерального закона от 2 октября 2007 года № 229-ФЗ «Об исполнительном производстве», - в части задолженности по платежам в бюджет, не погашенной по причине недостаточности имущества организации и невозможности ее погашения учредителями (участниками) указанной организации в случаях, предусмотренных законодательством Российской Федерации. В случае признания решения регистрирующего органа об исключении юридического лица из единого государственного реестра юридических лиц в соответствии с Федеральным законом от 8 августа 2001 года № 129-ФЗ «О государственной регистрации юридических лиц и индивидуальных предпринимателей» недействительным задолженность по платежам в бюджет, ранее признанная безнадежной к взысканию в соответствии с настоящим подпунктом, подлежит восстановлению в бюджетном (бухгалтерском) учете.</w:t>
      </w:r>
    </w:p>
    <w:p w14:paraId="6DC5BE92"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Наряду со случаями, предусмотренными пунктом 3 настоящего Порядка, неуплаченные административные штрафы признаются безнадежными к взысканию, если судьей, органом, должностным лицом, вынесшими постановление о назначении административного наказания, в случаях, предусмотренных Кодексом Российской Федерации об административных правонарушениях, вынесено постановление о прекращении исполнения постановления о назначении административного наказания.</w:t>
      </w:r>
    </w:p>
    <w:p w14:paraId="562CC96B"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12" w:name="sub_104"/>
      <w:r w:rsidRPr="009409EC">
        <w:rPr>
          <w:rFonts w:eastAsia="SimSun"/>
          <w:sz w:val="28"/>
          <w:szCs w:val="28"/>
          <w:lang w:eastAsia="ar-SA"/>
        </w:rPr>
        <w:t>4. Перечень документов, подтверждающих факт признания безнадежной к взысканию задолженности, включает в себя следующие документы:</w:t>
      </w:r>
    </w:p>
    <w:p w14:paraId="0F37FABF"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xml:space="preserve">а) справка администратора доходов бюджета об учитываемых суммах </w:t>
      </w:r>
      <w:r w:rsidRPr="009409EC">
        <w:rPr>
          <w:rFonts w:eastAsia="SimSun"/>
          <w:sz w:val="28"/>
          <w:szCs w:val="28"/>
          <w:lang w:eastAsia="ar-SA"/>
        </w:rPr>
        <w:lastRenderedPageBreak/>
        <w:t>задолженности по уплате платежей в бюджеты бюджетной системы Российской Федерации в соответствии с приложением № 1 к настоящему Порядку;</w:t>
      </w:r>
    </w:p>
    <w:p w14:paraId="719B21F0"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б) справка администратора доходов бюджета о принятых мерах по обеспечению взыскания задолженности по платежам в бюджеты бюджетной системы Российской Федерации, предусмотренных регламентом реализации полномочий администратора доходов бюджета по взысканию дебиторской задолженности по платежам в бюджет, пеням и штрафам по ним, установленным в соответствии со статьей 160.1 Бюджетного кодекса Российской Федерации в соответствии с приложением № 2 к настоящему Порядку;</w:t>
      </w:r>
    </w:p>
    <w:p w14:paraId="6771E900"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в) документы, подтверждающие случаи признания безнадежной к взысканию задолженности по платежам в бюджеты бюджетной системы Российской Федерации, в том числе:</w:t>
      </w:r>
      <w:bookmarkStart w:id="13" w:name="sub_141"/>
      <w:bookmarkEnd w:id="12"/>
    </w:p>
    <w:p w14:paraId="180485BC"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xml:space="preserve">- </w:t>
      </w:r>
      <w:r w:rsidRPr="009409EC">
        <w:rPr>
          <w:rFonts w:eastAsia="SimSun"/>
          <w:sz w:val="28"/>
          <w:szCs w:val="28"/>
          <w:u w:val="single"/>
          <w:lang w:eastAsia="ar-SA"/>
        </w:rPr>
        <w:t xml:space="preserve">по основанию, указанному в </w:t>
      </w:r>
      <w:r w:rsidR="00023449" w:rsidRPr="009409EC">
        <w:rPr>
          <w:rFonts w:eastAsia="SimSun"/>
          <w:color w:val="106BBE"/>
          <w:sz w:val="28"/>
          <w:szCs w:val="28"/>
          <w:u w:val="single"/>
          <w:lang w:eastAsia="ar-SA"/>
        </w:rPr>
        <w:t>пункте 3.1</w:t>
      </w:r>
      <w:r w:rsidRPr="009409EC">
        <w:rPr>
          <w:rFonts w:eastAsia="SimSun"/>
          <w:sz w:val="28"/>
          <w:szCs w:val="28"/>
          <w:u w:val="single"/>
          <w:lang w:eastAsia="ar-SA"/>
        </w:rPr>
        <w:t xml:space="preserve"> настоящего Порядка:</w:t>
      </w:r>
    </w:p>
    <w:bookmarkEnd w:id="13"/>
    <w:p w14:paraId="008B43E2"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копия свидетельства о смерти физического лица (справка о смерти, выданная органом записи актов гражданского состояния) или судебное решение об объявлении физического лица умершим, заверенная надлежащим образом;</w:t>
      </w:r>
    </w:p>
    <w:p w14:paraId="79B7EC9F"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14" w:name="sub_142"/>
      <w:r w:rsidRPr="009409EC">
        <w:rPr>
          <w:rFonts w:eastAsia="SimSun"/>
          <w:sz w:val="28"/>
          <w:szCs w:val="28"/>
          <w:lang w:eastAsia="ar-SA"/>
        </w:rPr>
        <w:t xml:space="preserve">- </w:t>
      </w:r>
      <w:r w:rsidRPr="009409EC">
        <w:rPr>
          <w:rFonts w:eastAsia="SimSun"/>
          <w:sz w:val="28"/>
          <w:szCs w:val="28"/>
          <w:u w:val="single"/>
          <w:lang w:eastAsia="ar-SA"/>
        </w:rPr>
        <w:t xml:space="preserve">по основаниям, указанным в </w:t>
      </w:r>
      <w:r w:rsidR="00023449" w:rsidRPr="009409EC">
        <w:rPr>
          <w:rFonts w:eastAsia="SimSun"/>
          <w:color w:val="106BBE"/>
          <w:sz w:val="28"/>
          <w:szCs w:val="28"/>
          <w:u w:val="single"/>
          <w:lang w:eastAsia="ar-SA"/>
        </w:rPr>
        <w:t>пункте 3.2</w:t>
      </w:r>
      <w:r w:rsidRPr="009409EC">
        <w:rPr>
          <w:rFonts w:eastAsia="SimSun"/>
          <w:sz w:val="28"/>
          <w:szCs w:val="28"/>
          <w:u w:val="single"/>
          <w:lang w:eastAsia="ar-SA"/>
        </w:rPr>
        <w:t xml:space="preserve"> настоящего Порядка:</w:t>
      </w:r>
    </w:p>
    <w:bookmarkEnd w:id="14"/>
    <w:p w14:paraId="1FFD8075"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судебный акт о завершении конкурсного производства или завершении реализации имущества гражданина - плательщика платежей в бюджет, являвшегося индивидуальным предпринимателем;</w:t>
      </w:r>
    </w:p>
    <w:p w14:paraId="5B35CEB6"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документ, содержащий сведения из Единого государственного реестра индивидуальных предпринимателей о прекращении физическим лицом - плательщиком платежей в бюджет деятельности в качестве индивидуального предпринимателя в связи с принятием судебного акта о признании его несостоятельным (банкротом);</w:t>
      </w:r>
    </w:p>
    <w:p w14:paraId="3A47FD86"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судебный акт о завершении конкурсного производства или завершении реализации имущества гражданина - плательщика платежей в бюджет;</w:t>
      </w:r>
    </w:p>
    <w:p w14:paraId="76D5DC9C"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15" w:name="sub_143"/>
      <w:r w:rsidRPr="009409EC">
        <w:rPr>
          <w:rFonts w:eastAsia="SimSun"/>
          <w:sz w:val="28"/>
          <w:szCs w:val="28"/>
          <w:lang w:eastAsia="ar-SA"/>
        </w:rPr>
        <w:t xml:space="preserve">- </w:t>
      </w:r>
      <w:r w:rsidRPr="009409EC">
        <w:rPr>
          <w:rFonts w:eastAsia="SimSun"/>
          <w:sz w:val="28"/>
          <w:szCs w:val="28"/>
          <w:u w:val="single"/>
          <w:lang w:eastAsia="ar-SA"/>
        </w:rPr>
        <w:t xml:space="preserve">по основанию, указанному в </w:t>
      </w:r>
      <w:r w:rsidR="00023449" w:rsidRPr="009409EC">
        <w:rPr>
          <w:rFonts w:eastAsia="SimSun"/>
          <w:color w:val="106BBE"/>
          <w:sz w:val="28"/>
          <w:szCs w:val="28"/>
          <w:u w:val="single"/>
          <w:lang w:eastAsia="ar-SA"/>
        </w:rPr>
        <w:t>пункте 3.3</w:t>
      </w:r>
      <w:r w:rsidRPr="009409EC">
        <w:rPr>
          <w:rFonts w:eastAsia="SimSun"/>
          <w:sz w:val="28"/>
          <w:szCs w:val="28"/>
          <w:u w:val="single"/>
          <w:lang w:eastAsia="ar-SA"/>
        </w:rPr>
        <w:t xml:space="preserve"> настоящего Порядка:</w:t>
      </w:r>
    </w:p>
    <w:bookmarkEnd w:id="15"/>
    <w:p w14:paraId="057D5233"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документ, содержащий сведения из Единого государственного реестра юридических лиц о прекращении деятельности в связи с ликвидацией организации - плательщика платежей в бюджет;</w:t>
      </w:r>
    </w:p>
    <w:p w14:paraId="33C71604"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16" w:name="sub_144"/>
      <w:r w:rsidRPr="009409EC">
        <w:rPr>
          <w:rFonts w:eastAsia="SimSun"/>
          <w:sz w:val="28"/>
          <w:szCs w:val="28"/>
          <w:lang w:eastAsia="ar-SA"/>
        </w:rPr>
        <w:t xml:space="preserve">- </w:t>
      </w:r>
      <w:r w:rsidRPr="009409EC">
        <w:rPr>
          <w:rFonts w:eastAsia="SimSun"/>
          <w:sz w:val="28"/>
          <w:szCs w:val="28"/>
          <w:u w:val="single"/>
          <w:lang w:eastAsia="ar-SA"/>
        </w:rPr>
        <w:t xml:space="preserve">по основанию, указанному в </w:t>
      </w:r>
      <w:r w:rsidR="00023449" w:rsidRPr="009409EC">
        <w:rPr>
          <w:rFonts w:eastAsia="SimSun"/>
          <w:color w:val="106BBE"/>
          <w:sz w:val="28"/>
          <w:szCs w:val="28"/>
          <w:u w:val="single"/>
          <w:lang w:eastAsia="ar-SA"/>
        </w:rPr>
        <w:t>пункте 3.4</w:t>
      </w:r>
      <w:r w:rsidRPr="009409EC">
        <w:rPr>
          <w:rFonts w:eastAsia="SimSun"/>
          <w:sz w:val="28"/>
          <w:szCs w:val="28"/>
          <w:u w:val="single"/>
          <w:lang w:eastAsia="ar-SA"/>
        </w:rPr>
        <w:t xml:space="preserve"> настоящего Порядка:</w:t>
      </w:r>
    </w:p>
    <w:bookmarkEnd w:id="16"/>
    <w:p w14:paraId="77A466B9"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акт об амнистии или акт о помиловании в отношении осужденных к наказанию в виде штрафа или судебный акт, в соответствии с которым администратор доходов бюджета утрачивает возможность взыскания задолженности по платежам в бюджет, в том числе в связи с истечением установленного срока ее взыскания;</w:t>
      </w:r>
    </w:p>
    <w:p w14:paraId="7905CE26"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17" w:name="sub_145"/>
      <w:r w:rsidRPr="009409EC">
        <w:rPr>
          <w:rFonts w:eastAsia="SimSun"/>
          <w:sz w:val="28"/>
          <w:szCs w:val="28"/>
          <w:lang w:eastAsia="ar-SA"/>
        </w:rPr>
        <w:t xml:space="preserve">- </w:t>
      </w:r>
      <w:r w:rsidRPr="009409EC">
        <w:rPr>
          <w:rFonts w:eastAsia="SimSun"/>
          <w:sz w:val="28"/>
          <w:szCs w:val="28"/>
          <w:u w:val="single"/>
          <w:lang w:eastAsia="ar-SA"/>
        </w:rPr>
        <w:t xml:space="preserve">по основанию, указанному в </w:t>
      </w:r>
      <w:r w:rsidR="00023449" w:rsidRPr="009409EC">
        <w:rPr>
          <w:rFonts w:eastAsia="SimSun"/>
          <w:color w:val="106BBE"/>
          <w:sz w:val="28"/>
          <w:szCs w:val="28"/>
          <w:u w:val="single"/>
          <w:lang w:eastAsia="ar-SA"/>
        </w:rPr>
        <w:t>пункте 3.5</w:t>
      </w:r>
      <w:r w:rsidRPr="009409EC">
        <w:rPr>
          <w:rFonts w:eastAsia="SimSun"/>
          <w:sz w:val="28"/>
          <w:szCs w:val="28"/>
          <w:u w:val="single"/>
          <w:lang w:eastAsia="ar-SA"/>
        </w:rPr>
        <w:t xml:space="preserve"> настоящего Порядка:</w:t>
      </w:r>
    </w:p>
    <w:bookmarkEnd w:id="17"/>
    <w:p w14:paraId="6EC28D40"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xml:space="preserve">постановление судебного пристава-исполнителя об окончании исполнительного производства при возврате взыскателю исполнительного документа по основанию, предусмотренному пунктом 3 или 4 части 1 статьи </w:t>
      </w:r>
      <w:r w:rsidRPr="009409EC">
        <w:rPr>
          <w:rFonts w:eastAsia="SimSun"/>
          <w:sz w:val="28"/>
          <w:szCs w:val="28"/>
          <w:lang w:eastAsia="ar-SA"/>
        </w:rPr>
        <w:lastRenderedPageBreak/>
        <w:t>46 Федерального закона "Об исполнительном производстве";</w:t>
      </w:r>
    </w:p>
    <w:p w14:paraId="38B1BD6C"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u w:val="single"/>
          <w:lang w:eastAsia="ar-SA"/>
        </w:rPr>
        <w:t>- по основанию, указанному в пункте 3.5.1 настоящего Порядка</w:t>
      </w:r>
      <w:r w:rsidRPr="009409EC">
        <w:rPr>
          <w:rFonts w:eastAsia="SimSun"/>
          <w:sz w:val="28"/>
          <w:szCs w:val="28"/>
          <w:lang w:eastAsia="ar-SA"/>
        </w:rPr>
        <w:t>:</w:t>
      </w:r>
    </w:p>
    <w:p w14:paraId="15BCA4BD"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судебный акт о возвращении заявления о признании должника банкротом или прекращении производства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14:paraId="0108AB99"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документ, содержащий сведения из Единого федерального реестра сведений о банкротстве о завершении процедуры внесудебного банкротства гражданина;</w:t>
      </w:r>
    </w:p>
    <w:p w14:paraId="44ABC441" w14:textId="061B6995"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xml:space="preserve">- </w:t>
      </w:r>
      <w:r w:rsidRPr="009409EC">
        <w:rPr>
          <w:rFonts w:eastAsia="SimSun"/>
          <w:sz w:val="28"/>
          <w:szCs w:val="28"/>
          <w:u w:val="single"/>
          <w:lang w:eastAsia="ar-SA"/>
        </w:rPr>
        <w:t>в случае,</w:t>
      </w:r>
      <w:r w:rsidRPr="009409EC">
        <w:rPr>
          <w:rFonts w:eastAsia="SimSun"/>
          <w:sz w:val="28"/>
          <w:szCs w:val="28"/>
          <w:u w:val="single"/>
          <w:lang w:eastAsia="ar-SA"/>
        </w:rPr>
        <w:t xml:space="preserve"> указанном в абзаце 1 </w:t>
      </w:r>
      <w:r w:rsidR="00023449" w:rsidRPr="009409EC">
        <w:rPr>
          <w:rFonts w:eastAsia="SimSun"/>
          <w:color w:val="106BBE"/>
          <w:sz w:val="28"/>
          <w:szCs w:val="28"/>
          <w:u w:val="single"/>
          <w:lang w:eastAsia="ar-SA"/>
        </w:rPr>
        <w:t>подпункта 3.6 пункта 3</w:t>
      </w:r>
      <w:r w:rsidRPr="009409EC">
        <w:rPr>
          <w:rFonts w:eastAsia="SimSun"/>
          <w:sz w:val="28"/>
          <w:szCs w:val="28"/>
          <w:u w:val="single"/>
          <w:lang w:eastAsia="ar-SA"/>
        </w:rPr>
        <w:t xml:space="preserve"> настоящего постановления:</w:t>
      </w:r>
    </w:p>
    <w:p w14:paraId="0C94C9E2"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документ, содержащий сведения из Единого государственного реестра юридических лиц об исключении юридического лица - плательщика платежей в бюджет из указанного реестра по решению регистрирующего органа;</w:t>
      </w:r>
    </w:p>
    <w:p w14:paraId="4311A0FE"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постановление об окончании исполнительного производства, вынесенное судебным приставом-исполнителем в связи с возвращением взыскателю исполнительного документа по основанию, предусмотренному пунктом 3 или 4 части 1 статьи 46 Федерального закона от 2 октября 2007 года N 229-ФЗ «Об исполнительном производстве»;</w:t>
      </w:r>
    </w:p>
    <w:p w14:paraId="165A0B77" w14:textId="3F7716D5"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xml:space="preserve">- </w:t>
      </w:r>
      <w:r w:rsidRPr="009409EC">
        <w:rPr>
          <w:rFonts w:eastAsia="SimSun"/>
          <w:sz w:val="28"/>
          <w:szCs w:val="28"/>
          <w:lang w:eastAsia="ar-SA"/>
        </w:rPr>
        <w:t>в случае,</w:t>
      </w:r>
      <w:r w:rsidRPr="009409EC">
        <w:rPr>
          <w:rFonts w:eastAsia="SimSun"/>
          <w:sz w:val="28"/>
          <w:szCs w:val="28"/>
          <w:lang w:eastAsia="ar-SA"/>
        </w:rPr>
        <w:t xml:space="preserve"> указанном в абзаце 2 подпункта 3.6 пункта 3 настоящего постановления:</w:t>
      </w:r>
    </w:p>
    <w:p w14:paraId="177689E2"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постановление о прекращении исполнения постановления о назначении административного наказания.</w:t>
      </w:r>
    </w:p>
    <w:p w14:paraId="399458AD"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18" w:name="sub_105"/>
      <w:r w:rsidRPr="009409EC">
        <w:rPr>
          <w:rFonts w:eastAsia="SimSun"/>
          <w:sz w:val="28"/>
          <w:szCs w:val="28"/>
          <w:lang w:eastAsia="ar-SA"/>
        </w:rPr>
        <w:t>5. Решение о признании безнадежной к взысканию задолженности по платежам в бюджет, принимается отдельно по каждому юридическому лицу, индивидуальному предпринимателю или физическому лицу по коду вида неналоговых доходов бюджета администратором доходов на основании проекта указанного решения, подготовленного постоянно действующей комиссией по поступлению и выбытию активов, формируемой администратором соответствующих неналоговых доходов (далее – Комиссия).</w:t>
      </w:r>
    </w:p>
    <w:p w14:paraId="0B1AB9D2" w14:textId="694A2DB9"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xml:space="preserve">5.1. Установить порядок действий комиссии по поступлению и выбытию активов, созданной администрацией </w:t>
      </w:r>
      <w:r>
        <w:rPr>
          <w:rFonts w:eastAsia="SimSun"/>
          <w:sz w:val="28"/>
          <w:szCs w:val="28"/>
          <w:lang w:eastAsia="ar-SA"/>
        </w:rPr>
        <w:t xml:space="preserve">Сулукского сельского поселения Верхнебуреинского муниципального района Хабаровского края </w:t>
      </w:r>
      <w:r w:rsidRPr="009409EC">
        <w:rPr>
          <w:rFonts w:eastAsia="SimSun"/>
          <w:sz w:val="28"/>
          <w:szCs w:val="28"/>
          <w:lang w:eastAsia="ar-SA"/>
        </w:rPr>
        <w:t>на постоянной основе, в целях подготовки решений о признании безнадежной к взысканию задолженности по платежам в бюджет Сулукского сельского поселения</w:t>
      </w:r>
      <w:r w:rsidR="00A21983" w:rsidRPr="00A21983">
        <w:rPr>
          <w:rFonts w:eastAsia="SimSun"/>
          <w:sz w:val="28"/>
          <w:szCs w:val="28"/>
          <w:lang w:eastAsia="ar-SA"/>
        </w:rPr>
        <w:t xml:space="preserve"> </w:t>
      </w:r>
      <w:r w:rsidR="00A21983">
        <w:rPr>
          <w:rFonts w:eastAsia="SimSun"/>
          <w:sz w:val="28"/>
          <w:szCs w:val="28"/>
          <w:lang w:eastAsia="ar-SA"/>
        </w:rPr>
        <w:t>Верхнебуреинского муниципального района Хабаровского края</w:t>
      </w:r>
      <w:r w:rsidRPr="009409EC">
        <w:rPr>
          <w:rFonts w:eastAsia="SimSun"/>
          <w:sz w:val="28"/>
          <w:szCs w:val="28"/>
          <w:lang w:eastAsia="ar-SA"/>
        </w:rPr>
        <w:t xml:space="preserve">, администратором которых является администрация </w:t>
      </w:r>
      <w:r>
        <w:rPr>
          <w:rFonts w:eastAsia="SimSun"/>
          <w:sz w:val="28"/>
          <w:szCs w:val="28"/>
          <w:lang w:eastAsia="ar-SA"/>
        </w:rPr>
        <w:t xml:space="preserve">Сулукского сельского поселения Верхнебуреинского муниципального района Хабаровского края </w:t>
      </w:r>
      <w:r w:rsidRPr="009409EC">
        <w:rPr>
          <w:rFonts w:eastAsia="SimSun"/>
          <w:sz w:val="28"/>
          <w:szCs w:val="28"/>
          <w:lang w:eastAsia="ar-SA"/>
        </w:rPr>
        <w:t>в соответствии с приложением №3 к настоящему Порядку.</w:t>
      </w:r>
    </w:p>
    <w:p w14:paraId="1B576005"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19" w:name="sub_107"/>
      <w:bookmarkEnd w:id="18"/>
      <w:r w:rsidRPr="009409EC">
        <w:rPr>
          <w:rFonts w:eastAsia="SimSun"/>
          <w:sz w:val="28"/>
          <w:szCs w:val="28"/>
          <w:lang w:eastAsia="ar-SA"/>
        </w:rPr>
        <w:t xml:space="preserve">6. </w:t>
      </w:r>
      <w:bookmarkStart w:id="20" w:name="sub_106"/>
      <w:r w:rsidRPr="009409EC">
        <w:rPr>
          <w:rFonts w:eastAsia="SimSun"/>
          <w:sz w:val="28"/>
          <w:szCs w:val="28"/>
          <w:lang w:eastAsia="ar-SA"/>
        </w:rPr>
        <w:t xml:space="preserve">Инициатором признания задолженности безнадежной к взысканию является администратор соответствующих неналоговых доходов, который </w:t>
      </w:r>
      <w:bookmarkStart w:id="21" w:name="_Hlt178840386"/>
      <w:bookmarkStart w:id="22" w:name="_Hlt178840387"/>
      <w:r w:rsidRPr="009409EC">
        <w:rPr>
          <w:rFonts w:eastAsia="SimSun"/>
          <w:sz w:val="28"/>
          <w:szCs w:val="28"/>
          <w:lang w:eastAsia="ar-SA"/>
        </w:rPr>
        <w:t xml:space="preserve">ежеквартально, до 25 числа месяца, следующего за отчетным кварталом  </w:t>
      </w:r>
      <w:bookmarkEnd w:id="21"/>
      <w:bookmarkEnd w:id="22"/>
      <w:r w:rsidRPr="009409EC">
        <w:rPr>
          <w:rFonts w:eastAsia="SimSun"/>
          <w:sz w:val="28"/>
          <w:szCs w:val="28"/>
          <w:lang w:eastAsia="ar-SA"/>
        </w:rPr>
        <w:t xml:space="preserve">проводит инвентаризацию расчетов с должниками, включая сверку данных по доходам в местный бюджет на основании информации о непогашенных </w:t>
      </w:r>
      <w:r w:rsidRPr="009409EC">
        <w:rPr>
          <w:rFonts w:eastAsia="SimSun"/>
          <w:sz w:val="28"/>
          <w:szCs w:val="28"/>
          <w:lang w:eastAsia="ar-SA"/>
        </w:rPr>
        <w:lastRenderedPageBreak/>
        <w:t>начислениях, содержащейся в ГИС ГМП, в том числе в целях оценки ожидаемых результатов работы по взысканию дебиторской задолженности по доходам, признания дебиторской задолженности сомнительной и безнадежной к взысканию.</w:t>
      </w:r>
    </w:p>
    <w:p w14:paraId="020B522C"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xml:space="preserve">Документы, подтверждающие факт признания безнадежной к взысканию задолженности, передаются в Комиссию не позднее 5 рабочих дней с даты проведения инвентаризации расчетов, указанной в абзаце первом настоящего пункта. </w:t>
      </w:r>
    </w:p>
    <w:p w14:paraId="075C17DD"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xml:space="preserve">7. </w:t>
      </w:r>
      <w:bookmarkStart w:id="23" w:name="sub_1100"/>
      <w:bookmarkEnd w:id="19"/>
      <w:bookmarkEnd w:id="20"/>
      <w:r w:rsidRPr="009409EC">
        <w:rPr>
          <w:rFonts w:eastAsia="SimSun"/>
          <w:sz w:val="28"/>
          <w:szCs w:val="28"/>
          <w:lang w:eastAsia="ar-SA"/>
        </w:rPr>
        <w:t>В целях подготовки проекта решения о признании безнадежной к взысканию задолженности Комиссия рассматривает и проверяет документы, необходимые для его принятия, в течение трех рабочих дней со дня их представления администратором соответствующих неналоговых доходов бюджета.</w:t>
      </w:r>
    </w:p>
    <w:p w14:paraId="730C1D66"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По результатам рассмотрения и проверки документов Комиссией в течение пяти рабочих дней с момента подписания протокола заседания Комиссии подготавливается проект решения о признании безнадежной к взысканию задолженности или об отказе в признании задолженности безнадежной к взысканию.</w:t>
      </w:r>
    </w:p>
    <w:p w14:paraId="32D0D805"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Проект решения о признании безнадежной к взысканию задолженности оформляется Комиссией актом, который подписывается членами комиссии и утверждается руководителем администратора доходов в срок, установленный абзацем вторым настоящего пункта.</w:t>
      </w:r>
    </w:p>
    <w:p w14:paraId="10FBF9D5"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Акт о признании безнадежной к взысканию задолженности формируется в соответствии с приказом Министерства финансов Российской Федерации от 15 апреля 2021 года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и содержит следующую информацию:</w:t>
      </w:r>
    </w:p>
    <w:p w14:paraId="2DAC14D5"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1) полное наименование организации (фамилия, имя, отчество (при наличии) физического лица);</w:t>
      </w:r>
    </w:p>
    <w:p w14:paraId="3DA7E88D"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2) идентификационный номер налогоплательщика, основной государственный регистрационный номер, код причины постановки на учет налогоплательщика организации (идентификационный номер налогоплательщика физического лица (при наличии));</w:t>
      </w:r>
    </w:p>
    <w:p w14:paraId="6D913366"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3) сведения о платеже, по которому возникла задолженность;</w:t>
      </w:r>
    </w:p>
    <w:p w14:paraId="766DC983"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4) код классификации доходов бюджетов Российской Федерации, по которому учитывается задолженность, его наименование;</w:t>
      </w:r>
    </w:p>
    <w:p w14:paraId="6CD8915C"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5) сумма задолженности;</w:t>
      </w:r>
    </w:p>
    <w:p w14:paraId="4B4D707B"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6) сумма задолженности по пеням и штрафам по соответствующим платежам в бюджеты;</w:t>
      </w:r>
    </w:p>
    <w:p w14:paraId="74E0F479"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7) дата принятия решения о признании безнадежной к взысканию задолженности;</w:t>
      </w:r>
    </w:p>
    <w:p w14:paraId="750FC555"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8) подписи членов комиссии.</w:t>
      </w:r>
    </w:p>
    <w:p w14:paraId="791245FC" w14:textId="3C63261B" w:rsidR="009409EC" w:rsidRPr="009409EC" w:rsidRDefault="009409EC" w:rsidP="009409EC">
      <w:pPr>
        <w:widowControl w:val="0"/>
        <w:suppressAutoHyphens/>
        <w:autoSpaceDE w:val="0"/>
        <w:ind w:firstLine="720"/>
        <w:jc w:val="both"/>
        <w:rPr>
          <w:rFonts w:eastAsia="SimSun"/>
          <w:sz w:val="28"/>
          <w:szCs w:val="28"/>
          <w:lang w:eastAsia="ar-SA"/>
        </w:rPr>
      </w:pPr>
      <w:bookmarkStart w:id="24" w:name="sub_108"/>
      <w:r w:rsidRPr="009409EC">
        <w:rPr>
          <w:rFonts w:eastAsia="SimSun"/>
          <w:sz w:val="28"/>
          <w:szCs w:val="28"/>
          <w:lang w:eastAsia="ar-SA"/>
        </w:rPr>
        <w:lastRenderedPageBreak/>
        <w:t xml:space="preserve">8. Решение о признании безнадежной к взысканию задолженности по платежам в местный бюджет передаётся в отдел бухгалтерского учета (специалисту) администрации </w:t>
      </w:r>
      <w:r>
        <w:rPr>
          <w:rFonts w:eastAsia="SimSun"/>
          <w:sz w:val="28"/>
          <w:szCs w:val="28"/>
          <w:lang w:eastAsia="ar-SA"/>
        </w:rPr>
        <w:t xml:space="preserve">Сулукского сельского поселения Верхнебуреинского муниципального района Хабаровского края </w:t>
      </w:r>
      <w:r w:rsidRPr="009409EC">
        <w:rPr>
          <w:rFonts w:eastAsia="SimSun"/>
          <w:sz w:val="28"/>
          <w:szCs w:val="28"/>
          <w:lang w:eastAsia="ar-SA"/>
        </w:rPr>
        <w:t>не позднее 3 рабочих дней после даты его принятия.</w:t>
      </w:r>
    </w:p>
    <w:bookmarkEnd w:id="24"/>
    <w:p w14:paraId="4D13DB58" w14:textId="698F7494"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xml:space="preserve">9. Решение администратора доходов о признании безнадежной к взысканию задолженности по платежам в бюджет </w:t>
      </w:r>
      <w:r>
        <w:rPr>
          <w:rFonts w:eastAsia="SimSun"/>
          <w:sz w:val="28"/>
          <w:szCs w:val="28"/>
          <w:lang w:eastAsia="ar-SA"/>
        </w:rPr>
        <w:t xml:space="preserve">Сулукского сельского поселения Верхнебуреинского муниципального района Хабаровского края </w:t>
      </w:r>
      <w:r w:rsidRPr="009409EC">
        <w:rPr>
          <w:rFonts w:eastAsia="SimSun"/>
          <w:sz w:val="28"/>
          <w:szCs w:val="28"/>
          <w:lang w:eastAsia="ar-SA"/>
        </w:rPr>
        <w:t>является основанием для списания задолженности.</w:t>
      </w:r>
    </w:p>
    <w:p w14:paraId="0DD2901F" w14:textId="77777777" w:rsidR="0022414B" w:rsidRPr="009409EC" w:rsidRDefault="009409EC" w:rsidP="009409EC">
      <w:pPr>
        <w:widowControl w:val="0"/>
        <w:suppressAutoHyphens/>
        <w:autoSpaceDE w:val="0"/>
        <w:ind w:firstLine="720"/>
        <w:jc w:val="both"/>
        <w:rPr>
          <w:rFonts w:eastAsia="SimSun"/>
          <w:bCs/>
          <w:color w:val="26282F"/>
          <w:sz w:val="28"/>
          <w:szCs w:val="28"/>
          <w:lang w:eastAsia="ar-SA"/>
        </w:rPr>
      </w:pPr>
      <w:r w:rsidRPr="009409EC">
        <w:rPr>
          <w:rFonts w:eastAsia="SimSun"/>
          <w:sz w:val="28"/>
          <w:szCs w:val="28"/>
          <w:lang w:eastAsia="ar-SA"/>
        </w:rPr>
        <w:t>10. Списание с забалансового учета (восстановление в учете) сомнительной задолженности осуществляется с учетом требований пункта 339 Инструкции по применению единого плана счетов бухгалтерского учета для государственных органов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утвержденной Приказом Минфина РФ от 1 декабря 2010 г. №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p>
    <w:p w14:paraId="61EF9DDF" w14:textId="77777777" w:rsidR="0022414B" w:rsidRPr="009409EC" w:rsidRDefault="00023449" w:rsidP="009409EC">
      <w:pPr>
        <w:widowControl w:val="0"/>
        <w:suppressAutoHyphens/>
        <w:autoSpaceDE w:val="0"/>
        <w:ind w:firstLine="720"/>
        <w:jc w:val="both"/>
        <w:rPr>
          <w:rFonts w:eastAsia="SimSun"/>
          <w:bCs/>
          <w:color w:val="26282F"/>
          <w:sz w:val="28"/>
          <w:szCs w:val="28"/>
          <w:lang w:eastAsia="ar-SA"/>
        </w:rPr>
      </w:pPr>
    </w:p>
    <w:p w14:paraId="40885F16" w14:textId="77777777" w:rsidR="002641E0" w:rsidRPr="009409EC" w:rsidRDefault="00023449" w:rsidP="009409EC">
      <w:pPr>
        <w:widowControl w:val="0"/>
        <w:suppressAutoHyphens/>
        <w:autoSpaceDE w:val="0"/>
        <w:ind w:firstLine="720"/>
        <w:jc w:val="both"/>
        <w:rPr>
          <w:rFonts w:eastAsia="SimSun"/>
          <w:bCs/>
          <w:color w:val="26282F"/>
          <w:sz w:val="28"/>
          <w:szCs w:val="28"/>
          <w:lang w:eastAsia="ar-SA"/>
        </w:rPr>
      </w:pPr>
    </w:p>
    <w:p w14:paraId="4AB4981F" w14:textId="77777777" w:rsidR="002641E0" w:rsidRPr="009409EC" w:rsidRDefault="00023449" w:rsidP="009409EC">
      <w:pPr>
        <w:widowControl w:val="0"/>
        <w:suppressAutoHyphens/>
        <w:autoSpaceDE w:val="0"/>
        <w:ind w:firstLine="720"/>
        <w:jc w:val="both"/>
        <w:rPr>
          <w:rFonts w:eastAsia="SimSun"/>
          <w:bCs/>
          <w:color w:val="26282F"/>
          <w:sz w:val="28"/>
          <w:szCs w:val="28"/>
          <w:lang w:eastAsia="ar-SA"/>
        </w:rPr>
      </w:pPr>
    </w:p>
    <w:p w14:paraId="0D3CC1E5" w14:textId="77777777" w:rsidR="002641E0" w:rsidRPr="009409EC" w:rsidRDefault="00023449" w:rsidP="009409EC">
      <w:pPr>
        <w:widowControl w:val="0"/>
        <w:suppressAutoHyphens/>
        <w:autoSpaceDE w:val="0"/>
        <w:ind w:firstLine="720"/>
        <w:jc w:val="both"/>
        <w:rPr>
          <w:rFonts w:eastAsia="SimSun"/>
          <w:bCs/>
          <w:color w:val="26282F"/>
          <w:sz w:val="28"/>
          <w:szCs w:val="28"/>
          <w:lang w:eastAsia="ar-SA"/>
        </w:rPr>
      </w:pPr>
    </w:p>
    <w:p w14:paraId="6EE71F7E" w14:textId="77777777" w:rsidR="002641E0" w:rsidRPr="009409EC" w:rsidRDefault="00023449" w:rsidP="009409EC">
      <w:pPr>
        <w:widowControl w:val="0"/>
        <w:suppressAutoHyphens/>
        <w:autoSpaceDE w:val="0"/>
        <w:ind w:firstLine="720"/>
        <w:jc w:val="both"/>
        <w:rPr>
          <w:rFonts w:eastAsia="SimSun"/>
          <w:bCs/>
          <w:color w:val="26282F"/>
          <w:sz w:val="28"/>
          <w:szCs w:val="28"/>
          <w:lang w:eastAsia="ar-SA"/>
        </w:rPr>
      </w:pPr>
    </w:p>
    <w:p w14:paraId="33B0128B" w14:textId="77777777" w:rsidR="002641E0" w:rsidRPr="009409EC" w:rsidRDefault="00023449" w:rsidP="009409EC">
      <w:pPr>
        <w:widowControl w:val="0"/>
        <w:suppressAutoHyphens/>
        <w:autoSpaceDE w:val="0"/>
        <w:ind w:firstLine="720"/>
        <w:jc w:val="both"/>
        <w:rPr>
          <w:rFonts w:eastAsia="SimSun"/>
          <w:bCs/>
          <w:color w:val="26282F"/>
          <w:sz w:val="28"/>
          <w:szCs w:val="28"/>
          <w:lang w:eastAsia="ar-SA"/>
        </w:rPr>
      </w:pPr>
    </w:p>
    <w:p w14:paraId="04C43C63" w14:textId="77777777" w:rsidR="002641E0" w:rsidRPr="009409EC" w:rsidRDefault="00023449" w:rsidP="009409EC">
      <w:pPr>
        <w:widowControl w:val="0"/>
        <w:suppressAutoHyphens/>
        <w:autoSpaceDE w:val="0"/>
        <w:ind w:firstLine="720"/>
        <w:jc w:val="both"/>
        <w:rPr>
          <w:rFonts w:eastAsia="SimSun"/>
          <w:bCs/>
          <w:color w:val="26282F"/>
          <w:sz w:val="28"/>
          <w:szCs w:val="28"/>
          <w:lang w:eastAsia="ar-SA"/>
        </w:rPr>
      </w:pPr>
    </w:p>
    <w:p w14:paraId="774D45ED" w14:textId="77777777" w:rsidR="002641E0" w:rsidRPr="009409EC" w:rsidRDefault="00023449" w:rsidP="009409EC">
      <w:pPr>
        <w:widowControl w:val="0"/>
        <w:suppressAutoHyphens/>
        <w:autoSpaceDE w:val="0"/>
        <w:ind w:firstLine="720"/>
        <w:jc w:val="both"/>
        <w:rPr>
          <w:rFonts w:eastAsia="SimSun"/>
          <w:bCs/>
          <w:color w:val="26282F"/>
          <w:sz w:val="28"/>
          <w:szCs w:val="28"/>
          <w:lang w:eastAsia="ar-SA"/>
        </w:rPr>
      </w:pPr>
    </w:p>
    <w:p w14:paraId="6A809C7E" w14:textId="77777777" w:rsidR="002641E0" w:rsidRPr="009409EC" w:rsidRDefault="00023449" w:rsidP="009409EC">
      <w:pPr>
        <w:widowControl w:val="0"/>
        <w:suppressAutoHyphens/>
        <w:autoSpaceDE w:val="0"/>
        <w:ind w:firstLine="720"/>
        <w:jc w:val="both"/>
        <w:rPr>
          <w:rFonts w:eastAsia="SimSun"/>
          <w:bCs/>
          <w:color w:val="26282F"/>
          <w:sz w:val="28"/>
          <w:szCs w:val="28"/>
          <w:lang w:eastAsia="ar-SA"/>
        </w:rPr>
      </w:pPr>
    </w:p>
    <w:p w14:paraId="6300704D" w14:textId="77777777" w:rsidR="002641E0" w:rsidRPr="009409EC" w:rsidRDefault="00023449" w:rsidP="009409EC">
      <w:pPr>
        <w:widowControl w:val="0"/>
        <w:suppressAutoHyphens/>
        <w:autoSpaceDE w:val="0"/>
        <w:ind w:firstLine="720"/>
        <w:jc w:val="both"/>
        <w:rPr>
          <w:rFonts w:eastAsia="SimSun"/>
          <w:bCs/>
          <w:color w:val="26282F"/>
          <w:sz w:val="28"/>
          <w:szCs w:val="28"/>
          <w:lang w:eastAsia="ar-SA"/>
        </w:rPr>
      </w:pPr>
    </w:p>
    <w:p w14:paraId="22E134B5" w14:textId="77777777" w:rsidR="009409EC" w:rsidRPr="009409EC" w:rsidRDefault="009409EC" w:rsidP="009409EC">
      <w:pPr>
        <w:widowControl w:val="0"/>
        <w:suppressAutoHyphens/>
        <w:autoSpaceDE w:val="0"/>
        <w:ind w:firstLine="720"/>
        <w:jc w:val="both"/>
        <w:rPr>
          <w:rFonts w:eastAsia="SimSun"/>
          <w:bCs/>
          <w:color w:val="26282F"/>
          <w:sz w:val="28"/>
          <w:szCs w:val="28"/>
          <w:lang w:eastAsia="ar-SA"/>
        </w:rPr>
      </w:pPr>
    </w:p>
    <w:p w14:paraId="34AFCB76" w14:textId="27872C31" w:rsidR="009409EC" w:rsidRDefault="009409EC" w:rsidP="009409EC">
      <w:pPr>
        <w:widowControl w:val="0"/>
        <w:suppressAutoHyphens/>
        <w:autoSpaceDE w:val="0"/>
        <w:ind w:firstLine="720"/>
        <w:jc w:val="both"/>
        <w:rPr>
          <w:rFonts w:eastAsia="SimSun"/>
          <w:bCs/>
          <w:color w:val="26282F"/>
          <w:sz w:val="28"/>
          <w:szCs w:val="28"/>
          <w:lang w:eastAsia="ar-SA"/>
        </w:rPr>
      </w:pPr>
    </w:p>
    <w:p w14:paraId="07B7093A" w14:textId="73A284F4" w:rsidR="009409EC" w:rsidRDefault="009409EC" w:rsidP="009409EC">
      <w:pPr>
        <w:widowControl w:val="0"/>
        <w:suppressAutoHyphens/>
        <w:autoSpaceDE w:val="0"/>
        <w:ind w:firstLine="720"/>
        <w:jc w:val="both"/>
        <w:rPr>
          <w:rFonts w:eastAsia="SimSun"/>
          <w:bCs/>
          <w:color w:val="26282F"/>
          <w:sz w:val="28"/>
          <w:szCs w:val="28"/>
          <w:lang w:eastAsia="ar-SA"/>
        </w:rPr>
      </w:pPr>
    </w:p>
    <w:p w14:paraId="3CD375EF" w14:textId="17601DE1" w:rsidR="00A21983" w:rsidRDefault="00A21983" w:rsidP="009409EC">
      <w:pPr>
        <w:widowControl w:val="0"/>
        <w:suppressAutoHyphens/>
        <w:autoSpaceDE w:val="0"/>
        <w:ind w:firstLine="720"/>
        <w:jc w:val="both"/>
        <w:rPr>
          <w:rFonts w:eastAsia="SimSun"/>
          <w:bCs/>
          <w:color w:val="26282F"/>
          <w:sz w:val="28"/>
          <w:szCs w:val="28"/>
          <w:lang w:eastAsia="ar-SA"/>
        </w:rPr>
      </w:pPr>
    </w:p>
    <w:p w14:paraId="5D670239" w14:textId="53CD3B78" w:rsidR="00A21983" w:rsidRDefault="00A21983" w:rsidP="009409EC">
      <w:pPr>
        <w:widowControl w:val="0"/>
        <w:suppressAutoHyphens/>
        <w:autoSpaceDE w:val="0"/>
        <w:ind w:firstLine="720"/>
        <w:jc w:val="both"/>
        <w:rPr>
          <w:rFonts w:eastAsia="SimSun"/>
          <w:bCs/>
          <w:color w:val="26282F"/>
          <w:sz w:val="28"/>
          <w:szCs w:val="28"/>
          <w:lang w:eastAsia="ar-SA"/>
        </w:rPr>
      </w:pPr>
    </w:p>
    <w:p w14:paraId="036F409E" w14:textId="5E0E8E97" w:rsidR="00A21983" w:rsidRDefault="00A21983" w:rsidP="009409EC">
      <w:pPr>
        <w:widowControl w:val="0"/>
        <w:suppressAutoHyphens/>
        <w:autoSpaceDE w:val="0"/>
        <w:ind w:firstLine="720"/>
        <w:jc w:val="both"/>
        <w:rPr>
          <w:rFonts w:eastAsia="SimSun"/>
          <w:bCs/>
          <w:color w:val="26282F"/>
          <w:sz w:val="28"/>
          <w:szCs w:val="28"/>
          <w:lang w:eastAsia="ar-SA"/>
        </w:rPr>
      </w:pPr>
    </w:p>
    <w:p w14:paraId="6F81229A" w14:textId="48194F6D" w:rsidR="00A21983" w:rsidRDefault="00A21983" w:rsidP="009409EC">
      <w:pPr>
        <w:widowControl w:val="0"/>
        <w:suppressAutoHyphens/>
        <w:autoSpaceDE w:val="0"/>
        <w:ind w:firstLine="720"/>
        <w:jc w:val="both"/>
        <w:rPr>
          <w:rFonts w:eastAsia="SimSun"/>
          <w:bCs/>
          <w:color w:val="26282F"/>
          <w:sz w:val="28"/>
          <w:szCs w:val="28"/>
          <w:lang w:eastAsia="ar-SA"/>
        </w:rPr>
      </w:pPr>
    </w:p>
    <w:p w14:paraId="0E08EE94" w14:textId="77777777" w:rsidR="00A21983" w:rsidRPr="009409EC" w:rsidRDefault="00A21983" w:rsidP="009409EC">
      <w:pPr>
        <w:widowControl w:val="0"/>
        <w:suppressAutoHyphens/>
        <w:autoSpaceDE w:val="0"/>
        <w:ind w:firstLine="720"/>
        <w:jc w:val="both"/>
        <w:rPr>
          <w:rFonts w:eastAsia="SimSun"/>
          <w:bCs/>
          <w:color w:val="26282F"/>
          <w:sz w:val="28"/>
          <w:szCs w:val="28"/>
          <w:lang w:eastAsia="ar-SA"/>
        </w:rPr>
      </w:pPr>
    </w:p>
    <w:p w14:paraId="571D4130" w14:textId="77777777" w:rsidR="002641E0" w:rsidRPr="009409EC" w:rsidRDefault="00023449" w:rsidP="009409EC">
      <w:pPr>
        <w:widowControl w:val="0"/>
        <w:suppressAutoHyphens/>
        <w:autoSpaceDE w:val="0"/>
        <w:ind w:firstLine="720"/>
        <w:jc w:val="both"/>
        <w:rPr>
          <w:rFonts w:eastAsia="SimSun"/>
          <w:bCs/>
          <w:color w:val="26282F"/>
          <w:sz w:val="28"/>
          <w:szCs w:val="28"/>
          <w:lang w:eastAsia="ar-SA"/>
        </w:rPr>
      </w:pPr>
    </w:p>
    <w:p w14:paraId="185AA7AE" w14:textId="77777777" w:rsidR="002641E0" w:rsidRPr="009409EC" w:rsidRDefault="00023449" w:rsidP="009409EC">
      <w:pPr>
        <w:widowControl w:val="0"/>
        <w:suppressAutoHyphens/>
        <w:autoSpaceDE w:val="0"/>
        <w:ind w:firstLine="720"/>
        <w:jc w:val="both"/>
        <w:rPr>
          <w:rFonts w:eastAsia="SimSun"/>
          <w:bCs/>
          <w:color w:val="26282F"/>
          <w:sz w:val="28"/>
          <w:szCs w:val="28"/>
          <w:lang w:eastAsia="ar-SA"/>
        </w:rPr>
      </w:pPr>
    </w:p>
    <w:p w14:paraId="68DF7E7F" w14:textId="77777777" w:rsidR="002641E0" w:rsidRPr="009409EC" w:rsidRDefault="00023449" w:rsidP="009409EC">
      <w:pPr>
        <w:widowControl w:val="0"/>
        <w:suppressAutoHyphens/>
        <w:autoSpaceDE w:val="0"/>
        <w:ind w:firstLine="720"/>
        <w:jc w:val="both"/>
        <w:rPr>
          <w:rFonts w:eastAsia="SimSun"/>
          <w:bCs/>
          <w:color w:val="26282F"/>
          <w:sz w:val="28"/>
          <w:szCs w:val="28"/>
          <w:lang w:eastAsia="ar-SA"/>
        </w:rPr>
      </w:pPr>
    </w:p>
    <w:p w14:paraId="6104C87E" w14:textId="77777777" w:rsidR="0022414B" w:rsidRPr="009409EC" w:rsidRDefault="00023449" w:rsidP="009409EC">
      <w:pPr>
        <w:widowControl w:val="0"/>
        <w:suppressAutoHyphens/>
        <w:autoSpaceDE w:val="0"/>
        <w:ind w:firstLine="720"/>
        <w:jc w:val="both"/>
        <w:rPr>
          <w:rFonts w:eastAsia="SimSun"/>
          <w:bCs/>
          <w:color w:val="26282F"/>
          <w:sz w:val="28"/>
          <w:szCs w:val="28"/>
          <w:lang w:eastAsia="ar-SA"/>
        </w:rPr>
      </w:pPr>
    </w:p>
    <w:p w14:paraId="0F8C7B5E" w14:textId="77777777" w:rsidR="0022414B" w:rsidRPr="009409EC" w:rsidRDefault="00023449" w:rsidP="009409EC">
      <w:pPr>
        <w:widowControl w:val="0"/>
        <w:suppressAutoHyphens/>
        <w:autoSpaceDE w:val="0"/>
        <w:ind w:firstLine="720"/>
        <w:jc w:val="right"/>
        <w:rPr>
          <w:rFonts w:eastAsia="SimSun"/>
          <w:bCs/>
          <w:color w:val="26282F"/>
          <w:sz w:val="28"/>
          <w:szCs w:val="28"/>
          <w:lang w:eastAsia="ar-SA"/>
        </w:rPr>
      </w:pPr>
      <w:r w:rsidRPr="009409EC">
        <w:rPr>
          <w:rFonts w:eastAsia="SimSun"/>
          <w:bCs/>
          <w:color w:val="26282F"/>
          <w:sz w:val="28"/>
          <w:szCs w:val="28"/>
          <w:lang w:eastAsia="ar-SA"/>
        </w:rPr>
        <w:lastRenderedPageBreak/>
        <w:t>Приложение № 1</w:t>
      </w:r>
    </w:p>
    <w:p w14:paraId="75B6C04A" w14:textId="77777777" w:rsidR="00A21983" w:rsidRDefault="009409EC" w:rsidP="00A21983">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t xml:space="preserve">к Порядку принятия решений </w:t>
      </w:r>
    </w:p>
    <w:p w14:paraId="7EFBCDA4" w14:textId="77777777" w:rsidR="00A21983" w:rsidRDefault="009409EC" w:rsidP="00A21983">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t xml:space="preserve">о признании безнадежной </w:t>
      </w:r>
    </w:p>
    <w:p w14:paraId="1D0D0909" w14:textId="77777777" w:rsidR="00A21983" w:rsidRDefault="009409EC" w:rsidP="00A21983">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t>к взысканию задолженности</w:t>
      </w:r>
    </w:p>
    <w:p w14:paraId="18206CDF" w14:textId="77777777" w:rsidR="00A21983" w:rsidRDefault="009409EC" w:rsidP="00A21983">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t xml:space="preserve"> по платежам в бюджет</w:t>
      </w:r>
    </w:p>
    <w:p w14:paraId="2EFD6F3E" w14:textId="77777777" w:rsidR="00A21983" w:rsidRDefault="009409EC" w:rsidP="00A21983">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t xml:space="preserve"> Сулукского сельского поселения</w:t>
      </w:r>
    </w:p>
    <w:p w14:paraId="4BA17B42" w14:textId="77777777" w:rsidR="00A21983" w:rsidRDefault="00A21983" w:rsidP="00A21983">
      <w:pPr>
        <w:widowControl w:val="0"/>
        <w:suppressAutoHyphens/>
        <w:autoSpaceDE w:val="0"/>
        <w:ind w:firstLine="720"/>
        <w:jc w:val="right"/>
        <w:rPr>
          <w:rFonts w:eastAsia="SimSun"/>
          <w:sz w:val="28"/>
          <w:szCs w:val="28"/>
          <w:lang w:eastAsia="ar-SA"/>
        </w:rPr>
      </w:pPr>
      <w:r>
        <w:rPr>
          <w:rFonts w:eastAsia="SimSun"/>
          <w:sz w:val="28"/>
          <w:szCs w:val="28"/>
          <w:lang w:eastAsia="ar-SA"/>
        </w:rPr>
        <w:t>Верхнебуреинского муниципального района</w:t>
      </w:r>
    </w:p>
    <w:p w14:paraId="0D0275BC" w14:textId="77777777" w:rsidR="009409EC" w:rsidRPr="009409EC" w:rsidRDefault="00A21983" w:rsidP="00A21983">
      <w:pPr>
        <w:widowControl w:val="0"/>
        <w:suppressAutoHyphens/>
        <w:autoSpaceDE w:val="0"/>
        <w:ind w:firstLine="720"/>
        <w:jc w:val="right"/>
        <w:rPr>
          <w:rFonts w:eastAsia="SimSun"/>
          <w:sz w:val="28"/>
          <w:szCs w:val="28"/>
          <w:lang w:eastAsia="ar-SA"/>
        </w:rPr>
      </w:pPr>
      <w:r>
        <w:rPr>
          <w:rFonts w:eastAsia="SimSun"/>
          <w:sz w:val="28"/>
          <w:szCs w:val="28"/>
          <w:lang w:eastAsia="ar-SA"/>
        </w:rPr>
        <w:t>Хабаровского края</w:t>
      </w:r>
    </w:p>
    <w:p w14:paraId="20EDCB7C" w14:textId="77777777" w:rsidR="009409EC" w:rsidRPr="009409EC" w:rsidRDefault="009409EC" w:rsidP="009409EC">
      <w:pPr>
        <w:widowControl w:val="0"/>
        <w:suppressAutoHyphens/>
        <w:autoSpaceDE w:val="0"/>
        <w:ind w:firstLine="720"/>
        <w:jc w:val="both"/>
        <w:rPr>
          <w:rFonts w:eastAsia="SimSun"/>
          <w:sz w:val="28"/>
          <w:szCs w:val="28"/>
        </w:rPr>
      </w:pPr>
    </w:p>
    <w:p w14:paraId="5DA425F1" w14:textId="77777777" w:rsidR="009409EC" w:rsidRPr="009409EC" w:rsidRDefault="009409EC" w:rsidP="009409EC">
      <w:pPr>
        <w:widowControl w:val="0"/>
        <w:suppressAutoHyphens/>
        <w:autoSpaceDE w:val="0"/>
        <w:ind w:firstLine="720"/>
        <w:jc w:val="center"/>
        <w:rPr>
          <w:rFonts w:eastAsia="SimSun"/>
          <w:sz w:val="28"/>
          <w:szCs w:val="28"/>
        </w:rPr>
      </w:pPr>
      <w:r w:rsidRPr="009409EC">
        <w:rPr>
          <w:rFonts w:eastAsia="SimSun"/>
          <w:sz w:val="28"/>
          <w:szCs w:val="28"/>
        </w:rPr>
        <w:t>СПРАВКА</w:t>
      </w:r>
    </w:p>
    <w:p w14:paraId="7D507CD8" w14:textId="77777777" w:rsidR="009409EC" w:rsidRPr="009409EC" w:rsidRDefault="009409EC" w:rsidP="009409EC">
      <w:pPr>
        <w:widowControl w:val="0"/>
        <w:suppressAutoHyphens/>
        <w:autoSpaceDE w:val="0"/>
        <w:ind w:firstLine="720"/>
        <w:jc w:val="center"/>
        <w:rPr>
          <w:rFonts w:eastAsia="SimSun"/>
          <w:sz w:val="28"/>
          <w:szCs w:val="28"/>
        </w:rPr>
      </w:pPr>
      <w:r w:rsidRPr="009409EC">
        <w:rPr>
          <w:rFonts w:eastAsia="SimSun"/>
          <w:sz w:val="28"/>
          <w:szCs w:val="28"/>
        </w:rPr>
        <w:t>____________________________________________</w:t>
      </w:r>
    </w:p>
    <w:p w14:paraId="13D252B2" w14:textId="77777777" w:rsidR="009409EC" w:rsidRPr="009409EC" w:rsidRDefault="009409EC" w:rsidP="009409EC">
      <w:pPr>
        <w:widowControl w:val="0"/>
        <w:suppressAutoHyphens/>
        <w:autoSpaceDE w:val="0"/>
        <w:ind w:firstLine="720"/>
        <w:jc w:val="center"/>
        <w:rPr>
          <w:rFonts w:eastAsia="SimSun"/>
          <w:sz w:val="28"/>
          <w:szCs w:val="28"/>
        </w:rPr>
      </w:pPr>
      <w:r w:rsidRPr="009409EC">
        <w:rPr>
          <w:rFonts w:eastAsia="SimSun"/>
          <w:sz w:val="28"/>
          <w:szCs w:val="28"/>
        </w:rPr>
        <w:t>(администратор доходов)</w:t>
      </w:r>
    </w:p>
    <w:p w14:paraId="06BB439F" w14:textId="1B41744A" w:rsidR="009409EC" w:rsidRPr="009409EC" w:rsidRDefault="009409EC" w:rsidP="009409EC">
      <w:pPr>
        <w:widowControl w:val="0"/>
        <w:suppressAutoHyphens/>
        <w:autoSpaceDE w:val="0"/>
        <w:ind w:firstLine="720"/>
        <w:jc w:val="both"/>
        <w:rPr>
          <w:rFonts w:eastAsia="SimSun"/>
          <w:sz w:val="28"/>
          <w:szCs w:val="28"/>
        </w:rPr>
      </w:pPr>
      <w:r w:rsidRPr="009409EC">
        <w:rPr>
          <w:rFonts w:eastAsia="SimSun"/>
          <w:sz w:val="28"/>
          <w:szCs w:val="28"/>
        </w:rPr>
        <w:t>об учитываемых суммах задолженности по уплате в бюджет</w:t>
      </w:r>
      <w:r w:rsidRPr="009409EC">
        <w:rPr>
          <w:rFonts w:eastAsia="SimSun"/>
          <w:bCs/>
          <w:kern w:val="1"/>
          <w:sz w:val="28"/>
          <w:szCs w:val="28"/>
          <w:lang w:eastAsia="ar-SA"/>
        </w:rPr>
        <w:t xml:space="preserve"> </w:t>
      </w:r>
      <w:r w:rsidRPr="009409EC">
        <w:rPr>
          <w:rFonts w:eastAsia="SimSun"/>
          <w:bCs/>
          <w:sz w:val="28"/>
          <w:szCs w:val="28"/>
        </w:rPr>
        <w:t>Сулукского сельского поселения</w:t>
      </w:r>
      <w:r w:rsidR="00A21983">
        <w:rPr>
          <w:rFonts w:eastAsia="SimSun"/>
          <w:bCs/>
          <w:sz w:val="28"/>
          <w:szCs w:val="28"/>
        </w:rPr>
        <w:t xml:space="preserve"> Верхнебуреинского муниципального района Хабаровского края.</w:t>
      </w:r>
    </w:p>
    <w:p w14:paraId="591DCCC7" w14:textId="77777777" w:rsidR="009409EC" w:rsidRPr="009409EC" w:rsidRDefault="009409EC" w:rsidP="009409EC">
      <w:pPr>
        <w:widowControl w:val="0"/>
        <w:suppressAutoHyphens/>
        <w:autoSpaceDE w:val="0"/>
        <w:ind w:firstLine="720"/>
        <w:jc w:val="both"/>
        <w:rPr>
          <w:rFonts w:eastAsia="SimSun"/>
          <w:sz w:val="28"/>
          <w:szCs w:val="28"/>
        </w:rPr>
      </w:pPr>
      <w:r w:rsidRPr="009409EC">
        <w:rPr>
          <w:rFonts w:eastAsia="SimSun"/>
          <w:sz w:val="28"/>
          <w:szCs w:val="28"/>
        </w:rPr>
        <w:t>_____________________________________________________________</w:t>
      </w:r>
    </w:p>
    <w:p w14:paraId="6745D9F6" w14:textId="77777777" w:rsidR="009409EC" w:rsidRPr="009409EC" w:rsidRDefault="009409EC" w:rsidP="009409EC">
      <w:pPr>
        <w:widowControl w:val="0"/>
        <w:suppressAutoHyphens/>
        <w:autoSpaceDE w:val="0"/>
        <w:ind w:firstLine="720"/>
        <w:jc w:val="both"/>
        <w:rPr>
          <w:rFonts w:eastAsia="SimSun"/>
          <w:sz w:val="28"/>
          <w:szCs w:val="28"/>
        </w:rPr>
      </w:pPr>
      <w:r w:rsidRPr="009409EC">
        <w:rPr>
          <w:rFonts w:eastAsia="SimSun"/>
          <w:sz w:val="28"/>
          <w:szCs w:val="28"/>
        </w:rPr>
        <w:t>(наименование организации, ИНН/КПП, Ф.И.О. физического лица, ИНН при наличии)</w:t>
      </w:r>
    </w:p>
    <w:p w14:paraId="7DC7B33E" w14:textId="77777777" w:rsidR="009409EC" w:rsidRPr="009409EC" w:rsidRDefault="009409EC" w:rsidP="009409EC">
      <w:pPr>
        <w:widowControl w:val="0"/>
        <w:suppressAutoHyphens/>
        <w:autoSpaceDE w:val="0"/>
        <w:ind w:firstLine="720"/>
        <w:jc w:val="both"/>
        <w:rPr>
          <w:rFonts w:eastAsia="SimSun"/>
          <w:sz w:val="28"/>
          <w:szCs w:val="28"/>
        </w:rPr>
      </w:pPr>
    </w:p>
    <w:p w14:paraId="71343B8B" w14:textId="77777777" w:rsidR="009409EC" w:rsidRPr="009409EC" w:rsidRDefault="009409EC" w:rsidP="009409EC">
      <w:pPr>
        <w:widowControl w:val="0"/>
        <w:suppressAutoHyphens/>
        <w:autoSpaceDE w:val="0"/>
        <w:ind w:firstLine="720"/>
        <w:jc w:val="both"/>
        <w:rPr>
          <w:rFonts w:eastAsia="SimSun"/>
          <w:sz w:val="28"/>
          <w:szCs w:val="28"/>
        </w:rPr>
      </w:pPr>
      <w:r w:rsidRPr="009409EC">
        <w:rPr>
          <w:rFonts w:eastAsia="SimSun"/>
          <w:sz w:val="28"/>
          <w:szCs w:val="28"/>
        </w:rPr>
        <w:t>по состоянию на _________________________ года</w:t>
      </w:r>
    </w:p>
    <w:p w14:paraId="7BDD4498" w14:textId="77777777" w:rsidR="009409EC" w:rsidRPr="009409EC" w:rsidRDefault="009409EC" w:rsidP="009409EC">
      <w:pPr>
        <w:widowControl w:val="0"/>
        <w:suppressAutoHyphens/>
        <w:autoSpaceDE w:val="0"/>
        <w:ind w:firstLine="720"/>
        <w:jc w:val="both"/>
        <w:rPr>
          <w:rFonts w:eastAsia="SimSun"/>
          <w:sz w:val="28"/>
          <w:szCs w:val="28"/>
        </w:rPr>
      </w:pPr>
      <w:r w:rsidRPr="009409EC">
        <w:rPr>
          <w:rFonts w:eastAsia="SimSun"/>
          <w:sz w:val="28"/>
          <w:szCs w:val="28"/>
        </w:rPr>
        <w:t>(руб.)</w:t>
      </w:r>
    </w:p>
    <w:tbl>
      <w:tblPr>
        <w:tblW w:w="10018" w:type="dxa"/>
        <w:tblInd w:w="-150" w:type="dxa"/>
        <w:tblLayout w:type="fixed"/>
        <w:tblCellMar>
          <w:left w:w="10" w:type="dxa"/>
          <w:right w:w="10" w:type="dxa"/>
        </w:tblCellMar>
        <w:tblLook w:val="0000" w:firstRow="0" w:lastRow="0" w:firstColumn="0" w:lastColumn="0" w:noHBand="0" w:noVBand="0"/>
      </w:tblPr>
      <w:tblGrid>
        <w:gridCol w:w="1276"/>
        <w:gridCol w:w="1560"/>
        <w:gridCol w:w="2126"/>
        <w:gridCol w:w="1984"/>
        <w:gridCol w:w="1134"/>
        <w:gridCol w:w="993"/>
        <w:gridCol w:w="945"/>
      </w:tblGrid>
      <w:tr w:rsidR="009409EC" w:rsidRPr="009409EC" w14:paraId="67842B27" w14:textId="77777777" w:rsidTr="009409EC">
        <w:tc>
          <w:tcPr>
            <w:tcW w:w="1276" w:type="dxa"/>
            <w:tcBorders>
              <w:top w:val="single" w:sz="6" w:space="0" w:color="000000"/>
              <w:left w:val="single" w:sz="6" w:space="0" w:color="000000"/>
              <w:right w:val="single" w:sz="6" w:space="0" w:color="000000"/>
            </w:tcBorders>
            <w:tcMar>
              <w:top w:w="114" w:type="dxa"/>
              <w:left w:w="28" w:type="dxa"/>
              <w:bottom w:w="114" w:type="dxa"/>
              <w:right w:w="28" w:type="dxa"/>
            </w:tcMar>
          </w:tcPr>
          <w:p w14:paraId="201D7388" w14:textId="77777777" w:rsidR="009409EC" w:rsidRPr="009409EC" w:rsidRDefault="009409EC" w:rsidP="009409EC">
            <w:pPr>
              <w:widowControl w:val="0"/>
              <w:suppressAutoHyphens/>
              <w:autoSpaceDE w:val="0"/>
              <w:ind w:firstLine="720"/>
              <w:jc w:val="both"/>
              <w:rPr>
                <w:rFonts w:eastAsia="SimSun"/>
                <w:sz w:val="20"/>
                <w:szCs w:val="20"/>
              </w:rPr>
            </w:pPr>
            <w:r w:rsidRPr="009409EC">
              <w:rPr>
                <w:rFonts w:eastAsia="SimSun"/>
                <w:sz w:val="20"/>
                <w:szCs w:val="20"/>
              </w:rPr>
              <w:t>№</w:t>
            </w:r>
          </w:p>
          <w:p w14:paraId="24E5ED91" w14:textId="77777777" w:rsidR="009409EC" w:rsidRPr="009409EC" w:rsidRDefault="009409EC" w:rsidP="009409EC">
            <w:pPr>
              <w:widowControl w:val="0"/>
              <w:suppressAutoHyphens/>
              <w:autoSpaceDE w:val="0"/>
              <w:ind w:firstLine="720"/>
              <w:jc w:val="both"/>
              <w:rPr>
                <w:rFonts w:eastAsia="SimSun"/>
                <w:sz w:val="20"/>
                <w:szCs w:val="20"/>
              </w:rPr>
            </w:pPr>
            <w:r w:rsidRPr="009409EC">
              <w:rPr>
                <w:rFonts w:eastAsia="SimSun"/>
                <w:sz w:val="20"/>
                <w:szCs w:val="20"/>
              </w:rPr>
              <w:t>п/п</w:t>
            </w:r>
          </w:p>
        </w:tc>
        <w:tc>
          <w:tcPr>
            <w:tcW w:w="1560" w:type="dxa"/>
            <w:tcBorders>
              <w:top w:val="single" w:sz="6" w:space="0" w:color="000000"/>
              <w:left w:val="single" w:sz="6" w:space="0" w:color="000000"/>
              <w:right w:val="single" w:sz="6" w:space="0" w:color="000000"/>
            </w:tcBorders>
            <w:tcMar>
              <w:top w:w="114" w:type="dxa"/>
              <w:left w:w="28" w:type="dxa"/>
              <w:bottom w:w="114" w:type="dxa"/>
              <w:right w:w="28" w:type="dxa"/>
            </w:tcMar>
          </w:tcPr>
          <w:p w14:paraId="23D7A041" w14:textId="77777777" w:rsidR="009409EC" w:rsidRPr="009409EC" w:rsidRDefault="009409EC" w:rsidP="009409EC">
            <w:pPr>
              <w:widowControl w:val="0"/>
              <w:suppressAutoHyphens/>
              <w:autoSpaceDE w:val="0"/>
              <w:jc w:val="both"/>
              <w:rPr>
                <w:rFonts w:eastAsia="SimSun"/>
                <w:sz w:val="20"/>
                <w:szCs w:val="20"/>
              </w:rPr>
            </w:pPr>
            <w:r w:rsidRPr="009409EC">
              <w:rPr>
                <w:rFonts w:eastAsia="SimSun"/>
                <w:sz w:val="20"/>
                <w:szCs w:val="20"/>
              </w:rPr>
              <w:t>Вид дохода</w:t>
            </w:r>
          </w:p>
        </w:tc>
        <w:tc>
          <w:tcPr>
            <w:tcW w:w="2126" w:type="dxa"/>
            <w:tcBorders>
              <w:top w:val="single" w:sz="6" w:space="0" w:color="000000"/>
              <w:left w:val="single" w:sz="6" w:space="0" w:color="000000"/>
              <w:right w:val="single" w:sz="6" w:space="0" w:color="000000"/>
            </w:tcBorders>
            <w:tcMar>
              <w:top w:w="114" w:type="dxa"/>
              <w:left w:w="28" w:type="dxa"/>
              <w:bottom w:w="114" w:type="dxa"/>
              <w:right w:w="28" w:type="dxa"/>
            </w:tcMar>
          </w:tcPr>
          <w:p w14:paraId="222BA985" w14:textId="77777777" w:rsidR="009409EC" w:rsidRPr="009409EC" w:rsidRDefault="009409EC" w:rsidP="009409EC">
            <w:pPr>
              <w:widowControl w:val="0"/>
              <w:suppressAutoHyphens/>
              <w:autoSpaceDE w:val="0"/>
              <w:jc w:val="both"/>
              <w:rPr>
                <w:rFonts w:eastAsia="SimSun"/>
                <w:sz w:val="20"/>
                <w:szCs w:val="20"/>
              </w:rPr>
            </w:pPr>
            <w:r w:rsidRPr="009409EC">
              <w:rPr>
                <w:rFonts w:eastAsia="SimSun"/>
                <w:sz w:val="20"/>
                <w:szCs w:val="20"/>
              </w:rPr>
              <w:t>Сроки возникновения задолженности</w:t>
            </w:r>
          </w:p>
        </w:tc>
        <w:tc>
          <w:tcPr>
            <w:tcW w:w="1984" w:type="dxa"/>
            <w:tcBorders>
              <w:top w:val="single" w:sz="6" w:space="0" w:color="000000"/>
              <w:left w:val="single" w:sz="6" w:space="0" w:color="000000"/>
              <w:right w:val="single" w:sz="6" w:space="0" w:color="000000"/>
            </w:tcBorders>
            <w:tcMar>
              <w:top w:w="114" w:type="dxa"/>
              <w:left w:w="28" w:type="dxa"/>
              <w:bottom w:w="114" w:type="dxa"/>
              <w:right w:w="28" w:type="dxa"/>
            </w:tcMar>
          </w:tcPr>
          <w:p w14:paraId="001306DF" w14:textId="77777777" w:rsidR="009409EC" w:rsidRPr="009409EC" w:rsidRDefault="009409EC" w:rsidP="009409EC">
            <w:pPr>
              <w:widowControl w:val="0"/>
              <w:suppressAutoHyphens/>
              <w:autoSpaceDE w:val="0"/>
              <w:jc w:val="both"/>
              <w:rPr>
                <w:rFonts w:eastAsia="SimSun"/>
                <w:sz w:val="20"/>
                <w:szCs w:val="20"/>
              </w:rPr>
            </w:pPr>
            <w:r w:rsidRPr="009409EC">
              <w:rPr>
                <w:rFonts w:eastAsia="SimSun"/>
                <w:sz w:val="20"/>
                <w:szCs w:val="20"/>
              </w:rPr>
              <w:t>Всего задолженность</w:t>
            </w:r>
          </w:p>
        </w:tc>
        <w:tc>
          <w:tcPr>
            <w:tcW w:w="3072" w:type="dxa"/>
            <w:gridSpan w:val="3"/>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74FB4B49" w14:textId="77777777" w:rsidR="009409EC" w:rsidRPr="009409EC" w:rsidRDefault="009409EC" w:rsidP="009409EC">
            <w:pPr>
              <w:widowControl w:val="0"/>
              <w:suppressAutoHyphens/>
              <w:autoSpaceDE w:val="0"/>
              <w:ind w:firstLine="720"/>
              <w:jc w:val="both"/>
              <w:rPr>
                <w:rFonts w:eastAsia="SimSun"/>
                <w:sz w:val="20"/>
                <w:szCs w:val="20"/>
              </w:rPr>
            </w:pPr>
            <w:r w:rsidRPr="009409EC">
              <w:rPr>
                <w:rFonts w:eastAsia="SimSun"/>
                <w:sz w:val="20"/>
                <w:szCs w:val="20"/>
              </w:rPr>
              <w:t>В том числе:</w:t>
            </w:r>
          </w:p>
        </w:tc>
      </w:tr>
      <w:tr w:rsidR="009409EC" w:rsidRPr="009409EC" w14:paraId="33E367F5" w14:textId="77777777" w:rsidTr="009409EC">
        <w:trPr>
          <w:trHeight w:val="526"/>
        </w:trPr>
        <w:tc>
          <w:tcPr>
            <w:tcW w:w="1276" w:type="dxa"/>
            <w:tcBorders>
              <w:left w:val="single" w:sz="6" w:space="0" w:color="000000"/>
              <w:bottom w:val="single" w:sz="6" w:space="0" w:color="000000"/>
              <w:right w:val="single" w:sz="6" w:space="0" w:color="000000"/>
            </w:tcBorders>
            <w:tcMar>
              <w:top w:w="114" w:type="dxa"/>
              <w:left w:w="28" w:type="dxa"/>
              <w:bottom w:w="114" w:type="dxa"/>
              <w:right w:w="28" w:type="dxa"/>
            </w:tcMar>
          </w:tcPr>
          <w:p w14:paraId="5478538E" w14:textId="77777777" w:rsidR="009409EC" w:rsidRPr="009409EC" w:rsidRDefault="009409EC" w:rsidP="009409EC">
            <w:pPr>
              <w:widowControl w:val="0"/>
              <w:suppressAutoHyphens/>
              <w:autoSpaceDE w:val="0"/>
              <w:ind w:firstLine="720"/>
              <w:jc w:val="both"/>
              <w:rPr>
                <w:rFonts w:eastAsia="SimSun"/>
                <w:sz w:val="20"/>
                <w:szCs w:val="20"/>
              </w:rPr>
            </w:pPr>
          </w:p>
        </w:tc>
        <w:tc>
          <w:tcPr>
            <w:tcW w:w="1560" w:type="dxa"/>
            <w:tcBorders>
              <w:left w:val="single" w:sz="6" w:space="0" w:color="000000"/>
              <w:bottom w:val="single" w:sz="6" w:space="0" w:color="000000"/>
              <w:right w:val="single" w:sz="6" w:space="0" w:color="000000"/>
            </w:tcBorders>
            <w:tcMar>
              <w:top w:w="114" w:type="dxa"/>
              <w:left w:w="28" w:type="dxa"/>
              <w:bottom w:w="114" w:type="dxa"/>
              <w:right w:w="28" w:type="dxa"/>
            </w:tcMar>
          </w:tcPr>
          <w:p w14:paraId="272A4701" w14:textId="77777777" w:rsidR="009409EC" w:rsidRPr="009409EC" w:rsidRDefault="009409EC" w:rsidP="009409EC">
            <w:pPr>
              <w:widowControl w:val="0"/>
              <w:suppressAutoHyphens/>
              <w:autoSpaceDE w:val="0"/>
              <w:ind w:firstLine="720"/>
              <w:jc w:val="both"/>
              <w:rPr>
                <w:rFonts w:eastAsia="SimSun"/>
                <w:sz w:val="20"/>
                <w:szCs w:val="20"/>
              </w:rPr>
            </w:pPr>
          </w:p>
        </w:tc>
        <w:tc>
          <w:tcPr>
            <w:tcW w:w="2126" w:type="dxa"/>
            <w:tcBorders>
              <w:left w:val="single" w:sz="6" w:space="0" w:color="000000"/>
              <w:bottom w:val="single" w:sz="6" w:space="0" w:color="000000"/>
              <w:right w:val="single" w:sz="6" w:space="0" w:color="000000"/>
            </w:tcBorders>
            <w:tcMar>
              <w:top w:w="114" w:type="dxa"/>
              <w:left w:w="28" w:type="dxa"/>
              <w:bottom w:w="114" w:type="dxa"/>
              <w:right w:w="28" w:type="dxa"/>
            </w:tcMar>
          </w:tcPr>
          <w:p w14:paraId="1BF2B1BB" w14:textId="77777777" w:rsidR="009409EC" w:rsidRPr="009409EC" w:rsidRDefault="009409EC" w:rsidP="009409EC">
            <w:pPr>
              <w:widowControl w:val="0"/>
              <w:suppressAutoHyphens/>
              <w:autoSpaceDE w:val="0"/>
              <w:ind w:firstLine="720"/>
              <w:jc w:val="both"/>
              <w:rPr>
                <w:rFonts w:eastAsia="SimSun"/>
                <w:sz w:val="20"/>
                <w:szCs w:val="20"/>
              </w:rPr>
            </w:pPr>
          </w:p>
        </w:tc>
        <w:tc>
          <w:tcPr>
            <w:tcW w:w="1984" w:type="dxa"/>
            <w:tcBorders>
              <w:left w:val="single" w:sz="6" w:space="0" w:color="000000"/>
              <w:bottom w:val="single" w:sz="6" w:space="0" w:color="000000"/>
              <w:right w:val="single" w:sz="6" w:space="0" w:color="000000"/>
            </w:tcBorders>
            <w:tcMar>
              <w:top w:w="114" w:type="dxa"/>
              <w:left w:w="28" w:type="dxa"/>
              <w:bottom w:w="114" w:type="dxa"/>
              <w:right w:w="28" w:type="dxa"/>
            </w:tcMar>
          </w:tcPr>
          <w:p w14:paraId="48990788" w14:textId="77777777" w:rsidR="009409EC" w:rsidRPr="009409EC" w:rsidRDefault="009409EC" w:rsidP="009409EC">
            <w:pPr>
              <w:widowControl w:val="0"/>
              <w:suppressAutoHyphens/>
              <w:autoSpaceDE w:val="0"/>
              <w:ind w:firstLine="720"/>
              <w:jc w:val="both"/>
              <w:rPr>
                <w:rFonts w:eastAsia="SimSun"/>
                <w:sz w:val="20"/>
                <w:szCs w:val="20"/>
              </w:rPr>
            </w:pPr>
          </w:p>
        </w:tc>
        <w:tc>
          <w:tcPr>
            <w:tcW w:w="1134" w:type="dxa"/>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31C2D9E1" w14:textId="77777777" w:rsidR="009409EC" w:rsidRPr="009409EC" w:rsidRDefault="009409EC" w:rsidP="009409EC">
            <w:pPr>
              <w:widowControl w:val="0"/>
              <w:suppressAutoHyphens/>
              <w:autoSpaceDE w:val="0"/>
              <w:jc w:val="both"/>
              <w:rPr>
                <w:rFonts w:eastAsia="SimSun"/>
                <w:sz w:val="20"/>
                <w:szCs w:val="20"/>
              </w:rPr>
            </w:pPr>
            <w:r w:rsidRPr="009409EC">
              <w:rPr>
                <w:rFonts w:eastAsia="SimSun"/>
                <w:sz w:val="20"/>
                <w:szCs w:val="20"/>
              </w:rPr>
              <w:t>вид дохода</w:t>
            </w:r>
          </w:p>
        </w:tc>
        <w:tc>
          <w:tcPr>
            <w:tcW w:w="993" w:type="dxa"/>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1B2D4EAE" w14:textId="77777777" w:rsidR="009409EC" w:rsidRPr="009409EC" w:rsidRDefault="009409EC" w:rsidP="009409EC">
            <w:pPr>
              <w:widowControl w:val="0"/>
              <w:suppressAutoHyphens/>
              <w:autoSpaceDE w:val="0"/>
              <w:jc w:val="both"/>
              <w:rPr>
                <w:rFonts w:eastAsia="SimSun"/>
                <w:sz w:val="20"/>
                <w:szCs w:val="20"/>
              </w:rPr>
            </w:pPr>
            <w:r w:rsidRPr="009409EC">
              <w:rPr>
                <w:rFonts w:eastAsia="SimSun"/>
                <w:sz w:val="20"/>
                <w:szCs w:val="20"/>
              </w:rPr>
              <w:t>пени</w:t>
            </w:r>
          </w:p>
        </w:tc>
        <w:tc>
          <w:tcPr>
            <w:tcW w:w="945" w:type="dxa"/>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343016B2" w14:textId="77777777" w:rsidR="009409EC" w:rsidRPr="009409EC" w:rsidRDefault="009409EC" w:rsidP="009409EC">
            <w:pPr>
              <w:widowControl w:val="0"/>
              <w:suppressAutoHyphens/>
              <w:autoSpaceDE w:val="0"/>
              <w:jc w:val="both"/>
              <w:rPr>
                <w:rFonts w:eastAsia="SimSun"/>
                <w:sz w:val="20"/>
                <w:szCs w:val="20"/>
              </w:rPr>
            </w:pPr>
            <w:r w:rsidRPr="009409EC">
              <w:rPr>
                <w:rFonts w:eastAsia="SimSun"/>
                <w:sz w:val="20"/>
                <w:szCs w:val="20"/>
              </w:rPr>
              <w:t>штрафы</w:t>
            </w:r>
          </w:p>
        </w:tc>
      </w:tr>
      <w:tr w:rsidR="009409EC" w:rsidRPr="009409EC" w14:paraId="7C1D90FC" w14:textId="77777777" w:rsidTr="009409EC">
        <w:tc>
          <w:tcPr>
            <w:tcW w:w="1276" w:type="dxa"/>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3617EBCF" w14:textId="77777777" w:rsidR="009409EC" w:rsidRPr="009409EC" w:rsidRDefault="009409EC" w:rsidP="009409EC">
            <w:pPr>
              <w:widowControl w:val="0"/>
              <w:suppressAutoHyphens/>
              <w:autoSpaceDE w:val="0"/>
              <w:ind w:firstLine="720"/>
              <w:jc w:val="both"/>
              <w:rPr>
                <w:rFonts w:eastAsia="SimSun"/>
                <w:sz w:val="20"/>
                <w:szCs w:val="20"/>
              </w:rPr>
            </w:pPr>
          </w:p>
        </w:tc>
        <w:tc>
          <w:tcPr>
            <w:tcW w:w="1560" w:type="dxa"/>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4EBE3AD1" w14:textId="77777777" w:rsidR="009409EC" w:rsidRPr="009409EC" w:rsidRDefault="009409EC" w:rsidP="009409EC">
            <w:pPr>
              <w:widowControl w:val="0"/>
              <w:suppressAutoHyphens/>
              <w:autoSpaceDE w:val="0"/>
              <w:ind w:firstLine="720"/>
              <w:jc w:val="both"/>
              <w:rPr>
                <w:rFonts w:eastAsia="SimSun"/>
                <w:sz w:val="20"/>
                <w:szCs w:val="20"/>
              </w:rPr>
            </w:pPr>
          </w:p>
        </w:tc>
        <w:tc>
          <w:tcPr>
            <w:tcW w:w="2126" w:type="dxa"/>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72E33CDD" w14:textId="77777777" w:rsidR="009409EC" w:rsidRPr="009409EC" w:rsidRDefault="009409EC" w:rsidP="009409EC">
            <w:pPr>
              <w:widowControl w:val="0"/>
              <w:suppressAutoHyphens/>
              <w:autoSpaceDE w:val="0"/>
              <w:ind w:firstLine="720"/>
              <w:jc w:val="both"/>
              <w:rPr>
                <w:rFonts w:eastAsia="SimSun"/>
                <w:sz w:val="20"/>
                <w:szCs w:val="20"/>
              </w:rPr>
            </w:pPr>
          </w:p>
        </w:tc>
        <w:tc>
          <w:tcPr>
            <w:tcW w:w="1984" w:type="dxa"/>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12A2DB6E" w14:textId="77777777" w:rsidR="009409EC" w:rsidRPr="009409EC" w:rsidRDefault="009409EC" w:rsidP="009409EC">
            <w:pPr>
              <w:widowControl w:val="0"/>
              <w:suppressAutoHyphens/>
              <w:autoSpaceDE w:val="0"/>
              <w:ind w:firstLine="720"/>
              <w:jc w:val="both"/>
              <w:rPr>
                <w:rFonts w:eastAsia="SimSun"/>
                <w:sz w:val="20"/>
                <w:szCs w:val="20"/>
              </w:rPr>
            </w:pPr>
          </w:p>
        </w:tc>
        <w:tc>
          <w:tcPr>
            <w:tcW w:w="1134" w:type="dxa"/>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0CC8C93B" w14:textId="77777777" w:rsidR="009409EC" w:rsidRPr="009409EC" w:rsidRDefault="009409EC" w:rsidP="009409EC">
            <w:pPr>
              <w:widowControl w:val="0"/>
              <w:suppressAutoHyphens/>
              <w:autoSpaceDE w:val="0"/>
              <w:ind w:firstLine="720"/>
              <w:jc w:val="both"/>
              <w:rPr>
                <w:rFonts w:eastAsia="SimSun"/>
                <w:sz w:val="20"/>
                <w:szCs w:val="20"/>
              </w:rPr>
            </w:pPr>
          </w:p>
        </w:tc>
        <w:tc>
          <w:tcPr>
            <w:tcW w:w="993" w:type="dxa"/>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0DDC8DBD" w14:textId="77777777" w:rsidR="009409EC" w:rsidRPr="009409EC" w:rsidRDefault="009409EC" w:rsidP="009409EC">
            <w:pPr>
              <w:widowControl w:val="0"/>
              <w:suppressAutoHyphens/>
              <w:autoSpaceDE w:val="0"/>
              <w:ind w:firstLine="720"/>
              <w:jc w:val="both"/>
              <w:rPr>
                <w:rFonts w:eastAsia="SimSun"/>
                <w:sz w:val="20"/>
                <w:szCs w:val="20"/>
              </w:rPr>
            </w:pPr>
          </w:p>
        </w:tc>
        <w:tc>
          <w:tcPr>
            <w:tcW w:w="945" w:type="dxa"/>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61365311" w14:textId="77777777" w:rsidR="009409EC" w:rsidRPr="009409EC" w:rsidRDefault="009409EC" w:rsidP="009409EC">
            <w:pPr>
              <w:widowControl w:val="0"/>
              <w:suppressAutoHyphens/>
              <w:autoSpaceDE w:val="0"/>
              <w:ind w:firstLine="720"/>
              <w:jc w:val="both"/>
              <w:rPr>
                <w:rFonts w:eastAsia="SimSun"/>
                <w:sz w:val="20"/>
                <w:szCs w:val="20"/>
              </w:rPr>
            </w:pPr>
          </w:p>
        </w:tc>
      </w:tr>
      <w:tr w:rsidR="009409EC" w:rsidRPr="009409EC" w14:paraId="0DCC7475" w14:textId="77777777" w:rsidTr="009409EC">
        <w:tc>
          <w:tcPr>
            <w:tcW w:w="2836" w:type="dxa"/>
            <w:gridSpan w:val="2"/>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154FFD46" w14:textId="77777777" w:rsidR="009409EC" w:rsidRPr="009409EC" w:rsidRDefault="009409EC" w:rsidP="009409EC">
            <w:pPr>
              <w:widowControl w:val="0"/>
              <w:suppressAutoHyphens/>
              <w:autoSpaceDE w:val="0"/>
              <w:ind w:firstLine="720"/>
              <w:jc w:val="both"/>
              <w:rPr>
                <w:rFonts w:eastAsia="SimSun"/>
                <w:sz w:val="20"/>
                <w:szCs w:val="20"/>
              </w:rPr>
            </w:pPr>
            <w:r w:rsidRPr="009409EC">
              <w:rPr>
                <w:rFonts w:eastAsia="SimSun"/>
                <w:sz w:val="20"/>
                <w:szCs w:val="20"/>
              </w:rPr>
              <w:t>ИТОГО:</w:t>
            </w:r>
          </w:p>
        </w:tc>
        <w:tc>
          <w:tcPr>
            <w:tcW w:w="2126" w:type="dxa"/>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38B4254C" w14:textId="77777777" w:rsidR="009409EC" w:rsidRPr="009409EC" w:rsidRDefault="009409EC" w:rsidP="009409EC">
            <w:pPr>
              <w:widowControl w:val="0"/>
              <w:suppressAutoHyphens/>
              <w:autoSpaceDE w:val="0"/>
              <w:ind w:firstLine="720"/>
              <w:jc w:val="both"/>
              <w:rPr>
                <w:rFonts w:eastAsia="SimSun"/>
                <w:sz w:val="20"/>
                <w:szCs w:val="20"/>
              </w:rPr>
            </w:pPr>
          </w:p>
        </w:tc>
        <w:tc>
          <w:tcPr>
            <w:tcW w:w="1984" w:type="dxa"/>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7207974B" w14:textId="77777777" w:rsidR="009409EC" w:rsidRPr="009409EC" w:rsidRDefault="009409EC" w:rsidP="009409EC">
            <w:pPr>
              <w:widowControl w:val="0"/>
              <w:suppressAutoHyphens/>
              <w:autoSpaceDE w:val="0"/>
              <w:ind w:firstLine="720"/>
              <w:jc w:val="both"/>
              <w:rPr>
                <w:rFonts w:eastAsia="SimSun"/>
                <w:sz w:val="20"/>
                <w:szCs w:val="20"/>
              </w:rPr>
            </w:pPr>
          </w:p>
        </w:tc>
        <w:tc>
          <w:tcPr>
            <w:tcW w:w="1134" w:type="dxa"/>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28440B6A" w14:textId="77777777" w:rsidR="009409EC" w:rsidRPr="009409EC" w:rsidRDefault="009409EC" w:rsidP="009409EC">
            <w:pPr>
              <w:widowControl w:val="0"/>
              <w:suppressAutoHyphens/>
              <w:autoSpaceDE w:val="0"/>
              <w:ind w:firstLine="720"/>
              <w:jc w:val="both"/>
              <w:rPr>
                <w:rFonts w:eastAsia="SimSun"/>
                <w:sz w:val="20"/>
                <w:szCs w:val="20"/>
              </w:rPr>
            </w:pPr>
          </w:p>
        </w:tc>
        <w:tc>
          <w:tcPr>
            <w:tcW w:w="993" w:type="dxa"/>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55769C07" w14:textId="77777777" w:rsidR="009409EC" w:rsidRPr="009409EC" w:rsidRDefault="009409EC" w:rsidP="009409EC">
            <w:pPr>
              <w:widowControl w:val="0"/>
              <w:suppressAutoHyphens/>
              <w:autoSpaceDE w:val="0"/>
              <w:ind w:firstLine="720"/>
              <w:jc w:val="both"/>
              <w:rPr>
                <w:rFonts w:eastAsia="SimSun"/>
                <w:sz w:val="20"/>
                <w:szCs w:val="20"/>
              </w:rPr>
            </w:pPr>
          </w:p>
        </w:tc>
        <w:tc>
          <w:tcPr>
            <w:tcW w:w="945" w:type="dxa"/>
            <w:tcBorders>
              <w:top w:val="single" w:sz="6" w:space="0" w:color="000000"/>
              <w:left w:val="single" w:sz="6" w:space="0" w:color="000000"/>
              <w:bottom w:val="single" w:sz="6" w:space="0" w:color="000000"/>
              <w:right w:val="single" w:sz="6" w:space="0" w:color="000000"/>
            </w:tcBorders>
            <w:tcMar>
              <w:top w:w="114" w:type="dxa"/>
              <w:left w:w="28" w:type="dxa"/>
              <w:bottom w:w="114" w:type="dxa"/>
              <w:right w:w="28" w:type="dxa"/>
            </w:tcMar>
          </w:tcPr>
          <w:p w14:paraId="424C8D10" w14:textId="77777777" w:rsidR="009409EC" w:rsidRPr="009409EC" w:rsidRDefault="009409EC" w:rsidP="009409EC">
            <w:pPr>
              <w:widowControl w:val="0"/>
              <w:suppressAutoHyphens/>
              <w:autoSpaceDE w:val="0"/>
              <w:ind w:firstLine="720"/>
              <w:jc w:val="both"/>
              <w:rPr>
                <w:rFonts w:eastAsia="SimSun"/>
                <w:sz w:val="20"/>
                <w:szCs w:val="20"/>
              </w:rPr>
            </w:pPr>
          </w:p>
        </w:tc>
      </w:tr>
    </w:tbl>
    <w:p w14:paraId="779C7794" w14:textId="77777777" w:rsidR="009409EC" w:rsidRPr="009409EC" w:rsidRDefault="009409EC" w:rsidP="009409EC">
      <w:pPr>
        <w:widowControl w:val="0"/>
        <w:suppressAutoHyphens/>
        <w:autoSpaceDE w:val="0"/>
        <w:ind w:firstLine="720"/>
        <w:jc w:val="both"/>
        <w:rPr>
          <w:rFonts w:eastAsia="SimSun"/>
          <w:sz w:val="28"/>
          <w:szCs w:val="28"/>
        </w:rPr>
      </w:pPr>
    </w:p>
    <w:p w14:paraId="48A4691E" w14:textId="77777777" w:rsidR="009409EC" w:rsidRPr="009409EC" w:rsidRDefault="009409EC" w:rsidP="009409EC">
      <w:pPr>
        <w:widowControl w:val="0"/>
        <w:suppressAutoHyphens/>
        <w:autoSpaceDE w:val="0"/>
        <w:ind w:firstLine="720"/>
        <w:jc w:val="both"/>
        <w:rPr>
          <w:rFonts w:eastAsia="SimSun"/>
          <w:sz w:val="28"/>
          <w:szCs w:val="28"/>
        </w:rPr>
      </w:pPr>
    </w:p>
    <w:p w14:paraId="49D7F9DB" w14:textId="77777777" w:rsidR="001544AF" w:rsidRDefault="001544AF" w:rsidP="009409EC">
      <w:pPr>
        <w:widowControl w:val="0"/>
        <w:suppressAutoHyphens/>
        <w:autoSpaceDE w:val="0"/>
        <w:ind w:firstLine="720"/>
        <w:jc w:val="both"/>
        <w:rPr>
          <w:rFonts w:eastAsia="SimSun"/>
          <w:sz w:val="28"/>
          <w:szCs w:val="28"/>
        </w:rPr>
      </w:pPr>
    </w:p>
    <w:p w14:paraId="4601C33F" w14:textId="75F880AC" w:rsidR="009409EC" w:rsidRPr="009409EC" w:rsidRDefault="009409EC" w:rsidP="009409EC">
      <w:pPr>
        <w:widowControl w:val="0"/>
        <w:suppressAutoHyphens/>
        <w:autoSpaceDE w:val="0"/>
        <w:ind w:firstLine="720"/>
        <w:jc w:val="both"/>
        <w:rPr>
          <w:rFonts w:eastAsia="SimSun"/>
          <w:sz w:val="28"/>
          <w:szCs w:val="28"/>
        </w:rPr>
      </w:pPr>
      <w:r w:rsidRPr="009409EC">
        <w:rPr>
          <w:rFonts w:eastAsia="SimSun"/>
          <w:sz w:val="28"/>
          <w:szCs w:val="28"/>
        </w:rPr>
        <w:t>Руководитель администрации ______________________ __________________________</w:t>
      </w:r>
    </w:p>
    <w:p w14:paraId="4CAC12BD" w14:textId="5CA9DB4E" w:rsidR="009409EC" w:rsidRPr="009409EC" w:rsidRDefault="009409EC" w:rsidP="009409EC">
      <w:pPr>
        <w:widowControl w:val="0"/>
        <w:suppressAutoHyphens/>
        <w:autoSpaceDE w:val="0"/>
        <w:ind w:firstLine="720"/>
        <w:jc w:val="both"/>
        <w:rPr>
          <w:rFonts w:eastAsia="SimSun"/>
          <w:sz w:val="28"/>
          <w:szCs w:val="28"/>
        </w:rPr>
      </w:pPr>
      <w:bookmarkStart w:id="25" w:name="_GoBack"/>
      <w:bookmarkEnd w:id="25"/>
      <w:r w:rsidRPr="009409EC">
        <w:rPr>
          <w:rFonts w:eastAsia="SimSun"/>
          <w:sz w:val="28"/>
          <w:szCs w:val="28"/>
        </w:rPr>
        <w:t xml:space="preserve">                                      (подпись)                 (расшифровка подписи)</w:t>
      </w:r>
    </w:p>
    <w:p w14:paraId="0057C81D" w14:textId="77777777" w:rsidR="009409EC" w:rsidRPr="009409EC" w:rsidRDefault="009409EC" w:rsidP="009409EC">
      <w:pPr>
        <w:widowControl w:val="0"/>
        <w:suppressAutoHyphens/>
        <w:autoSpaceDE w:val="0"/>
        <w:ind w:firstLine="720"/>
        <w:jc w:val="both"/>
        <w:rPr>
          <w:rFonts w:eastAsia="SimSun"/>
          <w:sz w:val="28"/>
          <w:szCs w:val="28"/>
        </w:rPr>
      </w:pPr>
      <w:r w:rsidRPr="009409EC">
        <w:rPr>
          <w:rFonts w:eastAsia="SimSun"/>
          <w:sz w:val="28"/>
          <w:szCs w:val="28"/>
        </w:rPr>
        <w:t>М.П.</w:t>
      </w:r>
    </w:p>
    <w:p w14:paraId="42A49FC8"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40928BAE"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51057A23"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5A2B6814"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4E44BF86"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3E7465F9"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7D5C7297"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79DA5078"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474E0F9E"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18B9FC57" w14:textId="77777777" w:rsidR="009409EC" w:rsidRPr="009409EC" w:rsidRDefault="009409EC" w:rsidP="009409EC">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lastRenderedPageBreak/>
        <w:t>Приложение № 2</w:t>
      </w:r>
    </w:p>
    <w:p w14:paraId="3F311AC6" w14:textId="77777777" w:rsidR="00A21983" w:rsidRDefault="009409EC" w:rsidP="00A21983">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t xml:space="preserve">к Порядку принятия решений </w:t>
      </w:r>
    </w:p>
    <w:p w14:paraId="59DCF2D2" w14:textId="77777777" w:rsidR="00A21983" w:rsidRDefault="009409EC" w:rsidP="00A21983">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t xml:space="preserve">о признании безнадежной </w:t>
      </w:r>
    </w:p>
    <w:p w14:paraId="0C5C5AC7" w14:textId="77777777" w:rsidR="00A21983" w:rsidRDefault="009409EC" w:rsidP="00A21983">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t>к взысканию задолженности</w:t>
      </w:r>
    </w:p>
    <w:p w14:paraId="4E133AC4" w14:textId="77777777" w:rsidR="00A21983" w:rsidRDefault="009409EC" w:rsidP="00A21983">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t xml:space="preserve"> по платежам в бюджет</w:t>
      </w:r>
    </w:p>
    <w:p w14:paraId="52C24D10" w14:textId="77777777" w:rsidR="00A21983" w:rsidRDefault="009409EC" w:rsidP="00A21983">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t xml:space="preserve"> Сулукского сельского поселения</w:t>
      </w:r>
    </w:p>
    <w:p w14:paraId="0313532E" w14:textId="77777777" w:rsidR="00A21983" w:rsidRDefault="00A21983" w:rsidP="00A21983">
      <w:pPr>
        <w:widowControl w:val="0"/>
        <w:suppressAutoHyphens/>
        <w:autoSpaceDE w:val="0"/>
        <w:ind w:firstLine="720"/>
        <w:jc w:val="right"/>
        <w:rPr>
          <w:rFonts w:eastAsia="SimSun"/>
          <w:sz w:val="28"/>
          <w:szCs w:val="28"/>
          <w:lang w:eastAsia="ar-SA"/>
        </w:rPr>
      </w:pPr>
      <w:r>
        <w:rPr>
          <w:rFonts w:eastAsia="SimSun"/>
          <w:sz w:val="28"/>
          <w:szCs w:val="28"/>
          <w:lang w:eastAsia="ar-SA"/>
        </w:rPr>
        <w:t>Верхнебуреинского муниципального района</w:t>
      </w:r>
    </w:p>
    <w:p w14:paraId="01CFA4B6" w14:textId="2E99D133" w:rsidR="009409EC" w:rsidRPr="009409EC" w:rsidRDefault="00A21983" w:rsidP="009409EC">
      <w:pPr>
        <w:widowControl w:val="0"/>
        <w:suppressAutoHyphens/>
        <w:autoSpaceDE w:val="0"/>
        <w:ind w:firstLine="720"/>
        <w:jc w:val="right"/>
        <w:rPr>
          <w:rFonts w:eastAsia="SimSun"/>
          <w:sz w:val="28"/>
          <w:szCs w:val="28"/>
          <w:lang w:eastAsia="ar-SA"/>
        </w:rPr>
      </w:pPr>
      <w:r>
        <w:rPr>
          <w:rFonts w:eastAsia="SimSun"/>
          <w:sz w:val="28"/>
          <w:szCs w:val="28"/>
          <w:lang w:eastAsia="ar-SA"/>
        </w:rPr>
        <w:t>Хабаровского края</w:t>
      </w:r>
    </w:p>
    <w:p w14:paraId="15EE8C79"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7B8FB3D4" w14:textId="77777777" w:rsidR="009409EC" w:rsidRPr="009409EC" w:rsidRDefault="009409EC" w:rsidP="009409EC">
      <w:pPr>
        <w:widowControl w:val="0"/>
        <w:suppressAutoHyphens/>
        <w:autoSpaceDE w:val="0"/>
        <w:ind w:firstLine="720"/>
        <w:jc w:val="center"/>
        <w:rPr>
          <w:rFonts w:eastAsia="SimSun"/>
          <w:sz w:val="28"/>
          <w:szCs w:val="28"/>
          <w:lang w:eastAsia="ar-SA"/>
        </w:rPr>
      </w:pPr>
      <w:r w:rsidRPr="009409EC">
        <w:rPr>
          <w:rFonts w:eastAsia="SimSun"/>
          <w:sz w:val="28"/>
          <w:szCs w:val="28"/>
          <w:lang w:eastAsia="ar-SA"/>
        </w:rPr>
        <w:t>СПРАВКА</w:t>
      </w:r>
    </w:p>
    <w:p w14:paraId="52F2D3DC" w14:textId="41E696B5" w:rsidR="009409EC" w:rsidRPr="009409EC" w:rsidRDefault="009409EC" w:rsidP="009409EC">
      <w:pPr>
        <w:widowControl w:val="0"/>
        <w:suppressAutoHyphens/>
        <w:autoSpaceDE w:val="0"/>
        <w:ind w:firstLine="720"/>
        <w:jc w:val="center"/>
        <w:rPr>
          <w:rFonts w:eastAsia="SimSun"/>
          <w:sz w:val="28"/>
          <w:szCs w:val="28"/>
          <w:lang w:eastAsia="ar-SA"/>
        </w:rPr>
      </w:pPr>
      <w:r w:rsidRPr="009409EC">
        <w:rPr>
          <w:rFonts w:eastAsia="SimSun"/>
          <w:sz w:val="28"/>
          <w:szCs w:val="28"/>
          <w:lang w:eastAsia="ar-SA"/>
        </w:rPr>
        <w:t xml:space="preserve">о принятых мерах по обеспечению взыскания задолженности в бюджет </w:t>
      </w:r>
      <w:r w:rsidRPr="009409EC">
        <w:rPr>
          <w:rFonts w:eastAsia="SimSun"/>
          <w:bCs/>
          <w:sz w:val="28"/>
          <w:szCs w:val="28"/>
          <w:lang w:eastAsia="ar-SA"/>
        </w:rPr>
        <w:t>Сулукского сельского поселения</w:t>
      </w:r>
      <w:r w:rsidR="00A21983">
        <w:rPr>
          <w:rFonts w:eastAsia="SimSun"/>
          <w:bCs/>
          <w:sz w:val="28"/>
          <w:szCs w:val="28"/>
          <w:lang w:eastAsia="ar-SA"/>
        </w:rPr>
        <w:t xml:space="preserve"> Верхнебуреинского муниципального района Хабаровского края.</w:t>
      </w:r>
    </w:p>
    <w:p w14:paraId="48B684E6" w14:textId="77777777" w:rsidR="009409EC" w:rsidRPr="009409EC" w:rsidRDefault="009409EC" w:rsidP="009409EC">
      <w:pPr>
        <w:widowControl w:val="0"/>
        <w:suppressAutoHyphens/>
        <w:autoSpaceDE w:val="0"/>
        <w:ind w:firstLine="720"/>
        <w:jc w:val="center"/>
        <w:rPr>
          <w:rFonts w:eastAsia="SimSun"/>
          <w:sz w:val="28"/>
          <w:szCs w:val="28"/>
          <w:lang w:eastAsia="ar-SA"/>
        </w:rPr>
      </w:pPr>
    </w:p>
    <w:p w14:paraId="1D154D90" w14:textId="43C318C3"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Наименование должника</w:t>
      </w:r>
    </w:p>
    <w:p w14:paraId="554D5744"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(полное наименование организации (фамилия, имя, отчество физического лица)</w:t>
      </w:r>
    </w:p>
    <w:p w14:paraId="1319B043" w14:textId="77777777" w:rsidR="009409EC" w:rsidRPr="009409EC" w:rsidRDefault="009409EC" w:rsidP="009409EC">
      <w:pPr>
        <w:widowControl w:val="0"/>
        <w:suppressAutoHyphens/>
        <w:autoSpaceDE w:val="0"/>
        <w:ind w:firstLine="720"/>
        <w:jc w:val="both"/>
        <w:rPr>
          <w:rFonts w:eastAsia="SimSun"/>
          <w:sz w:val="28"/>
          <w:szCs w:val="28"/>
          <w:u w:val="single"/>
          <w:lang w:eastAsia="ar-SA"/>
        </w:rPr>
      </w:pPr>
      <w:r w:rsidRPr="009409EC">
        <w:rPr>
          <w:rFonts w:eastAsia="SimSun"/>
          <w:sz w:val="28"/>
          <w:szCs w:val="28"/>
          <w:u w:val="single"/>
          <w:lang w:eastAsia="ar-SA"/>
        </w:rPr>
        <w:t>__________________________________________________________________</w:t>
      </w:r>
    </w:p>
    <w:p w14:paraId="5B8BA4AC"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(ИНН/ОГРН/КПП)</w:t>
      </w:r>
    </w:p>
    <w:p w14:paraId="17394C61" w14:textId="6373B842"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C33DC50"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3C97AFF2"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2245AA50"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65A378E8" w14:textId="77777777" w:rsidR="009409EC" w:rsidRPr="009409EC" w:rsidRDefault="009409EC" w:rsidP="001544AF">
      <w:pPr>
        <w:widowControl w:val="0"/>
        <w:suppressAutoHyphens/>
        <w:autoSpaceDE w:val="0"/>
        <w:jc w:val="both"/>
        <w:rPr>
          <w:rFonts w:eastAsia="SimSun"/>
          <w:sz w:val="28"/>
          <w:szCs w:val="28"/>
          <w:lang w:eastAsia="ar-SA"/>
        </w:rPr>
      </w:pPr>
      <w:r w:rsidRPr="009409EC">
        <w:rPr>
          <w:rFonts w:eastAsia="SimSun"/>
          <w:sz w:val="28"/>
          <w:szCs w:val="28"/>
          <w:lang w:eastAsia="ar-SA"/>
        </w:rPr>
        <w:t>Руководитель         __________           _________________________</w:t>
      </w:r>
    </w:p>
    <w:p w14:paraId="4B623ED0" w14:textId="4F2F6486" w:rsidR="009409EC" w:rsidRPr="009409EC" w:rsidRDefault="001544AF" w:rsidP="009409EC">
      <w:pPr>
        <w:widowControl w:val="0"/>
        <w:suppressAutoHyphens/>
        <w:autoSpaceDE w:val="0"/>
        <w:ind w:firstLine="720"/>
        <w:jc w:val="both"/>
        <w:rPr>
          <w:rFonts w:eastAsia="SimSun"/>
          <w:sz w:val="28"/>
          <w:szCs w:val="28"/>
          <w:lang w:eastAsia="ar-SA"/>
        </w:rPr>
      </w:pPr>
      <w:r>
        <w:rPr>
          <w:rFonts w:eastAsia="SimSun"/>
          <w:sz w:val="28"/>
          <w:szCs w:val="28"/>
          <w:lang w:eastAsia="ar-SA"/>
        </w:rPr>
        <w:t xml:space="preserve">               </w:t>
      </w:r>
      <w:r w:rsidR="009409EC" w:rsidRPr="009409EC">
        <w:rPr>
          <w:rFonts w:eastAsia="SimSun"/>
          <w:sz w:val="28"/>
          <w:szCs w:val="28"/>
          <w:lang w:eastAsia="ar-SA"/>
        </w:rPr>
        <w:t xml:space="preserve">         (</w:t>
      </w:r>
      <w:proofErr w:type="gramStart"/>
      <w:r w:rsidR="009409EC" w:rsidRPr="009409EC">
        <w:rPr>
          <w:rFonts w:eastAsia="SimSun"/>
          <w:sz w:val="28"/>
          <w:szCs w:val="28"/>
          <w:lang w:eastAsia="ar-SA"/>
        </w:rPr>
        <w:t xml:space="preserve">подпись)   </w:t>
      </w:r>
      <w:proofErr w:type="gramEnd"/>
      <w:r>
        <w:rPr>
          <w:rFonts w:eastAsia="SimSun"/>
          <w:sz w:val="28"/>
          <w:szCs w:val="28"/>
          <w:lang w:eastAsia="ar-SA"/>
        </w:rPr>
        <w:t xml:space="preserve">     </w:t>
      </w:r>
      <w:r w:rsidR="009409EC" w:rsidRPr="009409EC">
        <w:rPr>
          <w:rFonts w:eastAsia="SimSun"/>
          <w:sz w:val="28"/>
          <w:szCs w:val="28"/>
          <w:lang w:eastAsia="ar-SA"/>
        </w:rPr>
        <w:t xml:space="preserve">          (расшифровка подписи)</w:t>
      </w:r>
    </w:p>
    <w:p w14:paraId="131085EF"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7BEEE987"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1781D9BB"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«_____</w:t>
      </w:r>
      <w:proofErr w:type="gramStart"/>
      <w:r w:rsidRPr="009409EC">
        <w:rPr>
          <w:rFonts w:eastAsia="SimSun"/>
          <w:sz w:val="28"/>
          <w:szCs w:val="28"/>
          <w:lang w:eastAsia="ar-SA"/>
        </w:rPr>
        <w:t>_»_</w:t>
      </w:r>
      <w:proofErr w:type="gramEnd"/>
      <w:r w:rsidRPr="009409EC">
        <w:rPr>
          <w:rFonts w:eastAsia="SimSun"/>
          <w:sz w:val="28"/>
          <w:szCs w:val="28"/>
          <w:lang w:eastAsia="ar-SA"/>
        </w:rPr>
        <w:t>________20____ год</w:t>
      </w:r>
    </w:p>
    <w:p w14:paraId="6B8A8DCF"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3D6F24DA"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6BE59356" w14:textId="77777777" w:rsidR="009409EC" w:rsidRPr="009409EC" w:rsidRDefault="009409EC" w:rsidP="001544AF">
      <w:pPr>
        <w:widowControl w:val="0"/>
        <w:suppressAutoHyphens/>
        <w:autoSpaceDE w:val="0"/>
        <w:jc w:val="both"/>
        <w:rPr>
          <w:rFonts w:eastAsia="SimSun"/>
          <w:sz w:val="28"/>
          <w:szCs w:val="28"/>
          <w:lang w:eastAsia="ar-SA"/>
        </w:rPr>
      </w:pPr>
      <w:proofErr w:type="gramStart"/>
      <w:r w:rsidRPr="009409EC">
        <w:rPr>
          <w:rFonts w:eastAsia="SimSun"/>
          <w:sz w:val="28"/>
          <w:szCs w:val="28"/>
          <w:lang w:eastAsia="ar-SA"/>
        </w:rPr>
        <w:t xml:space="preserve">Исполнитель:   </w:t>
      </w:r>
      <w:proofErr w:type="gramEnd"/>
      <w:r w:rsidRPr="009409EC">
        <w:rPr>
          <w:rFonts w:eastAsia="SimSun"/>
          <w:sz w:val="28"/>
          <w:szCs w:val="28"/>
          <w:lang w:eastAsia="ar-SA"/>
        </w:rPr>
        <w:t xml:space="preserve">                     ___________________           ___________________</w:t>
      </w:r>
    </w:p>
    <w:p w14:paraId="32A801DB" w14:textId="73B52B20"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xml:space="preserve">                                            (</w:t>
      </w:r>
      <w:proofErr w:type="gramStart"/>
      <w:r w:rsidRPr="009409EC">
        <w:rPr>
          <w:rFonts w:eastAsia="SimSun"/>
          <w:sz w:val="28"/>
          <w:szCs w:val="28"/>
          <w:lang w:eastAsia="ar-SA"/>
        </w:rPr>
        <w:t xml:space="preserve">подпись)   </w:t>
      </w:r>
      <w:proofErr w:type="gramEnd"/>
      <w:r w:rsidRPr="009409EC">
        <w:rPr>
          <w:rFonts w:eastAsia="SimSun"/>
          <w:sz w:val="28"/>
          <w:szCs w:val="28"/>
          <w:lang w:eastAsia="ar-SA"/>
        </w:rPr>
        <w:t xml:space="preserve">           </w:t>
      </w:r>
      <w:r w:rsidR="001544AF">
        <w:rPr>
          <w:rFonts w:eastAsia="SimSun"/>
          <w:sz w:val="28"/>
          <w:szCs w:val="28"/>
          <w:lang w:eastAsia="ar-SA"/>
        </w:rPr>
        <w:t xml:space="preserve">        </w:t>
      </w:r>
      <w:r w:rsidRPr="009409EC">
        <w:rPr>
          <w:rFonts w:eastAsia="SimSun"/>
          <w:sz w:val="28"/>
          <w:szCs w:val="28"/>
          <w:lang w:eastAsia="ar-SA"/>
        </w:rPr>
        <w:t xml:space="preserve">     (расшифровка подписи)</w:t>
      </w:r>
      <w:bookmarkStart w:id="26" w:name="sub_2000"/>
      <w:bookmarkEnd w:id="23"/>
    </w:p>
    <w:p w14:paraId="0EF721FB" w14:textId="77777777" w:rsidR="001544AF" w:rsidRDefault="001544AF" w:rsidP="009409EC">
      <w:pPr>
        <w:widowControl w:val="0"/>
        <w:suppressAutoHyphens/>
        <w:autoSpaceDE w:val="0"/>
        <w:ind w:firstLine="720"/>
        <w:jc w:val="right"/>
        <w:rPr>
          <w:rFonts w:eastAsia="SimSun"/>
          <w:sz w:val="28"/>
          <w:szCs w:val="28"/>
          <w:lang w:eastAsia="ar-SA"/>
        </w:rPr>
      </w:pPr>
    </w:p>
    <w:p w14:paraId="725BED1F" w14:textId="5DFB5BA1" w:rsidR="009409EC" w:rsidRPr="009409EC" w:rsidRDefault="009409EC" w:rsidP="009409EC">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lastRenderedPageBreak/>
        <w:t>Приложение № 3</w:t>
      </w:r>
    </w:p>
    <w:p w14:paraId="03F9CA5D" w14:textId="77777777" w:rsidR="00A21983" w:rsidRDefault="009409EC" w:rsidP="009409EC">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t xml:space="preserve">к Порядку принятия решений </w:t>
      </w:r>
    </w:p>
    <w:p w14:paraId="28B5FBD0" w14:textId="77777777" w:rsidR="00A21983" w:rsidRDefault="009409EC" w:rsidP="009409EC">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t xml:space="preserve">о признании безнадежной </w:t>
      </w:r>
    </w:p>
    <w:p w14:paraId="175158E1" w14:textId="77777777" w:rsidR="00A21983" w:rsidRDefault="009409EC" w:rsidP="009409EC">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t>к взысканию задолженности</w:t>
      </w:r>
    </w:p>
    <w:p w14:paraId="6619CA96" w14:textId="77777777" w:rsidR="00A21983" w:rsidRDefault="009409EC" w:rsidP="009409EC">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t xml:space="preserve"> по платежам в бюджет</w:t>
      </w:r>
    </w:p>
    <w:p w14:paraId="4BA4B1CD" w14:textId="067DD056" w:rsidR="009409EC" w:rsidRDefault="009409EC" w:rsidP="009409EC">
      <w:pPr>
        <w:widowControl w:val="0"/>
        <w:suppressAutoHyphens/>
        <w:autoSpaceDE w:val="0"/>
        <w:ind w:firstLine="720"/>
        <w:jc w:val="right"/>
        <w:rPr>
          <w:rFonts w:eastAsia="SimSun"/>
          <w:sz w:val="28"/>
          <w:szCs w:val="28"/>
          <w:lang w:eastAsia="ar-SA"/>
        </w:rPr>
      </w:pPr>
      <w:r w:rsidRPr="009409EC">
        <w:rPr>
          <w:rFonts w:eastAsia="SimSun"/>
          <w:sz w:val="28"/>
          <w:szCs w:val="28"/>
          <w:lang w:eastAsia="ar-SA"/>
        </w:rPr>
        <w:t xml:space="preserve"> Сулукского сельского поселения</w:t>
      </w:r>
    </w:p>
    <w:p w14:paraId="58CF2A4C" w14:textId="124D692E" w:rsidR="009409EC" w:rsidRDefault="00A21983" w:rsidP="00A21983">
      <w:pPr>
        <w:widowControl w:val="0"/>
        <w:suppressAutoHyphens/>
        <w:autoSpaceDE w:val="0"/>
        <w:ind w:firstLine="720"/>
        <w:jc w:val="right"/>
        <w:rPr>
          <w:rFonts w:eastAsia="SimSun"/>
          <w:sz w:val="28"/>
          <w:szCs w:val="28"/>
          <w:lang w:eastAsia="ar-SA"/>
        </w:rPr>
      </w:pPr>
      <w:r>
        <w:rPr>
          <w:rFonts w:eastAsia="SimSun"/>
          <w:sz w:val="28"/>
          <w:szCs w:val="28"/>
          <w:lang w:eastAsia="ar-SA"/>
        </w:rPr>
        <w:t>Верхнебуреинского муниципального района</w:t>
      </w:r>
    </w:p>
    <w:p w14:paraId="3EC8C4C1" w14:textId="167FE4FA" w:rsidR="009409EC" w:rsidRPr="009409EC" w:rsidRDefault="00A21983" w:rsidP="00A21983">
      <w:pPr>
        <w:widowControl w:val="0"/>
        <w:suppressAutoHyphens/>
        <w:autoSpaceDE w:val="0"/>
        <w:ind w:firstLine="720"/>
        <w:jc w:val="right"/>
        <w:rPr>
          <w:rFonts w:eastAsia="SimSun"/>
          <w:sz w:val="28"/>
          <w:szCs w:val="28"/>
          <w:lang w:eastAsia="ar-SA"/>
        </w:rPr>
      </w:pPr>
      <w:r>
        <w:rPr>
          <w:rFonts w:eastAsia="SimSun"/>
          <w:sz w:val="28"/>
          <w:szCs w:val="28"/>
          <w:lang w:eastAsia="ar-SA"/>
        </w:rPr>
        <w:t>Хабаровского края</w:t>
      </w:r>
    </w:p>
    <w:p w14:paraId="0845E2E9" w14:textId="77777777" w:rsidR="009409EC" w:rsidRPr="009409EC" w:rsidRDefault="009409EC" w:rsidP="009409EC">
      <w:pPr>
        <w:widowControl w:val="0"/>
        <w:suppressAutoHyphens/>
        <w:autoSpaceDE w:val="0"/>
        <w:ind w:firstLine="720"/>
        <w:jc w:val="both"/>
        <w:rPr>
          <w:rFonts w:eastAsia="SimSun"/>
          <w:sz w:val="28"/>
          <w:szCs w:val="28"/>
          <w:lang w:eastAsia="ar-SA"/>
        </w:rPr>
      </w:pPr>
    </w:p>
    <w:bookmarkEnd w:id="26"/>
    <w:p w14:paraId="7C1ECB86" w14:textId="77777777" w:rsidR="009409EC" w:rsidRPr="009409EC" w:rsidRDefault="009409EC" w:rsidP="009409EC">
      <w:pPr>
        <w:widowControl w:val="0"/>
        <w:suppressAutoHyphens/>
        <w:autoSpaceDE w:val="0"/>
        <w:ind w:firstLine="720"/>
        <w:jc w:val="center"/>
        <w:rPr>
          <w:rFonts w:eastAsia="SimSun"/>
          <w:bCs/>
          <w:kern w:val="1"/>
          <w:sz w:val="28"/>
          <w:szCs w:val="28"/>
          <w:lang w:eastAsia="ar-SA"/>
        </w:rPr>
      </w:pPr>
      <w:r w:rsidRPr="009409EC">
        <w:rPr>
          <w:rFonts w:eastAsia="SimSun"/>
          <w:bCs/>
          <w:kern w:val="1"/>
          <w:sz w:val="28"/>
          <w:szCs w:val="28"/>
          <w:lang w:eastAsia="ar-SA"/>
        </w:rPr>
        <w:t>Порядок</w:t>
      </w:r>
    </w:p>
    <w:p w14:paraId="4472CD70" w14:textId="3E94F5B2" w:rsidR="009409EC" w:rsidRPr="009409EC" w:rsidRDefault="009409EC" w:rsidP="009409EC">
      <w:pPr>
        <w:widowControl w:val="0"/>
        <w:suppressAutoHyphens/>
        <w:autoSpaceDE w:val="0"/>
        <w:ind w:firstLine="720"/>
        <w:jc w:val="center"/>
        <w:rPr>
          <w:rFonts w:eastAsia="SimSun"/>
          <w:bCs/>
          <w:kern w:val="1"/>
          <w:sz w:val="28"/>
          <w:szCs w:val="28"/>
          <w:lang w:eastAsia="ar-SA"/>
        </w:rPr>
      </w:pPr>
      <w:r w:rsidRPr="009409EC">
        <w:rPr>
          <w:rFonts w:eastAsia="SimSun"/>
          <w:bCs/>
          <w:kern w:val="1"/>
          <w:sz w:val="28"/>
          <w:szCs w:val="28"/>
          <w:lang w:eastAsia="ar-SA"/>
        </w:rPr>
        <w:t xml:space="preserve">действий комиссии по поступлению и выбытию активов, созданной администрацией </w:t>
      </w:r>
      <w:r>
        <w:rPr>
          <w:rFonts w:eastAsia="SimSun"/>
          <w:bCs/>
          <w:kern w:val="1"/>
          <w:sz w:val="28"/>
          <w:szCs w:val="28"/>
          <w:lang w:eastAsia="ar-SA"/>
        </w:rPr>
        <w:t xml:space="preserve">Сулукского сельского поселения Верхнебуреинского муниципального района Хабаровского края </w:t>
      </w:r>
      <w:r w:rsidRPr="009409EC">
        <w:rPr>
          <w:rFonts w:eastAsia="SimSun"/>
          <w:bCs/>
          <w:kern w:val="1"/>
          <w:sz w:val="28"/>
          <w:szCs w:val="28"/>
          <w:lang w:eastAsia="ar-SA"/>
        </w:rPr>
        <w:t>на постоянной основе, в целях подготовки решений о признании безнадежной к взысканию задолженности по платежам в бюджет Сулукского сельского поселения</w:t>
      </w:r>
      <w:r w:rsidR="00A21983" w:rsidRPr="00A21983">
        <w:rPr>
          <w:rFonts w:eastAsia="SimSun"/>
          <w:sz w:val="28"/>
          <w:szCs w:val="28"/>
          <w:lang w:eastAsia="ar-SA"/>
        </w:rPr>
        <w:t xml:space="preserve"> </w:t>
      </w:r>
      <w:r w:rsidR="00A21983">
        <w:rPr>
          <w:rFonts w:eastAsia="SimSun"/>
          <w:sz w:val="28"/>
          <w:szCs w:val="28"/>
          <w:lang w:eastAsia="ar-SA"/>
        </w:rPr>
        <w:t>Верхнебуреинского муниципального района Хабаровского края</w:t>
      </w:r>
      <w:r w:rsidRPr="009409EC">
        <w:rPr>
          <w:rFonts w:eastAsia="SimSun"/>
          <w:bCs/>
          <w:kern w:val="1"/>
          <w:sz w:val="28"/>
          <w:szCs w:val="28"/>
          <w:lang w:eastAsia="ar-SA"/>
        </w:rPr>
        <w:t xml:space="preserve">, администратором которых является администрация </w:t>
      </w:r>
      <w:bookmarkStart w:id="27" w:name="sub_100"/>
      <w:r w:rsidRPr="009409EC">
        <w:rPr>
          <w:rFonts w:eastAsia="SimSun"/>
          <w:bCs/>
          <w:kern w:val="1"/>
          <w:sz w:val="28"/>
          <w:szCs w:val="28"/>
          <w:lang w:eastAsia="ar-SA"/>
        </w:rPr>
        <w:t>Сулукского сельского поселения</w:t>
      </w:r>
      <w:r w:rsidR="00A21983" w:rsidRPr="00A21983">
        <w:rPr>
          <w:rFonts w:eastAsia="SimSun"/>
          <w:sz w:val="28"/>
          <w:szCs w:val="28"/>
          <w:lang w:eastAsia="ar-SA"/>
        </w:rPr>
        <w:t xml:space="preserve"> </w:t>
      </w:r>
      <w:r w:rsidR="00A21983">
        <w:rPr>
          <w:rFonts w:eastAsia="SimSun"/>
          <w:sz w:val="28"/>
          <w:szCs w:val="28"/>
          <w:lang w:eastAsia="ar-SA"/>
        </w:rPr>
        <w:t>Верхнебуреинского муниципального района Хабаровского края</w:t>
      </w:r>
    </w:p>
    <w:p w14:paraId="034021F9" w14:textId="77777777" w:rsidR="009409EC" w:rsidRPr="009409EC" w:rsidRDefault="009409EC" w:rsidP="009409EC">
      <w:pPr>
        <w:widowControl w:val="0"/>
        <w:suppressAutoHyphens/>
        <w:autoSpaceDE w:val="0"/>
        <w:ind w:firstLine="720"/>
        <w:jc w:val="both"/>
        <w:rPr>
          <w:rFonts w:eastAsia="SimSun"/>
          <w:b/>
          <w:bCs/>
          <w:kern w:val="1"/>
          <w:sz w:val="28"/>
          <w:szCs w:val="28"/>
          <w:lang w:eastAsia="ar-SA"/>
        </w:rPr>
      </w:pPr>
    </w:p>
    <w:p w14:paraId="6FDD6777" w14:textId="5F1B485C" w:rsidR="009409EC" w:rsidRDefault="009409EC" w:rsidP="00A21983">
      <w:pPr>
        <w:widowControl w:val="0"/>
        <w:suppressAutoHyphens/>
        <w:autoSpaceDE w:val="0"/>
        <w:ind w:firstLine="720"/>
        <w:jc w:val="center"/>
        <w:rPr>
          <w:rFonts w:eastAsia="SimSun"/>
          <w:b/>
          <w:sz w:val="28"/>
          <w:szCs w:val="28"/>
          <w:lang w:eastAsia="ar-SA"/>
        </w:rPr>
      </w:pPr>
      <w:r w:rsidRPr="009409EC">
        <w:rPr>
          <w:rFonts w:eastAsia="SimSun"/>
          <w:b/>
          <w:sz w:val="28"/>
          <w:szCs w:val="28"/>
          <w:lang w:eastAsia="ar-SA"/>
        </w:rPr>
        <w:t>1. Общие положения</w:t>
      </w:r>
      <w:bookmarkEnd w:id="27"/>
    </w:p>
    <w:p w14:paraId="34B3D680" w14:textId="77777777" w:rsidR="009409EC" w:rsidRPr="009409EC" w:rsidRDefault="009409EC" w:rsidP="00A21983">
      <w:pPr>
        <w:widowControl w:val="0"/>
        <w:suppressAutoHyphens/>
        <w:autoSpaceDE w:val="0"/>
        <w:ind w:firstLine="720"/>
        <w:jc w:val="center"/>
        <w:rPr>
          <w:rFonts w:eastAsia="SimSun"/>
          <w:sz w:val="28"/>
          <w:szCs w:val="28"/>
          <w:lang w:eastAsia="ar-SA"/>
        </w:rPr>
      </w:pPr>
    </w:p>
    <w:p w14:paraId="1BD745AE" w14:textId="4AB6C76B" w:rsidR="009409EC" w:rsidRPr="009409EC" w:rsidRDefault="009409EC" w:rsidP="009409EC">
      <w:pPr>
        <w:widowControl w:val="0"/>
        <w:suppressAutoHyphens/>
        <w:autoSpaceDE w:val="0"/>
        <w:ind w:firstLine="720"/>
        <w:jc w:val="both"/>
        <w:rPr>
          <w:rFonts w:eastAsia="SimSun"/>
          <w:sz w:val="28"/>
          <w:szCs w:val="28"/>
          <w:lang w:eastAsia="ar-SA"/>
        </w:rPr>
      </w:pPr>
      <w:bookmarkStart w:id="28" w:name="sub_11"/>
      <w:r w:rsidRPr="009409EC">
        <w:rPr>
          <w:rFonts w:eastAsia="SimSun"/>
          <w:sz w:val="28"/>
          <w:szCs w:val="28"/>
          <w:lang w:eastAsia="ar-SA"/>
        </w:rPr>
        <w:t xml:space="preserve">1.1. Настоящий Порядок устанавливает правила деятельности комиссии по поступлению и выбытию активов, созданной администрацией </w:t>
      </w:r>
      <w:r>
        <w:rPr>
          <w:rFonts w:eastAsia="SimSun"/>
          <w:bCs/>
          <w:sz w:val="28"/>
          <w:szCs w:val="28"/>
          <w:lang w:eastAsia="ar-SA"/>
        </w:rPr>
        <w:t xml:space="preserve">Сулукского сельского поселения Верхнебуреинского муниципального района Хабаровского края </w:t>
      </w:r>
      <w:r w:rsidRPr="009409EC">
        <w:rPr>
          <w:rFonts w:eastAsia="SimSun"/>
          <w:sz w:val="28"/>
          <w:szCs w:val="28"/>
          <w:lang w:eastAsia="ar-SA"/>
        </w:rPr>
        <w:t>на постоянной основе, в целях подготовки решений о признании безнадежной к взысканию задолженности по платежам в бюджет Сулукского сельского поселения</w:t>
      </w:r>
      <w:r w:rsidR="00A21983" w:rsidRPr="00A21983">
        <w:rPr>
          <w:rFonts w:eastAsia="SimSun"/>
          <w:sz w:val="28"/>
          <w:szCs w:val="28"/>
          <w:lang w:eastAsia="ar-SA"/>
        </w:rPr>
        <w:t xml:space="preserve"> </w:t>
      </w:r>
      <w:r w:rsidR="00A21983">
        <w:rPr>
          <w:rFonts w:eastAsia="SimSun"/>
          <w:sz w:val="28"/>
          <w:szCs w:val="28"/>
          <w:lang w:eastAsia="ar-SA"/>
        </w:rPr>
        <w:t>Верхнебуреинского муниципального района Хабаровского края</w:t>
      </w:r>
      <w:r w:rsidRPr="009409EC">
        <w:rPr>
          <w:rFonts w:eastAsia="SimSun"/>
          <w:sz w:val="28"/>
          <w:szCs w:val="28"/>
          <w:lang w:eastAsia="ar-SA"/>
        </w:rPr>
        <w:t xml:space="preserve">, администратором которых является администрация </w:t>
      </w:r>
      <w:r>
        <w:rPr>
          <w:rFonts w:eastAsia="SimSun"/>
          <w:bCs/>
          <w:sz w:val="28"/>
          <w:szCs w:val="28"/>
          <w:lang w:eastAsia="ar-SA"/>
        </w:rPr>
        <w:t xml:space="preserve">Сулукского сельского поселения Верхнебуреинского муниципального района Хабаровского края </w:t>
      </w:r>
      <w:r w:rsidRPr="009409EC">
        <w:rPr>
          <w:rFonts w:eastAsia="SimSun"/>
          <w:sz w:val="28"/>
          <w:szCs w:val="28"/>
          <w:lang w:eastAsia="ar-SA"/>
        </w:rPr>
        <w:t>(далее - Комиссия).</w:t>
      </w:r>
    </w:p>
    <w:p w14:paraId="2C98EB05" w14:textId="33002041" w:rsidR="009409EC" w:rsidRPr="009409EC" w:rsidRDefault="009409EC" w:rsidP="009409EC">
      <w:pPr>
        <w:widowControl w:val="0"/>
        <w:suppressAutoHyphens/>
        <w:autoSpaceDE w:val="0"/>
        <w:ind w:firstLine="720"/>
        <w:jc w:val="both"/>
        <w:rPr>
          <w:rFonts w:eastAsia="SimSun"/>
          <w:sz w:val="28"/>
          <w:szCs w:val="28"/>
          <w:lang w:eastAsia="ar-SA"/>
        </w:rPr>
      </w:pPr>
      <w:bookmarkStart w:id="29" w:name="sub_12"/>
      <w:bookmarkEnd w:id="28"/>
      <w:r w:rsidRPr="009409EC">
        <w:rPr>
          <w:rFonts w:eastAsia="SimSun"/>
          <w:sz w:val="28"/>
          <w:szCs w:val="28"/>
          <w:lang w:eastAsia="ar-SA"/>
        </w:rPr>
        <w:t xml:space="preserve">1.2. Комиссия в своей деятельности руководствуется </w:t>
      </w:r>
      <w:r w:rsidR="00023449" w:rsidRPr="009409EC">
        <w:rPr>
          <w:rFonts w:eastAsia="SimSun"/>
          <w:color w:val="106BBE"/>
          <w:sz w:val="28"/>
          <w:szCs w:val="28"/>
          <w:lang w:eastAsia="ar-SA"/>
        </w:rPr>
        <w:t>Конституцией</w:t>
      </w:r>
      <w:r w:rsidRPr="009409EC">
        <w:rPr>
          <w:rFonts w:eastAsia="SimSun"/>
          <w:sz w:val="28"/>
          <w:szCs w:val="28"/>
          <w:lang w:eastAsia="ar-SA"/>
        </w:rPr>
        <w:t xml:space="preserve"> Российской Федерации, федеральными законами и иными нормативными правовыми актами Российской Федерации, а также настоящим Порядком </w:t>
      </w:r>
      <w:r w:rsidR="00A21983" w:rsidRPr="009409EC">
        <w:rPr>
          <w:rFonts w:eastAsia="SimSun"/>
          <w:sz w:val="28"/>
          <w:szCs w:val="28"/>
          <w:lang w:eastAsia="ar-SA"/>
        </w:rPr>
        <w:t>и порядком</w:t>
      </w:r>
      <w:r w:rsidRPr="009409EC">
        <w:rPr>
          <w:rFonts w:eastAsia="SimSun"/>
          <w:sz w:val="28"/>
          <w:szCs w:val="28"/>
          <w:lang w:eastAsia="ar-SA"/>
        </w:rPr>
        <w:t xml:space="preserve"> признания безнадежной к взысканию задолженности по платежам в бюджет </w:t>
      </w:r>
      <w:bookmarkEnd w:id="29"/>
      <w:r w:rsidRPr="009409EC">
        <w:rPr>
          <w:rFonts w:eastAsia="SimSun"/>
          <w:sz w:val="28"/>
          <w:szCs w:val="28"/>
          <w:lang w:eastAsia="ar-SA"/>
        </w:rPr>
        <w:t>Сулукского сельского поселения</w:t>
      </w:r>
      <w:r w:rsidR="00A21983" w:rsidRPr="00A21983">
        <w:rPr>
          <w:rFonts w:eastAsia="SimSun"/>
          <w:sz w:val="28"/>
          <w:szCs w:val="28"/>
          <w:lang w:eastAsia="ar-SA"/>
        </w:rPr>
        <w:t xml:space="preserve"> </w:t>
      </w:r>
      <w:r w:rsidR="00A21983">
        <w:rPr>
          <w:rFonts w:eastAsia="SimSun"/>
          <w:sz w:val="28"/>
          <w:szCs w:val="28"/>
          <w:lang w:eastAsia="ar-SA"/>
        </w:rPr>
        <w:t>Верхнебуреинского муниципального района Хабаровского края</w:t>
      </w:r>
      <w:r w:rsidR="00A21983">
        <w:rPr>
          <w:rFonts w:eastAsia="SimSun"/>
          <w:sz w:val="28"/>
          <w:szCs w:val="28"/>
          <w:lang w:eastAsia="ar-SA"/>
        </w:rPr>
        <w:t>.</w:t>
      </w:r>
    </w:p>
    <w:p w14:paraId="017CEB3F"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xml:space="preserve"> </w:t>
      </w:r>
    </w:p>
    <w:p w14:paraId="0F5F3544" w14:textId="7238C79C" w:rsidR="009409EC" w:rsidRDefault="009409EC" w:rsidP="00A21983">
      <w:pPr>
        <w:widowControl w:val="0"/>
        <w:suppressAutoHyphens/>
        <w:autoSpaceDE w:val="0"/>
        <w:ind w:firstLine="720"/>
        <w:jc w:val="center"/>
        <w:rPr>
          <w:rFonts w:eastAsia="SimSun"/>
          <w:b/>
          <w:sz w:val="28"/>
          <w:szCs w:val="28"/>
          <w:lang w:eastAsia="ar-SA"/>
        </w:rPr>
      </w:pPr>
      <w:bookmarkStart w:id="30" w:name="sub_200"/>
      <w:r w:rsidRPr="009409EC">
        <w:rPr>
          <w:rFonts w:eastAsia="SimSun"/>
          <w:b/>
          <w:sz w:val="28"/>
          <w:szCs w:val="28"/>
          <w:lang w:eastAsia="ar-SA"/>
        </w:rPr>
        <w:t>2. Основные задачи комиссии</w:t>
      </w:r>
    </w:p>
    <w:p w14:paraId="074EA715" w14:textId="77777777" w:rsidR="009409EC" w:rsidRPr="009409EC" w:rsidRDefault="009409EC" w:rsidP="00A21983">
      <w:pPr>
        <w:widowControl w:val="0"/>
        <w:suppressAutoHyphens/>
        <w:autoSpaceDE w:val="0"/>
        <w:ind w:firstLine="720"/>
        <w:jc w:val="center"/>
        <w:rPr>
          <w:rFonts w:eastAsia="SimSun"/>
          <w:sz w:val="28"/>
          <w:szCs w:val="28"/>
          <w:lang w:eastAsia="ar-SA"/>
        </w:rPr>
      </w:pPr>
    </w:p>
    <w:bookmarkEnd w:id="30"/>
    <w:p w14:paraId="76A3C659"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Основными задачами комиссии для целей настоящего порядка являются:</w:t>
      </w:r>
    </w:p>
    <w:p w14:paraId="03FD4E17"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31" w:name="sub_21"/>
      <w:r w:rsidRPr="009409EC">
        <w:rPr>
          <w:rFonts w:eastAsia="SimSun"/>
          <w:sz w:val="28"/>
          <w:szCs w:val="28"/>
          <w:lang w:eastAsia="ar-SA"/>
        </w:rPr>
        <w:t>2.1. Рассмотрение, проверка и анализ документов, представленных в соответствии с Порядком признания безнадежной к взысканию задолженности по платежам в бюджет;</w:t>
      </w:r>
    </w:p>
    <w:p w14:paraId="27A98D11"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32" w:name="sub_22"/>
      <w:bookmarkEnd w:id="31"/>
      <w:r w:rsidRPr="009409EC">
        <w:rPr>
          <w:rFonts w:eastAsia="SimSun"/>
          <w:sz w:val="28"/>
          <w:szCs w:val="28"/>
          <w:lang w:eastAsia="ar-SA"/>
        </w:rPr>
        <w:lastRenderedPageBreak/>
        <w:t>2.2. Оценка обоснованности признания безнадежной к взысканию задолженности;</w:t>
      </w:r>
    </w:p>
    <w:p w14:paraId="2E958E4F"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33" w:name="sub_23"/>
      <w:bookmarkEnd w:id="32"/>
      <w:r w:rsidRPr="009409EC">
        <w:rPr>
          <w:rFonts w:eastAsia="SimSun"/>
          <w:sz w:val="28"/>
          <w:szCs w:val="28"/>
          <w:lang w:eastAsia="ar-SA"/>
        </w:rPr>
        <w:t>2.3. Принятие одного из следующих решений по результатам рассмотрения вопроса о признании задолженности безнадежной к взысканию:</w:t>
      </w:r>
    </w:p>
    <w:bookmarkEnd w:id="33"/>
    <w:p w14:paraId="3A812AF7"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а) признать задолженность по платежам в бюджет безнадежной к взысканию;</w:t>
      </w:r>
    </w:p>
    <w:p w14:paraId="085A1D66"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б) отказать в признании задолженности по платежам в местный бюджет безнадежной к взысканию. Данное решение не препятствует повторному рассмотрению вопроса о возможности признания задолженности по платежам в бюджет безнадежной к взысканию.</w:t>
      </w:r>
    </w:p>
    <w:p w14:paraId="04269977" w14:textId="52D302F3"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xml:space="preserve">2.4. Иные решения, кроме указанных в пункте 2.3 настоящего Порядка, включая решения по вопросам поступления и выбытия нефинансовых активов, Комиссия принимает на основании положений, закрепленных Учетной политикой администрации </w:t>
      </w:r>
      <w:r w:rsidRPr="009409EC">
        <w:rPr>
          <w:rFonts w:eastAsia="SimSun"/>
          <w:bCs/>
          <w:sz w:val="28"/>
          <w:szCs w:val="28"/>
          <w:lang w:eastAsia="ar-SA"/>
        </w:rPr>
        <w:t>Сулукского сельского поселения</w:t>
      </w:r>
      <w:r w:rsidR="00A21983" w:rsidRPr="00A21983">
        <w:rPr>
          <w:rFonts w:eastAsia="SimSun"/>
          <w:sz w:val="28"/>
          <w:szCs w:val="28"/>
          <w:lang w:eastAsia="ar-SA"/>
        </w:rPr>
        <w:t xml:space="preserve"> </w:t>
      </w:r>
      <w:r w:rsidR="00A21983">
        <w:rPr>
          <w:rFonts w:eastAsia="SimSun"/>
          <w:sz w:val="28"/>
          <w:szCs w:val="28"/>
          <w:lang w:eastAsia="ar-SA"/>
        </w:rPr>
        <w:t>Верхнебуреинского муниципального района Хабаровского края</w:t>
      </w:r>
      <w:r w:rsidRPr="009409EC">
        <w:rPr>
          <w:rFonts w:eastAsia="SimSun"/>
          <w:sz w:val="28"/>
          <w:szCs w:val="28"/>
          <w:lang w:eastAsia="ar-SA"/>
        </w:rPr>
        <w:t>.</w:t>
      </w:r>
    </w:p>
    <w:p w14:paraId="57DA21AD" w14:textId="77777777" w:rsidR="009409EC" w:rsidRPr="009409EC" w:rsidRDefault="009409EC" w:rsidP="009409EC">
      <w:pPr>
        <w:widowControl w:val="0"/>
        <w:suppressAutoHyphens/>
        <w:autoSpaceDE w:val="0"/>
        <w:ind w:firstLine="720"/>
        <w:jc w:val="both"/>
        <w:rPr>
          <w:rFonts w:eastAsia="SimSun"/>
          <w:sz w:val="28"/>
          <w:szCs w:val="28"/>
          <w:lang w:eastAsia="ar-SA"/>
        </w:rPr>
      </w:pPr>
    </w:p>
    <w:p w14:paraId="5FA36D31" w14:textId="05D1F8E8" w:rsidR="009409EC" w:rsidRDefault="009409EC" w:rsidP="00A21983">
      <w:pPr>
        <w:widowControl w:val="0"/>
        <w:suppressAutoHyphens/>
        <w:autoSpaceDE w:val="0"/>
        <w:ind w:firstLine="720"/>
        <w:jc w:val="center"/>
        <w:rPr>
          <w:rFonts w:eastAsia="SimSun"/>
          <w:b/>
          <w:sz w:val="28"/>
          <w:szCs w:val="28"/>
          <w:lang w:eastAsia="ar-SA"/>
        </w:rPr>
      </w:pPr>
      <w:bookmarkStart w:id="34" w:name="sub_300"/>
      <w:r w:rsidRPr="009409EC">
        <w:rPr>
          <w:rFonts w:eastAsia="SimSun"/>
          <w:b/>
          <w:sz w:val="28"/>
          <w:szCs w:val="28"/>
          <w:lang w:eastAsia="ar-SA"/>
        </w:rPr>
        <w:t>3. Права комиссии</w:t>
      </w:r>
      <w:bookmarkEnd w:id="34"/>
    </w:p>
    <w:p w14:paraId="63468484" w14:textId="77777777" w:rsidR="009409EC" w:rsidRPr="009409EC" w:rsidRDefault="009409EC" w:rsidP="00A21983">
      <w:pPr>
        <w:widowControl w:val="0"/>
        <w:suppressAutoHyphens/>
        <w:autoSpaceDE w:val="0"/>
        <w:ind w:firstLine="720"/>
        <w:jc w:val="center"/>
        <w:rPr>
          <w:rFonts w:eastAsia="SimSun"/>
          <w:sz w:val="28"/>
          <w:szCs w:val="28"/>
          <w:lang w:eastAsia="ar-SA"/>
        </w:rPr>
      </w:pPr>
    </w:p>
    <w:p w14:paraId="1BA0D2E2"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Комиссия, в целях принятия решения по результатам рассмотрения вопроса о признании задолженности безнадежной к взысканию, имеет право:</w:t>
      </w:r>
    </w:p>
    <w:p w14:paraId="03C6F907"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3.1. Запрашивать информацию у администраторов доходов и плательщиков;</w:t>
      </w:r>
    </w:p>
    <w:p w14:paraId="034C3B9E"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3.2. Заслушивать представителей плательщиков.</w:t>
      </w:r>
    </w:p>
    <w:p w14:paraId="1E97C71C" w14:textId="77777777" w:rsidR="009409EC" w:rsidRPr="009409EC" w:rsidRDefault="009409EC" w:rsidP="009409EC">
      <w:pPr>
        <w:widowControl w:val="0"/>
        <w:suppressAutoHyphens/>
        <w:autoSpaceDE w:val="0"/>
        <w:ind w:firstLine="720"/>
        <w:jc w:val="both"/>
        <w:rPr>
          <w:rFonts w:eastAsia="SimSun"/>
          <w:b/>
          <w:sz w:val="28"/>
          <w:szCs w:val="28"/>
          <w:lang w:eastAsia="ar-SA"/>
        </w:rPr>
      </w:pPr>
    </w:p>
    <w:p w14:paraId="0170D58C" w14:textId="0D0C9BFA" w:rsidR="009409EC" w:rsidRDefault="009409EC" w:rsidP="00A21983">
      <w:pPr>
        <w:widowControl w:val="0"/>
        <w:suppressAutoHyphens/>
        <w:autoSpaceDE w:val="0"/>
        <w:ind w:firstLine="720"/>
        <w:jc w:val="center"/>
        <w:rPr>
          <w:rFonts w:eastAsia="SimSun"/>
          <w:b/>
          <w:sz w:val="28"/>
          <w:szCs w:val="28"/>
          <w:lang w:eastAsia="ar-SA"/>
        </w:rPr>
      </w:pPr>
      <w:bookmarkStart w:id="35" w:name="sub_400"/>
      <w:r w:rsidRPr="009409EC">
        <w:rPr>
          <w:rFonts w:eastAsia="SimSun"/>
          <w:b/>
          <w:sz w:val="28"/>
          <w:szCs w:val="28"/>
          <w:lang w:eastAsia="ar-SA"/>
        </w:rPr>
        <w:t>4. Организация работы комиссии</w:t>
      </w:r>
      <w:bookmarkEnd w:id="35"/>
    </w:p>
    <w:p w14:paraId="37C888BB" w14:textId="77777777" w:rsidR="009409EC" w:rsidRPr="009409EC" w:rsidRDefault="009409EC" w:rsidP="00A21983">
      <w:pPr>
        <w:widowControl w:val="0"/>
        <w:suppressAutoHyphens/>
        <w:autoSpaceDE w:val="0"/>
        <w:ind w:firstLine="720"/>
        <w:jc w:val="center"/>
        <w:rPr>
          <w:rFonts w:eastAsia="SimSun"/>
          <w:sz w:val="28"/>
          <w:szCs w:val="28"/>
          <w:lang w:eastAsia="ar-SA"/>
        </w:rPr>
      </w:pPr>
    </w:p>
    <w:p w14:paraId="60BD1B8C"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36" w:name="sub_41"/>
      <w:r w:rsidRPr="009409EC">
        <w:rPr>
          <w:rFonts w:eastAsia="SimSun"/>
          <w:sz w:val="28"/>
          <w:szCs w:val="28"/>
          <w:lang w:eastAsia="ar-SA"/>
        </w:rPr>
        <w:t>4.1. Заседания комиссии проводятся по мере необходимости. Дату, время и место проведения заседания комиссии определяет ее председатель либо лицо, исполняющее его обязанности.</w:t>
      </w:r>
    </w:p>
    <w:p w14:paraId="51D6B2D6"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37" w:name="sub_42"/>
      <w:bookmarkEnd w:id="36"/>
      <w:r w:rsidRPr="009409EC">
        <w:rPr>
          <w:rFonts w:eastAsia="SimSun"/>
          <w:sz w:val="28"/>
          <w:szCs w:val="28"/>
          <w:lang w:eastAsia="ar-SA"/>
        </w:rPr>
        <w:t>4.2. Заседания комиссии проводятся председателем комиссии или лицом, исполняющим его обязанности, и оформляются протоколом, который подписывается председателем комиссии или лицом, исполняющим его обязанности, и секретарем комиссии.</w:t>
      </w:r>
    </w:p>
    <w:p w14:paraId="34978D0A"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В протоколе фиксируются:</w:t>
      </w:r>
    </w:p>
    <w:p w14:paraId="350A958B"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повестка заседания;</w:t>
      </w:r>
    </w:p>
    <w:p w14:paraId="7217D853"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дата (период) заседания комиссии;</w:t>
      </w:r>
    </w:p>
    <w:p w14:paraId="17D2D866"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ФИО и должности присутствующих на заседании членов комиссии;</w:t>
      </w:r>
    </w:p>
    <w:p w14:paraId="0EC4786E"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достижение кворума присутствия;</w:t>
      </w:r>
    </w:p>
    <w:p w14:paraId="224CD05B" w14:textId="77777777"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принятые на заседании решения.</w:t>
      </w:r>
    </w:p>
    <w:p w14:paraId="77E1F5F7"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38" w:name="sub_43"/>
      <w:bookmarkEnd w:id="37"/>
      <w:r w:rsidRPr="009409EC">
        <w:rPr>
          <w:rFonts w:eastAsia="SimSun"/>
          <w:sz w:val="28"/>
          <w:szCs w:val="28"/>
          <w:lang w:eastAsia="ar-SA"/>
        </w:rPr>
        <w:t>4.3. Заседание комиссии является правомочным, если на нем присутствует более половины членов комиссии.</w:t>
      </w:r>
    </w:p>
    <w:p w14:paraId="32A60CCD" w14:textId="77777777" w:rsidR="009409EC" w:rsidRPr="009409EC" w:rsidRDefault="009409EC" w:rsidP="009409EC">
      <w:pPr>
        <w:widowControl w:val="0"/>
        <w:suppressAutoHyphens/>
        <w:autoSpaceDE w:val="0"/>
        <w:ind w:firstLine="720"/>
        <w:jc w:val="both"/>
        <w:rPr>
          <w:rFonts w:eastAsia="SimSun"/>
          <w:sz w:val="28"/>
          <w:szCs w:val="28"/>
          <w:lang w:eastAsia="ar-SA"/>
        </w:rPr>
      </w:pPr>
      <w:bookmarkStart w:id="39" w:name="sub_44"/>
      <w:bookmarkEnd w:id="38"/>
      <w:r w:rsidRPr="009409EC">
        <w:rPr>
          <w:rFonts w:eastAsia="SimSun"/>
          <w:sz w:val="28"/>
          <w:szCs w:val="28"/>
          <w:lang w:eastAsia="ar-SA"/>
        </w:rPr>
        <w:t xml:space="preserve">4.4. </w:t>
      </w:r>
      <w:bookmarkStart w:id="40" w:name="sub_45"/>
      <w:bookmarkEnd w:id="39"/>
      <w:r w:rsidRPr="009409EC">
        <w:rPr>
          <w:rFonts w:eastAsia="SimSun"/>
          <w:sz w:val="28"/>
          <w:szCs w:val="28"/>
          <w:lang w:eastAsia="ar-SA"/>
        </w:rPr>
        <w:t xml:space="preserve">Проект решения о признании задолженности безнадежной к взысканию и проект решения об отказе в признании задолженности безнадежной к взысканию разрабатывается на основании мнения членов </w:t>
      </w:r>
      <w:r w:rsidRPr="009409EC">
        <w:rPr>
          <w:rFonts w:eastAsia="SimSun"/>
          <w:sz w:val="28"/>
          <w:szCs w:val="28"/>
          <w:lang w:eastAsia="ar-SA"/>
        </w:rPr>
        <w:lastRenderedPageBreak/>
        <w:t>комиссии, выраженного путем открытого голосования простым большинством голосов от числа членов комиссии, присутствующих на ее заседании. При равенстве голосов решающим считается голос председателя комиссии.</w:t>
      </w:r>
    </w:p>
    <w:p w14:paraId="2745E8EB" w14:textId="1D0CD5DA"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xml:space="preserve">4.5. Проект решения комиссии о признании задолженности безнадежной к взысканию подписывается всеми членами комиссии, присутствовавшими </w:t>
      </w:r>
      <w:r w:rsidR="00A21983" w:rsidRPr="009409EC">
        <w:rPr>
          <w:rFonts w:eastAsia="SimSun"/>
          <w:sz w:val="28"/>
          <w:szCs w:val="28"/>
          <w:lang w:eastAsia="ar-SA"/>
        </w:rPr>
        <w:t>на ее заседании,</w:t>
      </w:r>
      <w:r w:rsidRPr="009409EC">
        <w:rPr>
          <w:rFonts w:eastAsia="SimSun"/>
          <w:sz w:val="28"/>
          <w:szCs w:val="28"/>
          <w:lang w:eastAsia="ar-SA"/>
        </w:rPr>
        <w:t xml:space="preserve"> и утверждается руководителем администратора доходов в порядке и в сроки, установленные Порядком признания безнадежной к взысканию задолженности по платежам в бюджет Сулукского сельского поселения</w:t>
      </w:r>
      <w:r w:rsidR="00A21983" w:rsidRPr="00A21983">
        <w:rPr>
          <w:rFonts w:eastAsia="SimSun"/>
          <w:sz w:val="28"/>
          <w:szCs w:val="28"/>
          <w:lang w:eastAsia="ar-SA"/>
        </w:rPr>
        <w:t xml:space="preserve"> </w:t>
      </w:r>
      <w:r w:rsidR="00A21983">
        <w:rPr>
          <w:rFonts w:eastAsia="SimSun"/>
          <w:sz w:val="28"/>
          <w:szCs w:val="28"/>
          <w:lang w:eastAsia="ar-SA"/>
        </w:rPr>
        <w:t>Верхнебуреинского муниципального района Хабаровского края</w:t>
      </w:r>
      <w:r w:rsidRPr="009409EC">
        <w:rPr>
          <w:rFonts w:eastAsia="SimSun"/>
          <w:sz w:val="28"/>
          <w:szCs w:val="28"/>
          <w:lang w:eastAsia="ar-SA"/>
        </w:rPr>
        <w:t>.</w:t>
      </w:r>
    </w:p>
    <w:p w14:paraId="40054E0C" w14:textId="6E92E57C" w:rsidR="009409EC" w:rsidRPr="009409EC" w:rsidRDefault="009409EC" w:rsidP="009409EC">
      <w:pPr>
        <w:widowControl w:val="0"/>
        <w:suppressAutoHyphens/>
        <w:autoSpaceDE w:val="0"/>
        <w:ind w:firstLine="720"/>
        <w:jc w:val="both"/>
        <w:rPr>
          <w:rFonts w:eastAsia="SimSun"/>
          <w:sz w:val="28"/>
          <w:szCs w:val="28"/>
          <w:lang w:eastAsia="ar-SA"/>
        </w:rPr>
      </w:pPr>
      <w:r w:rsidRPr="009409EC">
        <w:rPr>
          <w:rFonts w:eastAsia="SimSun"/>
          <w:sz w:val="28"/>
          <w:szCs w:val="28"/>
          <w:lang w:eastAsia="ar-SA"/>
        </w:rPr>
        <w:t xml:space="preserve">Проект решения комиссии об отказе в признании задолженности безнадежной к взысканию подписывается всеми членами комиссии, присутствовавшими </w:t>
      </w:r>
      <w:r w:rsidR="00A21983" w:rsidRPr="009409EC">
        <w:rPr>
          <w:rFonts w:eastAsia="SimSun"/>
          <w:sz w:val="28"/>
          <w:szCs w:val="28"/>
          <w:lang w:eastAsia="ar-SA"/>
        </w:rPr>
        <w:t>на ее заседании,</w:t>
      </w:r>
      <w:r w:rsidRPr="009409EC">
        <w:rPr>
          <w:rFonts w:eastAsia="SimSun"/>
          <w:sz w:val="28"/>
          <w:szCs w:val="28"/>
          <w:lang w:eastAsia="ar-SA"/>
        </w:rPr>
        <w:t xml:space="preserve"> и направляется руководителю администратора доходов в порядке и в сроки, установленные Порядком признания безнадежной к взысканию задолженности по платежам в бюджет Сулукского сельского поселения</w:t>
      </w:r>
      <w:r w:rsidR="00A21983" w:rsidRPr="00A21983">
        <w:rPr>
          <w:rFonts w:eastAsia="SimSun"/>
          <w:sz w:val="28"/>
          <w:szCs w:val="28"/>
          <w:lang w:eastAsia="ar-SA"/>
        </w:rPr>
        <w:t xml:space="preserve"> </w:t>
      </w:r>
      <w:r w:rsidR="00A21983">
        <w:rPr>
          <w:rFonts w:eastAsia="SimSun"/>
          <w:sz w:val="28"/>
          <w:szCs w:val="28"/>
          <w:lang w:eastAsia="ar-SA"/>
        </w:rPr>
        <w:t>Верхнебуреинского муниципального района Хабаровского края</w:t>
      </w:r>
      <w:r w:rsidRPr="009409EC">
        <w:rPr>
          <w:rFonts w:eastAsia="SimSun"/>
          <w:sz w:val="28"/>
          <w:szCs w:val="28"/>
          <w:lang w:eastAsia="ar-SA"/>
        </w:rPr>
        <w:t>.</w:t>
      </w:r>
      <w:bookmarkEnd w:id="40"/>
    </w:p>
    <w:p w14:paraId="021777FA" w14:textId="77777777" w:rsidR="00985B48" w:rsidRPr="00B45B3B" w:rsidRDefault="00985B48" w:rsidP="00C51725">
      <w:pPr>
        <w:spacing w:after="160"/>
        <w:rPr>
          <w:sz w:val="28"/>
          <w:szCs w:val="28"/>
        </w:rPr>
      </w:pPr>
    </w:p>
    <w:sectPr w:rsidR="00985B48" w:rsidRPr="00B45B3B" w:rsidSect="00226966">
      <w:headerReference w:type="default" r:id="rId11"/>
      <w:footerReference w:type="default" r:id="rId12"/>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634486" w14:textId="77777777" w:rsidR="00023449" w:rsidRDefault="00023449" w:rsidP="00E84CF1">
      <w:r>
        <w:separator/>
      </w:r>
    </w:p>
  </w:endnote>
  <w:endnote w:type="continuationSeparator" w:id="0">
    <w:p w14:paraId="238D6829" w14:textId="77777777" w:rsidR="00023449" w:rsidRDefault="00023449" w:rsidP="00E84C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EC1006" w14:textId="77777777" w:rsidR="00E9347D" w:rsidRDefault="00023449">
    <w:pPr>
      <w:pStyle w:val="aa"/>
      <w:jc w:val="center"/>
    </w:pPr>
  </w:p>
  <w:p w14:paraId="652FB149" w14:textId="77777777" w:rsidR="00E9347D" w:rsidRDefault="00023449">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C6B31D" w14:textId="77777777" w:rsidR="00023449" w:rsidRDefault="00023449" w:rsidP="00E84CF1">
      <w:r>
        <w:separator/>
      </w:r>
    </w:p>
  </w:footnote>
  <w:footnote w:type="continuationSeparator" w:id="0">
    <w:p w14:paraId="2C10362A" w14:textId="77777777" w:rsidR="00023449" w:rsidRDefault="00023449" w:rsidP="00E84C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37041270"/>
      <w:docPartObj>
        <w:docPartGallery w:val="Page Numbers (Top of Page)"/>
        <w:docPartUnique/>
      </w:docPartObj>
    </w:sdtPr>
    <w:sdtEndPr/>
    <w:sdtContent>
      <w:p w14:paraId="008B31F1" w14:textId="77777777" w:rsidR="00E9347D" w:rsidRDefault="00C339A0">
        <w:pPr>
          <w:pStyle w:val="a8"/>
          <w:jc w:val="center"/>
        </w:pPr>
        <w:r>
          <w:fldChar w:fldCharType="begin"/>
        </w:r>
        <w:r>
          <w:instrText>PAGE   \* MERGEFORMAT</w:instrText>
        </w:r>
        <w:r>
          <w:fldChar w:fldCharType="separate"/>
        </w:r>
        <w:r>
          <w:rPr>
            <w:noProof/>
          </w:rPr>
          <w:t>21</w:t>
        </w:r>
        <w:r>
          <w:fldChar w:fldCharType="end"/>
        </w:r>
      </w:p>
    </w:sdtContent>
  </w:sdt>
  <w:p w14:paraId="77079675" w14:textId="77777777" w:rsidR="00E9347D" w:rsidRDefault="00023449">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69E121D"/>
    <w:multiLevelType w:val="hybridMultilevel"/>
    <w:tmpl w:val="EF6246B0"/>
    <w:lvl w:ilvl="0" w:tplc="FB6CFB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929"/>
    <w:rsid w:val="00023449"/>
    <w:rsid w:val="000A5953"/>
    <w:rsid w:val="000C5249"/>
    <w:rsid w:val="000F2F26"/>
    <w:rsid w:val="00125FAE"/>
    <w:rsid w:val="001544AF"/>
    <w:rsid w:val="001919CD"/>
    <w:rsid w:val="00193CF4"/>
    <w:rsid w:val="00226966"/>
    <w:rsid w:val="0024574D"/>
    <w:rsid w:val="002571FD"/>
    <w:rsid w:val="0030594D"/>
    <w:rsid w:val="00397BA0"/>
    <w:rsid w:val="004D4BE6"/>
    <w:rsid w:val="004D64FA"/>
    <w:rsid w:val="004E1F3F"/>
    <w:rsid w:val="006553F5"/>
    <w:rsid w:val="006F57FD"/>
    <w:rsid w:val="007E00E3"/>
    <w:rsid w:val="00861929"/>
    <w:rsid w:val="008E760E"/>
    <w:rsid w:val="009409EC"/>
    <w:rsid w:val="00947B37"/>
    <w:rsid w:val="00980BBB"/>
    <w:rsid w:val="00985B48"/>
    <w:rsid w:val="009B2190"/>
    <w:rsid w:val="009B6A61"/>
    <w:rsid w:val="00A21983"/>
    <w:rsid w:val="00A44626"/>
    <w:rsid w:val="00A62CD7"/>
    <w:rsid w:val="00AA0CDD"/>
    <w:rsid w:val="00AF5AB4"/>
    <w:rsid w:val="00B45B3B"/>
    <w:rsid w:val="00BE7FE6"/>
    <w:rsid w:val="00C20A46"/>
    <w:rsid w:val="00C339A0"/>
    <w:rsid w:val="00C51725"/>
    <w:rsid w:val="00C76CE1"/>
    <w:rsid w:val="00D0731B"/>
    <w:rsid w:val="00D4204A"/>
    <w:rsid w:val="00E1794B"/>
    <w:rsid w:val="00E203C7"/>
    <w:rsid w:val="00E803A3"/>
    <w:rsid w:val="00E84CF1"/>
    <w:rsid w:val="00EE117C"/>
    <w:rsid w:val="00FA3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14EC6"/>
  <w15:chartTrackingRefBased/>
  <w15:docId w15:val="{06EDD0D0-42F2-4889-B086-484C55B1A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2198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6F57FD"/>
    <w:pPr>
      <w:widowControl w:val="0"/>
      <w:autoSpaceDE w:val="0"/>
      <w:autoSpaceDN w:val="0"/>
      <w:adjustRightInd w:val="0"/>
      <w:spacing w:before="108" w:after="108"/>
      <w:jc w:val="center"/>
      <w:outlineLvl w:val="0"/>
    </w:pPr>
    <w:rPr>
      <w:rFonts w:ascii="Times New Roman CYR" w:hAnsi="Times New Roman CYR" w:cs="Times New Roman CY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E84CF1"/>
    <w:rPr>
      <w:color w:val="0563C1" w:themeColor="hyperlink"/>
      <w:u w:val="single"/>
    </w:rPr>
  </w:style>
  <w:style w:type="character" w:customStyle="1" w:styleId="11">
    <w:name w:val="Неразрешенное упоминание1"/>
    <w:basedOn w:val="a0"/>
    <w:uiPriority w:val="99"/>
    <w:semiHidden/>
    <w:unhideWhenUsed/>
    <w:rsid w:val="00E84CF1"/>
    <w:rPr>
      <w:color w:val="605E5C"/>
      <w:shd w:val="clear" w:color="auto" w:fill="E1DFDD"/>
    </w:rPr>
  </w:style>
  <w:style w:type="paragraph" w:styleId="a4">
    <w:name w:val="footnote text"/>
    <w:basedOn w:val="a"/>
    <w:link w:val="a5"/>
    <w:uiPriority w:val="99"/>
    <w:semiHidden/>
    <w:unhideWhenUsed/>
    <w:rsid w:val="00E84CF1"/>
    <w:rPr>
      <w:sz w:val="20"/>
      <w:szCs w:val="20"/>
    </w:rPr>
  </w:style>
  <w:style w:type="character" w:customStyle="1" w:styleId="a5">
    <w:name w:val="Текст сноски Знак"/>
    <w:basedOn w:val="a0"/>
    <w:link w:val="a4"/>
    <w:uiPriority w:val="99"/>
    <w:semiHidden/>
    <w:rsid w:val="00E84CF1"/>
    <w:rPr>
      <w:rFonts w:ascii="Times New Roman" w:eastAsia="Times New Roman" w:hAnsi="Times New Roman" w:cs="Times New Roman"/>
      <w:sz w:val="20"/>
      <w:szCs w:val="20"/>
      <w:lang w:eastAsia="ru-RU"/>
    </w:rPr>
  </w:style>
  <w:style w:type="character" w:styleId="a6">
    <w:name w:val="footnote reference"/>
    <w:basedOn w:val="a0"/>
    <w:uiPriority w:val="99"/>
    <w:semiHidden/>
    <w:unhideWhenUsed/>
    <w:rsid w:val="00E84CF1"/>
    <w:rPr>
      <w:vertAlign w:val="superscript"/>
    </w:rPr>
  </w:style>
  <w:style w:type="table" w:styleId="a7">
    <w:name w:val="Table Grid"/>
    <w:basedOn w:val="a1"/>
    <w:uiPriority w:val="39"/>
    <w:rsid w:val="00E84C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E84CF1"/>
    <w:pPr>
      <w:tabs>
        <w:tab w:val="center" w:pos="4677"/>
        <w:tab w:val="right" w:pos="9355"/>
      </w:tabs>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rsid w:val="00E84CF1"/>
  </w:style>
  <w:style w:type="paragraph" w:styleId="aa">
    <w:name w:val="footer"/>
    <w:basedOn w:val="a"/>
    <w:link w:val="ab"/>
    <w:uiPriority w:val="99"/>
    <w:unhideWhenUsed/>
    <w:rsid w:val="00E84CF1"/>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Нижний колонтитул Знак"/>
    <w:basedOn w:val="a0"/>
    <w:link w:val="aa"/>
    <w:uiPriority w:val="99"/>
    <w:rsid w:val="00E84CF1"/>
  </w:style>
  <w:style w:type="character" w:styleId="ac">
    <w:name w:val="annotation reference"/>
    <w:basedOn w:val="a0"/>
    <w:uiPriority w:val="99"/>
    <w:semiHidden/>
    <w:unhideWhenUsed/>
    <w:rsid w:val="00E84CF1"/>
    <w:rPr>
      <w:sz w:val="16"/>
      <w:szCs w:val="16"/>
    </w:rPr>
  </w:style>
  <w:style w:type="paragraph" w:styleId="ad">
    <w:name w:val="annotation text"/>
    <w:basedOn w:val="a"/>
    <w:link w:val="ae"/>
    <w:uiPriority w:val="99"/>
    <w:unhideWhenUsed/>
    <w:rsid w:val="00E84CF1"/>
    <w:pPr>
      <w:spacing w:after="160"/>
    </w:pPr>
    <w:rPr>
      <w:rFonts w:asciiTheme="minorHAnsi" w:eastAsiaTheme="minorHAnsi" w:hAnsiTheme="minorHAnsi" w:cstheme="minorBidi"/>
      <w:sz w:val="20"/>
      <w:szCs w:val="20"/>
      <w:lang w:eastAsia="en-US"/>
    </w:rPr>
  </w:style>
  <w:style w:type="character" w:customStyle="1" w:styleId="ae">
    <w:name w:val="Текст примечания Знак"/>
    <w:basedOn w:val="a0"/>
    <w:link w:val="ad"/>
    <w:uiPriority w:val="99"/>
    <w:rsid w:val="00E84CF1"/>
    <w:rPr>
      <w:sz w:val="20"/>
      <w:szCs w:val="20"/>
    </w:rPr>
  </w:style>
  <w:style w:type="paragraph" w:styleId="af">
    <w:name w:val="annotation subject"/>
    <w:basedOn w:val="ad"/>
    <w:next w:val="ad"/>
    <w:link w:val="af0"/>
    <w:uiPriority w:val="99"/>
    <w:semiHidden/>
    <w:unhideWhenUsed/>
    <w:rsid w:val="00E84CF1"/>
    <w:rPr>
      <w:b/>
      <w:bCs/>
    </w:rPr>
  </w:style>
  <w:style w:type="character" w:customStyle="1" w:styleId="af0">
    <w:name w:val="Тема примечания Знак"/>
    <w:basedOn w:val="ae"/>
    <w:link w:val="af"/>
    <w:uiPriority w:val="99"/>
    <w:semiHidden/>
    <w:rsid w:val="00E84CF1"/>
    <w:rPr>
      <w:b/>
      <w:bCs/>
      <w:sz w:val="20"/>
      <w:szCs w:val="20"/>
    </w:rPr>
  </w:style>
  <w:style w:type="paragraph" w:styleId="af1">
    <w:name w:val="Revision"/>
    <w:hidden/>
    <w:uiPriority w:val="99"/>
    <w:semiHidden/>
    <w:rsid w:val="00E84CF1"/>
    <w:pPr>
      <w:spacing w:after="0" w:line="240" w:lineRule="auto"/>
    </w:pPr>
    <w:rPr>
      <w:rFonts w:ascii="Times New Roman" w:eastAsia="Times New Roman" w:hAnsi="Times New Roman" w:cs="Times New Roman"/>
      <w:sz w:val="24"/>
      <w:szCs w:val="24"/>
      <w:lang w:eastAsia="ru-RU"/>
    </w:rPr>
  </w:style>
  <w:style w:type="paragraph" w:customStyle="1" w:styleId="s1">
    <w:name w:val="s_1"/>
    <w:basedOn w:val="a"/>
    <w:rsid w:val="00E84CF1"/>
    <w:pPr>
      <w:spacing w:before="100" w:beforeAutospacing="1" w:after="100" w:afterAutospacing="1"/>
    </w:pPr>
  </w:style>
  <w:style w:type="paragraph" w:customStyle="1" w:styleId="s22">
    <w:name w:val="s_22"/>
    <w:basedOn w:val="a"/>
    <w:rsid w:val="00E84CF1"/>
    <w:pPr>
      <w:spacing w:before="100" w:beforeAutospacing="1" w:after="100" w:afterAutospacing="1"/>
    </w:pPr>
  </w:style>
  <w:style w:type="paragraph" w:customStyle="1" w:styleId="s9">
    <w:name w:val="s_9"/>
    <w:basedOn w:val="a"/>
    <w:rsid w:val="00E84CF1"/>
    <w:pPr>
      <w:spacing w:before="100" w:beforeAutospacing="1" w:after="100" w:afterAutospacing="1"/>
    </w:pPr>
  </w:style>
  <w:style w:type="character" w:customStyle="1" w:styleId="highlightsearch">
    <w:name w:val="highlightsearch"/>
    <w:basedOn w:val="a0"/>
    <w:rsid w:val="00E84CF1"/>
  </w:style>
  <w:style w:type="paragraph" w:styleId="af2">
    <w:name w:val="No Spacing"/>
    <w:aliases w:val="Для документов МИО,No Spacing,Без интервала1"/>
    <w:link w:val="af3"/>
    <w:uiPriority w:val="1"/>
    <w:qFormat/>
    <w:rsid w:val="00E84CF1"/>
    <w:pPr>
      <w:suppressAutoHyphens/>
      <w:spacing w:after="0" w:line="240" w:lineRule="auto"/>
    </w:pPr>
    <w:rPr>
      <w:rFonts w:ascii="Times New Roman" w:eastAsia="Times New Roman" w:hAnsi="Times New Roman" w:cs="Times New Roman"/>
      <w:sz w:val="24"/>
      <w:szCs w:val="24"/>
      <w:lang w:eastAsia="ar-SA"/>
    </w:rPr>
  </w:style>
  <w:style w:type="character" w:customStyle="1" w:styleId="af3">
    <w:name w:val="Без интервала Знак"/>
    <w:aliases w:val="Для документов МИО Знак,No Spacing Знак,Без интервала1 Знак"/>
    <w:link w:val="af2"/>
    <w:uiPriority w:val="1"/>
    <w:locked/>
    <w:rsid w:val="00E84CF1"/>
    <w:rPr>
      <w:rFonts w:ascii="Times New Roman" w:eastAsia="Times New Roman" w:hAnsi="Times New Roman" w:cs="Times New Roman"/>
      <w:sz w:val="24"/>
      <w:szCs w:val="24"/>
      <w:lang w:eastAsia="ar-SA"/>
    </w:rPr>
  </w:style>
  <w:style w:type="paragraph" w:styleId="af4">
    <w:name w:val="Balloon Text"/>
    <w:basedOn w:val="a"/>
    <w:link w:val="af5"/>
    <w:uiPriority w:val="99"/>
    <w:semiHidden/>
    <w:unhideWhenUsed/>
    <w:rsid w:val="00FA3CD2"/>
    <w:rPr>
      <w:rFonts w:ascii="Segoe UI" w:hAnsi="Segoe UI" w:cs="Segoe UI"/>
      <w:sz w:val="18"/>
      <w:szCs w:val="18"/>
    </w:rPr>
  </w:style>
  <w:style w:type="character" w:customStyle="1" w:styleId="af5">
    <w:name w:val="Текст выноски Знак"/>
    <w:basedOn w:val="a0"/>
    <w:link w:val="af4"/>
    <w:uiPriority w:val="99"/>
    <w:semiHidden/>
    <w:rsid w:val="00FA3CD2"/>
    <w:rPr>
      <w:rFonts w:ascii="Segoe UI" w:eastAsia="Times New Roman" w:hAnsi="Segoe UI" w:cs="Segoe UI"/>
      <w:sz w:val="18"/>
      <w:szCs w:val="18"/>
      <w:lang w:eastAsia="ru-RU"/>
    </w:rPr>
  </w:style>
  <w:style w:type="paragraph" w:styleId="af6">
    <w:name w:val="List Paragraph"/>
    <w:basedOn w:val="a"/>
    <w:uiPriority w:val="34"/>
    <w:qFormat/>
    <w:rsid w:val="007E00E3"/>
    <w:pPr>
      <w:ind w:left="720"/>
      <w:contextualSpacing/>
    </w:pPr>
  </w:style>
  <w:style w:type="character" w:customStyle="1" w:styleId="10">
    <w:name w:val="Заголовок 1 Знак"/>
    <w:basedOn w:val="a0"/>
    <w:link w:val="1"/>
    <w:uiPriority w:val="99"/>
    <w:rsid w:val="006F57FD"/>
    <w:rPr>
      <w:rFonts w:ascii="Times New Roman CYR" w:eastAsia="Times New Roman" w:hAnsi="Times New Roman CYR" w:cs="Times New Roman CYR"/>
      <w:b/>
      <w:bCs/>
      <w:color w:val="26282F"/>
      <w:sz w:val="24"/>
      <w:szCs w:val="24"/>
      <w:lang w:eastAsia="ru-RU"/>
    </w:rPr>
  </w:style>
  <w:style w:type="paragraph" w:customStyle="1" w:styleId="af7">
    <w:name w:val="Нормальный (таблица)"/>
    <w:basedOn w:val="a"/>
    <w:next w:val="a"/>
    <w:uiPriority w:val="99"/>
    <w:rsid w:val="00985B48"/>
    <w:pPr>
      <w:widowControl w:val="0"/>
      <w:autoSpaceDE w:val="0"/>
      <w:autoSpaceDN w:val="0"/>
      <w:adjustRightInd w:val="0"/>
      <w:jc w:val="both"/>
    </w:pPr>
    <w:rPr>
      <w:rFonts w:ascii="Arial" w:hAnsi="Arial" w:cs="Arial"/>
      <w:sz w:val="26"/>
      <w:szCs w:val="26"/>
    </w:rPr>
  </w:style>
  <w:style w:type="paragraph" w:customStyle="1" w:styleId="af8">
    <w:name w:val="Прижатый влево"/>
    <w:basedOn w:val="a"/>
    <w:next w:val="a"/>
    <w:uiPriority w:val="99"/>
    <w:rsid w:val="00985B48"/>
    <w:pPr>
      <w:widowControl w:val="0"/>
      <w:autoSpaceDE w:val="0"/>
      <w:autoSpaceDN w:val="0"/>
      <w:adjustRightInd w:val="0"/>
    </w:pPr>
    <w:rPr>
      <w:rFonts w:ascii="Arial" w:hAnsi="Arial" w:cs="Arial"/>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mobileonline.garant.ru/document/redirect/71393500/0" TargetMode="External"/><Relationship Id="rId4" Type="http://schemas.openxmlformats.org/officeDocument/2006/relationships/settings" Target="settings.xml"/><Relationship Id="rId9" Type="http://schemas.openxmlformats.org/officeDocument/2006/relationships/hyperlink" Target="http://mobileonline.garant.ru/document/redirect/12112604/472"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15A80A-7E43-498C-9BB9-7A6410EE1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3652</Words>
  <Characters>20818</Characters>
  <Application>Microsoft Office Word</Application>
  <DocSecurity>0</DocSecurity>
  <Lines>173</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2025-09-16T23:13:00Z</cp:lastPrinted>
  <dcterms:created xsi:type="dcterms:W3CDTF">2025-11-25T01:12:00Z</dcterms:created>
  <dcterms:modified xsi:type="dcterms:W3CDTF">2025-11-25T01:13:00Z</dcterms:modified>
</cp:coreProperties>
</file>