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7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3E9" w:rsidRPr="006C2CEC">
        <w:rPr>
          <w:rFonts w:ascii="Arial" w:hAnsi="Arial" w:cs="Arial"/>
          <w:b/>
        </w:rPr>
        <w:t xml:space="preserve"> вопросов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327183">
      <w:pPr>
        <w:spacing w:after="0" w:line="276" w:lineRule="auto"/>
        <w:jc w:val="both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327183">
      <w:pPr>
        <w:spacing w:after="0" w:line="276" w:lineRule="auto"/>
        <w:jc w:val="both"/>
        <w:rPr>
          <w:rFonts w:ascii="Arial" w:hAnsi="Arial" w:cs="Arial"/>
        </w:rPr>
      </w:pPr>
    </w:p>
    <w:p w:rsidR="00F150DA" w:rsidRPr="006C2CEC" w:rsidRDefault="006D62A0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</w:t>
      </w:r>
      <w:r w:rsidR="00DF52B9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  <w:b/>
        </w:rPr>
        <w:t xml:space="preserve"> </w:t>
      </w:r>
      <w:r w:rsidR="00F15F77" w:rsidRPr="006C2CEC">
        <w:rPr>
          <w:rFonts w:ascii="Arial" w:hAnsi="Arial" w:cs="Arial"/>
          <w:b/>
        </w:rPr>
        <w:t xml:space="preserve"> </w:t>
      </w:r>
      <w:r w:rsidR="00F150DA"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327183">
      <w:pPr>
        <w:spacing w:after="0" w:line="276" w:lineRule="auto"/>
        <w:jc w:val="both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327183">
      <w:pPr>
        <w:spacing w:after="0" w:line="276" w:lineRule="auto"/>
        <w:jc w:val="both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</w:p>
    <w:p w:rsidR="00DF52B9" w:rsidRPr="006C2CEC" w:rsidRDefault="00DF52B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 w:rsidR="00B8764F">
        <w:rPr>
          <w:rFonts w:ascii="Arial" w:hAnsi="Arial" w:cs="Arial"/>
          <w:b/>
        </w:rPr>
        <w:t xml:space="preserve">Как </w:t>
      </w:r>
      <w:r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Default="00BF75E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327183">
      <w:pPr>
        <w:spacing w:after="0" w:line="276" w:lineRule="auto"/>
        <w:jc w:val="both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3271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327183">
      <w:pPr>
        <w:spacing w:after="0" w:line="276" w:lineRule="auto"/>
        <w:jc w:val="both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6741D7" w:rsidP="00327183">
      <w:pPr>
        <w:spacing w:line="276" w:lineRule="auto"/>
        <w:jc w:val="both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Корр.: В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F62452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6741D7" w:rsidRPr="006C2CEC">
        <w:rPr>
          <w:rFonts w:ascii="Arial" w:hAnsi="Arial" w:cs="Arial"/>
        </w:rPr>
        <w:t xml:space="preserve">В соответствии с частью 2 статьи 16 Федерального закона от 29.11.2010 </w:t>
      </w:r>
    </w:p>
    <w:p w:rsidR="000B1661" w:rsidRPr="000B1661" w:rsidRDefault="006741D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 xml:space="preserve">№ 326-ФЗ «Об обязательном медицинском страховании в Российской Федерации» застрахованные лица обязаны </w:t>
      </w:r>
      <w:r w:rsidR="000B1661">
        <w:rPr>
          <w:rFonts w:ascii="Arial" w:hAnsi="Arial" w:cs="Arial"/>
          <w:color w:val="333333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0B1661" w:rsidRDefault="000B1661" w:rsidP="00327183">
      <w:pPr>
        <w:spacing w:after="0" w:line="276" w:lineRule="auto"/>
        <w:jc w:val="both"/>
        <w:rPr>
          <w:rFonts w:ascii="Arial" w:hAnsi="Arial" w:cs="Arial"/>
          <w:b/>
        </w:rPr>
      </w:pPr>
      <w:r w:rsidRPr="00BA7CCE">
        <w:rPr>
          <w:rFonts w:ascii="Arial" w:hAnsi="Arial" w:cs="Arial"/>
        </w:rPr>
        <w:t>П</w:t>
      </w:r>
      <w:r w:rsidR="006741D7" w:rsidRPr="00BA7CCE">
        <w:rPr>
          <w:rFonts w:ascii="Arial" w:hAnsi="Arial" w:cs="Arial"/>
        </w:rPr>
        <w:t>олис ОМС подлежит обязательному переоформлению при:</w:t>
      </w:r>
      <w:r w:rsidR="006741D7" w:rsidRPr="00013FE6">
        <w:rPr>
          <w:rFonts w:ascii="Arial" w:hAnsi="Arial" w:cs="Arial"/>
          <w:b/>
        </w:rPr>
        <w:t xml:space="preserve"> </w:t>
      </w:r>
      <w:r w:rsidR="009A046B" w:rsidRPr="000B1661">
        <w:rPr>
          <w:rFonts w:ascii="Arial" w:hAnsi="Arial" w:cs="Arial"/>
        </w:rPr>
        <w:t>изменении фамилии, имени, о</w:t>
      </w:r>
      <w:r>
        <w:rPr>
          <w:rFonts w:ascii="Arial" w:hAnsi="Arial" w:cs="Arial"/>
        </w:rPr>
        <w:t>тчества, пола или даты рождения.</w:t>
      </w:r>
      <w:r w:rsidR="009A046B" w:rsidRPr="000B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 з</w:t>
      </w:r>
      <w:r w:rsidR="009A046B" w:rsidRPr="006C2CEC">
        <w:rPr>
          <w:rFonts w:ascii="Arial" w:hAnsi="Arial" w:cs="Arial"/>
        </w:rPr>
        <w:t xml:space="preserve">астрахованный гражданин может получить дубликат полиса ОМС при: </w:t>
      </w:r>
      <w:r w:rsidR="009A046B" w:rsidRPr="000B1661">
        <w:rPr>
          <w:rFonts w:ascii="Arial" w:hAnsi="Arial" w:cs="Arial"/>
        </w:rPr>
        <w:t>ветхости и непригодности полиса для дальнейшего использования; утрате ранее выданного полиса.</w:t>
      </w: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Хочу отметить важность для застрахованных </w:t>
      </w:r>
      <w:r w:rsidR="001E7B74">
        <w:rPr>
          <w:rFonts w:ascii="Arial" w:hAnsi="Arial" w:cs="Arial"/>
        </w:rPr>
        <w:t xml:space="preserve">лиц </w:t>
      </w:r>
      <w:r w:rsidRPr="006C2CEC">
        <w:rPr>
          <w:rFonts w:ascii="Arial" w:hAnsi="Arial" w:cs="Arial"/>
        </w:rPr>
        <w:t xml:space="preserve">своевременного обновления личных данных, </w:t>
      </w:r>
      <w:r w:rsidR="001E7B74">
        <w:rPr>
          <w:rFonts w:ascii="Arial" w:hAnsi="Arial" w:cs="Arial"/>
        </w:rPr>
        <w:t>в т.ч. контактных (телефона и электронной почты)</w:t>
      </w:r>
      <w:r w:rsidR="00BA7CCE">
        <w:rPr>
          <w:rFonts w:ascii="Arial" w:hAnsi="Arial" w:cs="Arial"/>
        </w:rPr>
        <w:t>,</w:t>
      </w:r>
      <w:r w:rsidR="001E7B74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предоставленных страховой медицинской организации</w:t>
      </w:r>
      <w:r w:rsidR="00D62216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при оформлении полиса.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Это необходимо для полноценного пользования</w:t>
      </w:r>
      <w:r w:rsidR="00B90650" w:rsidRPr="00B90650">
        <w:rPr>
          <w:rFonts w:ascii="Arial" w:hAnsi="Arial" w:cs="Arial"/>
        </w:rPr>
        <w:t xml:space="preserve"> электронны</w:t>
      </w:r>
      <w:r w:rsidR="00B90650">
        <w:rPr>
          <w:rFonts w:ascii="Arial" w:hAnsi="Arial" w:cs="Arial"/>
        </w:rPr>
        <w:t>ми сервисами</w:t>
      </w:r>
      <w:r w:rsidR="00D62216">
        <w:rPr>
          <w:rFonts w:ascii="Arial" w:hAnsi="Arial" w:cs="Arial"/>
        </w:rPr>
        <w:t xml:space="preserve">: </w:t>
      </w:r>
      <w:r w:rsidR="00B90650" w:rsidRPr="00B90650">
        <w:rPr>
          <w:rFonts w:ascii="Arial" w:hAnsi="Arial" w:cs="Arial"/>
        </w:rPr>
        <w:t>прикреплени</w:t>
      </w:r>
      <w:r w:rsidR="00B90650">
        <w:rPr>
          <w:rFonts w:ascii="Arial" w:hAnsi="Arial" w:cs="Arial"/>
        </w:rPr>
        <w:t>е к поликлиник</w:t>
      </w:r>
      <w:r w:rsidR="00D62216">
        <w:rPr>
          <w:rFonts w:ascii="Arial" w:hAnsi="Arial" w:cs="Arial"/>
        </w:rPr>
        <w:t>е</w:t>
      </w:r>
      <w:r w:rsidR="00B90650">
        <w:rPr>
          <w:rFonts w:ascii="Arial" w:hAnsi="Arial" w:cs="Arial"/>
        </w:rPr>
        <w:t xml:space="preserve">, </w:t>
      </w:r>
      <w:r w:rsidR="00B90650" w:rsidRPr="00B90650">
        <w:rPr>
          <w:rFonts w:ascii="Arial" w:hAnsi="Arial" w:cs="Arial"/>
        </w:rPr>
        <w:t xml:space="preserve">запись на прием к врачу в </w:t>
      </w:r>
      <w:r w:rsidR="00D62216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B90650">
        <w:rPr>
          <w:rFonts w:ascii="Arial" w:hAnsi="Arial" w:cs="Arial"/>
        </w:rPr>
        <w:t>ЕМИАС</w:t>
      </w:r>
      <w:r w:rsidR="00D62216">
        <w:rPr>
          <w:rFonts w:ascii="Arial" w:hAnsi="Arial" w:cs="Arial"/>
        </w:rPr>
        <w:t>) и другими</w:t>
      </w:r>
      <w:r w:rsidR="00B90650" w:rsidRPr="00B90650">
        <w:rPr>
          <w:rFonts w:ascii="Arial" w:hAnsi="Arial" w:cs="Arial"/>
        </w:rPr>
        <w:t xml:space="preserve">. </w:t>
      </w:r>
      <w:r w:rsidRPr="006C2CEC">
        <w:rPr>
          <w:rFonts w:ascii="Arial" w:hAnsi="Arial" w:cs="Arial"/>
        </w:rPr>
        <w:t xml:space="preserve">Также актуализировать </w:t>
      </w:r>
      <w:r w:rsidR="00D62216">
        <w:rPr>
          <w:rFonts w:ascii="Arial" w:hAnsi="Arial" w:cs="Arial"/>
        </w:rPr>
        <w:t xml:space="preserve">личные контактные </w:t>
      </w:r>
      <w:r w:rsidRPr="006C2CEC">
        <w:rPr>
          <w:rFonts w:ascii="Arial" w:hAnsi="Arial" w:cs="Arial"/>
        </w:rPr>
        <w:t xml:space="preserve">данные в </w:t>
      </w:r>
      <w:r w:rsidR="00D62216">
        <w:rPr>
          <w:rFonts w:ascii="Arial" w:hAnsi="Arial" w:cs="Arial"/>
        </w:rPr>
        <w:t>страховой медицинской организации</w:t>
      </w:r>
      <w:r w:rsidRPr="006C2CEC">
        <w:rPr>
          <w:rFonts w:ascii="Arial" w:hAnsi="Arial" w:cs="Arial"/>
        </w:rPr>
        <w:t xml:space="preserve"> необходимо для своевременного информирования </w:t>
      </w:r>
      <w:r w:rsidR="00D62216">
        <w:rPr>
          <w:rFonts w:ascii="Arial" w:hAnsi="Arial" w:cs="Arial"/>
        </w:rPr>
        <w:t xml:space="preserve">застрахованных </w:t>
      </w:r>
      <w:r w:rsidRPr="006C2CEC">
        <w:rPr>
          <w:rFonts w:ascii="Arial" w:hAnsi="Arial" w:cs="Arial"/>
        </w:rPr>
        <w:t xml:space="preserve">о возможности пройти бесплатные профилактические </w:t>
      </w:r>
      <w:r w:rsidR="001B17BF">
        <w:rPr>
          <w:rFonts w:ascii="Arial" w:hAnsi="Arial" w:cs="Arial"/>
        </w:rPr>
        <w:t>мероприятия</w:t>
      </w:r>
      <w:r w:rsidR="001E7B74">
        <w:rPr>
          <w:rFonts w:ascii="Arial" w:hAnsi="Arial" w:cs="Arial"/>
        </w:rPr>
        <w:t xml:space="preserve"> (профилактические </w:t>
      </w:r>
      <w:r w:rsidR="00BA7CCE">
        <w:rPr>
          <w:rFonts w:ascii="Arial" w:hAnsi="Arial" w:cs="Arial"/>
        </w:rPr>
        <w:t xml:space="preserve">медицинские </w:t>
      </w:r>
      <w:r w:rsidR="001E7B74">
        <w:rPr>
          <w:rFonts w:ascii="Arial" w:hAnsi="Arial" w:cs="Arial"/>
        </w:rPr>
        <w:t>осмотры, диспансеризаци</w:t>
      </w:r>
      <w:r w:rsidR="00BA7CCE">
        <w:rPr>
          <w:rFonts w:ascii="Arial" w:hAnsi="Arial" w:cs="Arial"/>
        </w:rPr>
        <w:t>ю</w:t>
      </w:r>
      <w:r w:rsidR="001E7B74">
        <w:rPr>
          <w:rFonts w:ascii="Arial" w:hAnsi="Arial" w:cs="Arial"/>
        </w:rPr>
        <w:t>)</w:t>
      </w:r>
      <w:r w:rsidRPr="006C2CEC">
        <w:rPr>
          <w:rFonts w:ascii="Arial" w:hAnsi="Arial" w:cs="Arial"/>
        </w:rPr>
        <w:t xml:space="preserve">.  </w:t>
      </w:r>
    </w:p>
    <w:p w:rsidR="003219E4" w:rsidRPr="006C2CEC" w:rsidRDefault="003219E4" w:rsidP="00327183">
      <w:pPr>
        <w:spacing w:after="0" w:line="276" w:lineRule="auto"/>
        <w:jc w:val="both"/>
        <w:rPr>
          <w:rFonts w:ascii="Arial" w:hAnsi="Arial" w:cs="Arial"/>
          <w:b/>
        </w:rPr>
      </w:pPr>
    </w:p>
    <w:p w:rsidR="005A28BA" w:rsidRPr="006C2CEC" w:rsidRDefault="00AC184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Корр.:</w:t>
      </w:r>
      <w:r w:rsidR="005A28BA" w:rsidRPr="006C2CEC">
        <w:rPr>
          <w:rFonts w:ascii="Arial" w:hAnsi="Arial" w:cs="Arial"/>
          <w:b/>
        </w:rPr>
        <w:t xml:space="preserve"> </w:t>
      </w:r>
      <w:r w:rsidR="00324DFC">
        <w:rPr>
          <w:rFonts w:ascii="Arial" w:hAnsi="Arial" w:cs="Arial"/>
          <w:b/>
        </w:rPr>
        <w:t>Мне пришло сообщение о возможности пройти диспансеризацию.</w:t>
      </w:r>
      <w:r w:rsidR="005A28BA" w:rsidRPr="006C2CEC">
        <w:rPr>
          <w:rFonts w:ascii="Arial" w:hAnsi="Arial" w:cs="Arial"/>
          <w:b/>
        </w:rPr>
        <w:t xml:space="preserve"> Что это значит?</w:t>
      </w:r>
    </w:p>
    <w:p w:rsidR="005A28BA" w:rsidRPr="006C2CEC" w:rsidRDefault="008F652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AC1849" w:rsidRPr="006C2CEC">
        <w:rPr>
          <w:rFonts w:ascii="Arial" w:hAnsi="Arial" w:cs="Arial"/>
          <w:b/>
        </w:rPr>
        <w:t>:</w:t>
      </w:r>
      <w:r w:rsidR="002A7854" w:rsidRPr="006C2CEC">
        <w:rPr>
          <w:rFonts w:ascii="Arial" w:hAnsi="Arial" w:cs="Arial"/>
        </w:rPr>
        <w:t xml:space="preserve"> </w:t>
      </w:r>
      <w:r w:rsidR="001E7B74">
        <w:rPr>
          <w:rFonts w:ascii="Arial" w:hAnsi="Arial" w:cs="Arial"/>
        </w:rPr>
        <w:t xml:space="preserve">Значит, что </w:t>
      </w:r>
      <w:r w:rsidR="005A28BA" w:rsidRPr="006C2CEC">
        <w:rPr>
          <w:rFonts w:ascii="Arial" w:hAnsi="Arial" w:cs="Arial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B90650" w:rsidRDefault="005A28BA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Чтобы пройти диспансеризацию, необходимо обратиться в поликлинику по месту прикрепления. С собой нужно взять паспорт и полис ОМС. </w:t>
      </w:r>
    </w:p>
    <w:p w:rsidR="006C6222" w:rsidRPr="006C2CEC" w:rsidRDefault="00AC1849" w:rsidP="00327183">
      <w:pPr>
        <w:spacing w:after="0" w:line="276" w:lineRule="auto"/>
        <w:jc w:val="both"/>
        <w:rPr>
          <w:color w:val="0563C1" w:themeColor="hyperlink"/>
          <w:u w:val="single"/>
        </w:rPr>
      </w:pPr>
      <w:r w:rsidRPr="006C2CEC">
        <w:rPr>
          <w:rFonts w:ascii="Arial" w:hAnsi="Arial" w:cs="Arial"/>
        </w:rPr>
        <w:t>П</w:t>
      </w:r>
      <w:r w:rsidR="001E13E9" w:rsidRPr="006C2CEC">
        <w:rPr>
          <w:rFonts w:ascii="Arial" w:hAnsi="Arial" w:cs="Arial"/>
        </w:rPr>
        <w:t xml:space="preserve">ри получении таких приглашений от </w:t>
      </w:r>
      <w:r w:rsidR="007344A9">
        <w:rPr>
          <w:rFonts w:ascii="Arial" w:hAnsi="Arial" w:cs="Arial"/>
        </w:rPr>
        <w:t>страховых медицинских</w:t>
      </w:r>
      <w:r w:rsidR="007344A9" w:rsidRPr="007344A9">
        <w:rPr>
          <w:rFonts w:ascii="Arial" w:hAnsi="Arial" w:cs="Arial"/>
        </w:rPr>
        <w:t xml:space="preserve"> </w:t>
      </w:r>
      <w:r w:rsidR="007344A9">
        <w:rPr>
          <w:rFonts w:ascii="Arial" w:hAnsi="Arial" w:cs="Arial"/>
        </w:rPr>
        <w:t>организаций</w:t>
      </w:r>
      <w:r w:rsidR="001E13E9" w:rsidRPr="006C2CEC">
        <w:rPr>
          <w:rFonts w:ascii="Arial" w:hAnsi="Arial" w:cs="Arial"/>
        </w:rPr>
        <w:t>, просим принимать их во внима</w:t>
      </w:r>
      <w:r w:rsidR="003F6168" w:rsidRPr="006C2CEC">
        <w:rPr>
          <w:rFonts w:ascii="Arial" w:hAnsi="Arial" w:cs="Arial"/>
        </w:rPr>
        <w:t>ние</w:t>
      </w:r>
      <w:r w:rsidR="001E7B74">
        <w:rPr>
          <w:rFonts w:ascii="Arial" w:hAnsi="Arial" w:cs="Arial"/>
        </w:rPr>
        <w:t xml:space="preserve"> и регулярно проходить профилактические мероприятия</w:t>
      </w:r>
      <w:r w:rsidR="001E13E9" w:rsidRPr="006C2CEC">
        <w:rPr>
          <w:rFonts w:ascii="Arial" w:hAnsi="Arial" w:cs="Arial"/>
        </w:rPr>
        <w:t xml:space="preserve">. </w:t>
      </w:r>
      <w:r w:rsidR="003B4820" w:rsidRPr="006C2CEC">
        <w:rPr>
          <w:rFonts w:ascii="Arial" w:hAnsi="Arial" w:cs="Arial"/>
        </w:rPr>
        <w:t xml:space="preserve">Подробную информацию о диспансеризации можно узнать на сайте </w:t>
      </w:r>
      <w:r w:rsidR="00180258">
        <w:rPr>
          <w:rFonts w:ascii="Arial" w:hAnsi="Arial" w:cs="Arial"/>
        </w:rPr>
        <w:t>«</w:t>
      </w:r>
      <w:r w:rsidR="003B4820" w:rsidRPr="006C2CEC">
        <w:rPr>
          <w:rFonts w:ascii="Arial" w:hAnsi="Arial" w:cs="Arial"/>
        </w:rPr>
        <w:t>СОГАЗ-Мед</w:t>
      </w:r>
      <w:r w:rsidR="00180258">
        <w:rPr>
          <w:rFonts w:ascii="Arial" w:hAnsi="Arial" w:cs="Arial"/>
        </w:rPr>
        <w:t>»</w:t>
      </w:r>
      <w:r w:rsidR="003B4820" w:rsidRPr="006C2CEC">
        <w:rPr>
          <w:rFonts w:ascii="Arial" w:hAnsi="Arial" w:cs="Arial"/>
        </w:rPr>
        <w:t xml:space="preserve"> </w:t>
      </w:r>
      <w:r w:rsidRPr="006C2CEC">
        <w:rPr>
          <w:rFonts w:ascii="Arial" w:hAnsi="Arial" w:cs="Arial"/>
        </w:rPr>
        <w:t>в</w:t>
      </w:r>
      <w:r w:rsidR="003B4820" w:rsidRPr="006C2CEC">
        <w:rPr>
          <w:rFonts w:ascii="Arial" w:hAnsi="Arial" w:cs="Arial"/>
        </w:rPr>
        <w:t xml:space="preserve"> раздел</w:t>
      </w:r>
      <w:r w:rsidRPr="006C2CEC">
        <w:rPr>
          <w:rFonts w:ascii="Arial" w:hAnsi="Arial" w:cs="Arial"/>
        </w:rPr>
        <w:t>е</w:t>
      </w:r>
      <w:r w:rsidR="003B4820" w:rsidRPr="006C2CEC">
        <w:rPr>
          <w:rFonts w:ascii="Arial" w:hAnsi="Arial" w:cs="Arial"/>
        </w:rPr>
        <w:t xml:space="preserve"> «Диспансеризация»</w:t>
      </w:r>
      <w:r w:rsidR="00B0589C" w:rsidRPr="006C2CEC">
        <w:rPr>
          <w:rFonts w:ascii="Arial" w:hAnsi="Arial" w:cs="Arial"/>
        </w:rPr>
        <w:t>.</w:t>
      </w:r>
      <w:r w:rsidR="003B4820" w:rsidRPr="006C2CEC">
        <w:rPr>
          <w:rFonts w:ascii="Arial" w:hAnsi="Arial" w:cs="Arial"/>
        </w:rPr>
        <w:t xml:space="preserve"> </w:t>
      </w:r>
    </w:p>
    <w:p w:rsidR="004C7E7D" w:rsidRPr="006C2CEC" w:rsidRDefault="004C7E7D" w:rsidP="00327183">
      <w:pPr>
        <w:spacing w:after="0" w:line="276" w:lineRule="auto"/>
        <w:jc w:val="both"/>
        <w:rPr>
          <w:rFonts w:ascii="Arial" w:hAnsi="Arial" w:cs="Arial"/>
        </w:rPr>
      </w:pPr>
    </w:p>
    <w:p w:rsidR="00E7479A" w:rsidRDefault="00B0589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С</w:t>
      </w:r>
      <w:r w:rsidR="00173388" w:rsidRPr="006C2CEC">
        <w:rPr>
          <w:rFonts w:ascii="Arial" w:hAnsi="Arial" w:cs="Arial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предпенсионного возраста — два выходных дня каждый год) с сохранением за ними среднего заработка и должности. Соответствующие дополнения</w:t>
      </w:r>
      <w:r w:rsidR="003415F8">
        <w:rPr>
          <w:rFonts w:ascii="Arial" w:hAnsi="Arial" w:cs="Arial"/>
        </w:rPr>
        <w:t xml:space="preserve"> внесены </w:t>
      </w:r>
      <w:r w:rsidR="003415F8" w:rsidRPr="006C2CEC">
        <w:rPr>
          <w:rFonts w:ascii="Arial" w:hAnsi="Arial" w:cs="Arial"/>
        </w:rPr>
        <w:t>в Трудовой кодекс РФ</w:t>
      </w:r>
      <w:r w:rsidR="003415F8">
        <w:rPr>
          <w:rFonts w:ascii="Arial" w:hAnsi="Arial" w:cs="Arial"/>
        </w:rPr>
        <w:t xml:space="preserve"> и</w:t>
      </w:r>
      <w:r w:rsidR="00173388" w:rsidRPr="006C2CEC">
        <w:rPr>
          <w:rFonts w:ascii="Arial" w:hAnsi="Arial" w:cs="Arial"/>
        </w:rPr>
        <w:t xml:space="preserve"> </w:t>
      </w:r>
      <w:r w:rsidR="00324DFC">
        <w:rPr>
          <w:rFonts w:ascii="Arial" w:hAnsi="Arial" w:cs="Arial"/>
        </w:rPr>
        <w:t xml:space="preserve">регулируются </w:t>
      </w:r>
      <w:r w:rsidR="00324DFC" w:rsidRPr="006C2CEC">
        <w:rPr>
          <w:rFonts w:ascii="Arial" w:hAnsi="Arial" w:cs="Arial"/>
        </w:rPr>
        <w:t>Федеральным законом от 03.10.2018 № 353-ФЗ</w:t>
      </w:r>
      <w:r w:rsidR="003415F8">
        <w:rPr>
          <w:rFonts w:ascii="Arial" w:hAnsi="Arial" w:cs="Arial"/>
        </w:rPr>
        <w:t>.</w:t>
      </w:r>
    </w:p>
    <w:p w:rsidR="006741D7" w:rsidRDefault="006741D7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>
        <w:rPr>
          <w:rFonts w:ascii="Arial" w:hAnsi="Arial" w:cs="Arial"/>
          <w:b/>
        </w:rPr>
        <w:t>Кем осуществляется работа по информированию граждан?</w:t>
      </w: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Данную работу проводят с</w:t>
      </w:r>
      <w:r w:rsidRPr="003415F8">
        <w:rPr>
          <w:rFonts w:ascii="Arial" w:hAnsi="Arial" w:cs="Arial"/>
        </w:rPr>
        <w:t>траховые представители –</w:t>
      </w:r>
      <w:r w:rsidR="00B90650">
        <w:rPr>
          <w:rFonts w:ascii="Arial" w:hAnsi="Arial" w:cs="Arial"/>
        </w:rPr>
        <w:t xml:space="preserve"> </w:t>
      </w:r>
      <w:r w:rsidRPr="003415F8">
        <w:rPr>
          <w:rFonts w:ascii="Arial" w:hAnsi="Arial" w:cs="Arial"/>
        </w:rPr>
        <w:t>специалисты страховой компании</w:t>
      </w:r>
      <w:r w:rsidR="00BA7CCE">
        <w:rPr>
          <w:rFonts w:ascii="Arial" w:hAnsi="Arial" w:cs="Arial"/>
        </w:rPr>
        <w:t>.</w:t>
      </w:r>
      <w:r w:rsidRPr="003415F8">
        <w:rPr>
          <w:rFonts w:ascii="Arial" w:hAnsi="Arial" w:cs="Arial"/>
        </w:rPr>
        <w:t xml:space="preserve"> Они эффективно взаимодействуют с пациентами и помогают при появлении любых затруднений. </w:t>
      </w:r>
      <w:r w:rsidRPr="006C2CEC">
        <w:rPr>
          <w:rFonts w:ascii="Arial" w:hAnsi="Arial" w:cs="Arial"/>
        </w:rPr>
        <w:t xml:space="preserve">К страховому представителю нужно </w:t>
      </w:r>
      <w:r w:rsidR="001E7B74">
        <w:rPr>
          <w:rFonts w:ascii="Arial" w:hAnsi="Arial" w:cs="Arial"/>
        </w:rPr>
        <w:t>обращаться</w:t>
      </w:r>
      <w:r w:rsidRPr="006C2CEC">
        <w:rPr>
          <w:rFonts w:ascii="Arial" w:hAnsi="Arial" w:cs="Arial"/>
        </w:rPr>
        <w:t>, если: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по иным вопросам в рамках ОМС.</w:t>
      </w:r>
    </w:p>
    <w:p w:rsidR="006741D7" w:rsidRDefault="006741D7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Pr="003415F8" w:rsidRDefault="00C94DDA" w:rsidP="00327183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</w:t>
      </w:r>
      <w:r w:rsidR="003415F8">
        <w:rPr>
          <w:rFonts w:ascii="Arial" w:hAnsi="Arial" w:cs="Arial"/>
          <w:b/>
        </w:rPr>
        <w:t>правк</w:t>
      </w:r>
      <w:r>
        <w:rPr>
          <w:rFonts w:ascii="Arial" w:hAnsi="Arial" w:cs="Arial"/>
          <w:b/>
        </w:rPr>
        <w:t>а</w:t>
      </w:r>
      <w:r w:rsidR="003415F8">
        <w:rPr>
          <w:rFonts w:ascii="Arial" w:hAnsi="Arial" w:cs="Arial"/>
          <w:b/>
        </w:rPr>
        <w:t xml:space="preserve">: </w:t>
      </w:r>
    </w:p>
    <w:p w:rsidR="00327183" w:rsidRPr="00327183" w:rsidRDefault="00327183" w:rsidP="0032718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27183">
        <w:rPr>
          <w:rFonts w:ascii="Arial" w:hAnsi="Arial" w:cs="Arial"/>
          <w:color w:val="222222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327183" w:rsidRPr="00327183" w:rsidRDefault="00327183" w:rsidP="0032718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27183">
        <w:rPr>
          <w:rFonts w:ascii="Arial" w:hAnsi="Arial" w:cs="Arial"/>
          <w:b/>
          <w:color w:val="222222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AB0496" w:rsidRPr="002E6472" w:rsidRDefault="00AB0496" w:rsidP="00327183">
      <w:pPr>
        <w:pStyle w:val="ad"/>
        <w:spacing w:before="0" w:beforeAutospacing="0" w:after="60" w:afterAutospacing="0" w:line="276" w:lineRule="auto"/>
        <w:ind w:firstLine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B0496" w:rsidRPr="002E6472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CA" w:rsidRDefault="000451CA" w:rsidP="00553E68">
      <w:pPr>
        <w:spacing w:after="0" w:line="240" w:lineRule="auto"/>
      </w:pPr>
      <w:r>
        <w:separator/>
      </w:r>
    </w:p>
  </w:endnote>
  <w:end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32">
          <w:rPr>
            <w:noProof/>
          </w:rPr>
          <w:t>3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CA" w:rsidRDefault="000451CA" w:rsidP="00553E68">
      <w:pPr>
        <w:spacing w:after="0" w:line="240" w:lineRule="auto"/>
      </w:pPr>
      <w:r>
        <w:separator/>
      </w:r>
    </w:p>
  </w:footnote>
  <w:foot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0258"/>
    <w:rsid w:val="001848C5"/>
    <w:rsid w:val="001B17BF"/>
    <w:rsid w:val="001B44BD"/>
    <w:rsid w:val="001C6374"/>
    <w:rsid w:val="001E13E9"/>
    <w:rsid w:val="001E7B74"/>
    <w:rsid w:val="00216018"/>
    <w:rsid w:val="00233F82"/>
    <w:rsid w:val="00250F7A"/>
    <w:rsid w:val="00297965"/>
    <w:rsid w:val="002A7854"/>
    <w:rsid w:val="002B3332"/>
    <w:rsid w:val="002C2CCE"/>
    <w:rsid w:val="002D1A00"/>
    <w:rsid w:val="002D67BF"/>
    <w:rsid w:val="002E6472"/>
    <w:rsid w:val="002F465B"/>
    <w:rsid w:val="00300F51"/>
    <w:rsid w:val="003219E4"/>
    <w:rsid w:val="00324DFC"/>
    <w:rsid w:val="00327183"/>
    <w:rsid w:val="003415F8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741D7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D5B1F"/>
    <w:rsid w:val="008E48EF"/>
    <w:rsid w:val="008F1BBA"/>
    <w:rsid w:val="008F6528"/>
    <w:rsid w:val="00913CFD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82E54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A6834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Чуменко Николай Леонидович</cp:lastModifiedBy>
  <cp:revision>2</cp:revision>
  <cp:lastPrinted>2020-03-17T06:49:00Z</cp:lastPrinted>
  <dcterms:created xsi:type="dcterms:W3CDTF">2022-03-18T08:17:00Z</dcterms:created>
  <dcterms:modified xsi:type="dcterms:W3CDTF">2022-03-18T08:17:00Z</dcterms:modified>
</cp:coreProperties>
</file>