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C33CD" w14:textId="3A00C57B" w:rsidR="001A0092" w:rsidRDefault="001A0092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155CC8" wp14:editId="3DB3E90F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370D194" w14:textId="00284C1A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4A25180C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0C1852D0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1C2DAFDC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2EF84BC7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67FDB40" w14:textId="77777777" w:rsidR="003D2FE9" w:rsidRPr="001B6BB2" w:rsidRDefault="003D2FE9" w:rsidP="00FE5F48">
      <w:pPr>
        <w:rPr>
          <w:rFonts w:ascii="Times New Roman" w:hAnsi="Times New Roman" w:cs="Times New Roman"/>
          <w:sz w:val="26"/>
          <w:szCs w:val="26"/>
          <w:lang w:bidi="ar-SA"/>
        </w:rPr>
      </w:pPr>
    </w:p>
    <w:p w14:paraId="720AE470" w14:textId="4742CA04" w:rsidR="003D2FE9" w:rsidRPr="001B6BB2" w:rsidRDefault="00216C0F" w:rsidP="00FE5F48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18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sz w:val="28"/>
          <w:szCs w:val="28"/>
          <w:lang w:bidi="ar-SA"/>
        </w:rPr>
        <w:t>09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947970" w:rsidRPr="001B6BB2">
        <w:rPr>
          <w:rFonts w:ascii="Times New Roman" w:hAnsi="Times New Roman" w:cs="Times New Roman"/>
          <w:sz w:val="28"/>
          <w:szCs w:val="28"/>
          <w:lang w:bidi="ar-SA"/>
        </w:rPr>
        <w:t>4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 w:rsidR="003D51CE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4B68A1">
        <w:rPr>
          <w:rFonts w:ascii="Times New Roman" w:hAnsi="Times New Roman" w:cs="Times New Roman"/>
          <w:sz w:val="28"/>
          <w:szCs w:val="28"/>
          <w:lang w:bidi="ar-SA"/>
        </w:rPr>
        <w:t>9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</w:t>
      </w:r>
      <w:r w:rsidR="001B6BB2">
        <w:rPr>
          <w:rFonts w:ascii="Times New Roman" w:hAnsi="Times New Roman" w:cs="Times New Roman"/>
          <w:sz w:val="28"/>
          <w:szCs w:val="28"/>
          <w:lang w:bidi="ar-SA"/>
        </w:rPr>
        <w:t xml:space="preserve">     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п. Сулук</w:t>
      </w:r>
    </w:p>
    <w:p w14:paraId="26EA93C0" w14:textId="77777777" w:rsidR="003D2FE9" w:rsidRPr="001B6BB2" w:rsidRDefault="003D2FE9" w:rsidP="00FE5F48">
      <w:pPr>
        <w:rPr>
          <w:rFonts w:ascii="Times New Roman" w:hAnsi="Times New Roman" w:cs="Times New Roman"/>
          <w:sz w:val="28"/>
          <w:szCs w:val="28"/>
          <w:lang w:bidi="ar-SA"/>
        </w:rPr>
      </w:pPr>
    </w:p>
    <w:p w14:paraId="1032F85B" w14:textId="3BA3F341" w:rsidR="003D2FE9" w:rsidRPr="001B6BB2" w:rsidRDefault="003D2FE9" w:rsidP="00FE5F48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О</w:t>
      </w:r>
      <w:r w:rsidR="00D65345">
        <w:rPr>
          <w:rFonts w:ascii="Times New Roman" w:hAnsi="Times New Roman" w:cs="Times New Roman"/>
          <w:sz w:val="28"/>
          <w:szCs w:val="28"/>
        </w:rPr>
        <w:t xml:space="preserve"> переводе</w:t>
      </w:r>
      <w:r w:rsidRPr="001B6BB2">
        <w:rPr>
          <w:rFonts w:ascii="Times New Roman" w:hAnsi="Times New Roman" w:cs="Times New Roman"/>
          <w:sz w:val="28"/>
          <w:szCs w:val="28"/>
        </w:rPr>
        <w:t xml:space="preserve"> жил</w:t>
      </w:r>
      <w:r w:rsidR="00DC5EE6">
        <w:rPr>
          <w:rFonts w:ascii="Times New Roman" w:hAnsi="Times New Roman" w:cs="Times New Roman"/>
          <w:sz w:val="28"/>
          <w:szCs w:val="28"/>
        </w:rPr>
        <w:t>ых</w:t>
      </w:r>
      <w:r w:rsidRPr="001B6BB2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DC5EE6">
        <w:rPr>
          <w:rFonts w:ascii="Times New Roman" w:hAnsi="Times New Roman" w:cs="Times New Roman"/>
          <w:sz w:val="28"/>
          <w:szCs w:val="28"/>
        </w:rPr>
        <w:t>й</w:t>
      </w:r>
      <w:r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D65345">
        <w:rPr>
          <w:rFonts w:ascii="Times New Roman" w:hAnsi="Times New Roman" w:cs="Times New Roman"/>
          <w:sz w:val="28"/>
          <w:szCs w:val="28"/>
        </w:rPr>
        <w:t>из</w:t>
      </w:r>
      <w:r w:rsidRPr="001B6BB2">
        <w:rPr>
          <w:rFonts w:ascii="Times New Roman" w:hAnsi="Times New Roman" w:cs="Times New Roman"/>
          <w:sz w:val="28"/>
          <w:szCs w:val="28"/>
        </w:rPr>
        <w:t xml:space="preserve"> жил</w:t>
      </w:r>
      <w:r w:rsidR="00D65345">
        <w:rPr>
          <w:rFonts w:ascii="Times New Roman" w:hAnsi="Times New Roman" w:cs="Times New Roman"/>
          <w:sz w:val="28"/>
          <w:szCs w:val="28"/>
        </w:rPr>
        <w:t xml:space="preserve">ищного </w:t>
      </w:r>
      <w:r w:rsidRPr="001B6BB2">
        <w:rPr>
          <w:rFonts w:ascii="Times New Roman" w:hAnsi="Times New Roman" w:cs="Times New Roman"/>
          <w:sz w:val="28"/>
          <w:szCs w:val="28"/>
        </w:rPr>
        <w:t>фонд</w:t>
      </w:r>
      <w:r w:rsidR="00D65345">
        <w:rPr>
          <w:rFonts w:ascii="Times New Roman" w:hAnsi="Times New Roman" w:cs="Times New Roman"/>
          <w:sz w:val="28"/>
          <w:szCs w:val="28"/>
        </w:rPr>
        <w:t>а</w:t>
      </w:r>
      <w:r w:rsidRPr="001B6BB2">
        <w:rPr>
          <w:rFonts w:ascii="Times New Roman" w:hAnsi="Times New Roman" w:cs="Times New Roman"/>
          <w:sz w:val="28"/>
          <w:szCs w:val="28"/>
        </w:rPr>
        <w:t xml:space="preserve"> коммерческого использования</w:t>
      </w:r>
      <w:r w:rsidR="00C26482">
        <w:rPr>
          <w:rFonts w:ascii="Times New Roman" w:hAnsi="Times New Roman" w:cs="Times New Roman"/>
          <w:sz w:val="28"/>
          <w:szCs w:val="28"/>
        </w:rPr>
        <w:t>,</w:t>
      </w:r>
      <w:r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0044DD">
        <w:rPr>
          <w:rFonts w:ascii="Times New Roman" w:hAnsi="Times New Roman" w:cs="Times New Roman"/>
          <w:sz w:val="28"/>
          <w:szCs w:val="28"/>
        </w:rPr>
        <w:t>в</w:t>
      </w:r>
      <w:r w:rsidR="00D65345">
        <w:rPr>
          <w:rFonts w:ascii="Times New Roman" w:hAnsi="Times New Roman" w:cs="Times New Roman"/>
          <w:sz w:val="28"/>
          <w:szCs w:val="28"/>
        </w:rPr>
        <w:t xml:space="preserve"> жилищн</w:t>
      </w:r>
      <w:r w:rsidR="000044DD">
        <w:rPr>
          <w:rFonts w:ascii="Times New Roman" w:hAnsi="Times New Roman" w:cs="Times New Roman"/>
          <w:sz w:val="28"/>
          <w:szCs w:val="28"/>
        </w:rPr>
        <w:t>ый</w:t>
      </w:r>
      <w:r w:rsidR="00D65345">
        <w:rPr>
          <w:rFonts w:ascii="Times New Roman" w:hAnsi="Times New Roman" w:cs="Times New Roman"/>
          <w:sz w:val="28"/>
          <w:szCs w:val="28"/>
        </w:rPr>
        <w:t xml:space="preserve"> фонд служебного </w:t>
      </w:r>
      <w:r w:rsidR="000044DD">
        <w:rPr>
          <w:rFonts w:ascii="Times New Roman" w:hAnsi="Times New Roman" w:cs="Times New Roman"/>
          <w:sz w:val="28"/>
          <w:szCs w:val="28"/>
        </w:rPr>
        <w:t>использования,</w:t>
      </w:r>
      <w:r w:rsidR="00D65345">
        <w:rPr>
          <w:rFonts w:ascii="Times New Roman" w:hAnsi="Times New Roman" w:cs="Times New Roman"/>
          <w:sz w:val="28"/>
          <w:szCs w:val="28"/>
        </w:rPr>
        <w:t xml:space="preserve"> </w:t>
      </w:r>
      <w:r w:rsidR="00CB5016" w:rsidRPr="001B6BB2">
        <w:rPr>
          <w:rFonts w:ascii="Times New Roman" w:hAnsi="Times New Roman" w:cs="Times New Roman"/>
          <w:sz w:val="28"/>
          <w:szCs w:val="28"/>
        </w:rPr>
        <w:t>находящ</w:t>
      </w:r>
      <w:r w:rsidR="00DC5EE6">
        <w:rPr>
          <w:rFonts w:ascii="Times New Roman" w:hAnsi="Times New Roman" w:cs="Times New Roman"/>
          <w:sz w:val="28"/>
          <w:szCs w:val="28"/>
        </w:rPr>
        <w:t>их</w:t>
      </w:r>
      <w:r w:rsidR="00CB5016" w:rsidRPr="001B6BB2">
        <w:rPr>
          <w:rFonts w:ascii="Times New Roman" w:hAnsi="Times New Roman" w:cs="Times New Roman"/>
          <w:sz w:val="28"/>
          <w:szCs w:val="28"/>
        </w:rPr>
        <w:t>ся в собственности Сулукского сельского поселения Верхнебуреинского муниципального района Хабаровского края</w:t>
      </w:r>
      <w:r w:rsidR="009E66F8" w:rsidRPr="001B6BB2">
        <w:rPr>
          <w:rFonts w:ascii="Times New Roman" w:hAnsi="Times New Roman" w:cs="Times New Roman"/>
          <w:sz w:val="28"/>
          <w:szCs w:val="28"/>
        </w:rPr>
        <w:t>.</w:t>
      </w:r>
    </w:p>
    <w:p w14:paraId="0697C8AB" w14:textId="77777777" w:rsidR="001B6BB2" w:rsidRDefault="001B6BB2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289D35" w14:textId="682093AE" w:rsidR="003D2FE9" w:rsidRPr="001B6BB2" w:rsidRDefault="003D2FE9" w:rsidP="00FE5F48">
      <w:pPr>
        <w:pStyle w:val="a4"/>
        <w:spacing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DF2E86" w:rsidRPr="001B6BB2">
        <w:rPr>
          <w:rFonts w:ascii="Times New Roman" w:hAnsi="Times New Roman" w:cs="Times New Roman"/>
          <w:sz w:val="28"/>
          <w:szCs w:val="28"/>
        </w:rPr>
        <w:t>.10.</w:t>
      </w:r>
      <w:r w:rsidRPr="001B6BB2">
        <w:rPr>
          <w:rFonts w:ascii="Times New Roman" w:hAnsi="Times New Roman" w:cs="Times New Roman"/>
          <w:sz w:val="28"/>
          <w:szCs w:val="28"/>
        </w:rPr>
        <w:t>2003</w:t>
      </w:r>
      <w:r w:rsidR="001B6BB2">
        <w:rPr>
          <w:rFonts w:ascii="Times New Roman" w:hAnsi="Times New Roman" w:cs="Times New Roman"/>
          <w:sz w:val="28"/>
          <w:szCs w:val="28"/>
        </w:rPr>
        <w:t xml:space="preserve">г. </w:t>
      </w:r>
      <w:r w:rsidRPr="001B6BB2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CD6561" w:rsidRPr="001B6BB2">
        <w:rPr>
          <w:rFonts w:ascii="Times New Roman" w:hAnsi="Times New Roman" w:cs="Times New Roman"/>
          <w:sz w:val="28"/>
          <w:szCs w:val="28"/>
        </w:rPr>
        <w:t xml:space="preserve"> от 29.12.2004г. № 188-ФЗ</w:t>
      </w:r>
      <w:r w:rsidRPr="001B6BB2">
        <w:rPr>
          <w:rFonts w:ascii="Times New Roman" w:hAnsi="Times New Roman" w:cs="Times New Roman"/>
          <w:sz w:val="28"/>
          <w:szCs w:val="28"/>
        </w:rPr>
        <w:t xml:space="preserve">, </w:t>
      </w:r>
      <w:r w:rsidR="00216C0F" w:rsidRPr="001023CC">
        <w:t xml:space="preserve">), </w:t>
      </w:r>
      <w:r w:rsidR="00216C0F" w:rsidRPr="00216C0F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26.01.2006 № 42  «Об утверждении Правил отнесения жилого помещения к специализированному жилищному фонду и типовых до</w:t>
      </w:r>
      <w:r w:rsidR="00216C0F" w:rsidRPr="00216C0F">
        <w:rPr>
          <w:rFonts w:ascii="Times New Roman" w:hAnsi="Times New Roman" w:cs="Times New Roman"/>
          <w:sz w:val="28"/>
        </w:rPr>
        <w:t xml:space="preserve">говоров найма специализированных жилых помещений», решения Совета депутатов </w:t>
      </w:r>
      <w:bookmarkStart w:id="1" w:name="_Hlk137563841"/>
      <w:r w:rsidR="00216C0F" w:rsidRPr="00216C0F">
        <w:rPr>
          <w:rFonts w:ascii="Times New Roman" w:hAnsi="Times New Roman" w:cs="Times New Roman"/>
          <w:sz w:val="28"/>
        </w:rPr>
        <w:t xml:space="preserve">Сулукского сельского поселения Верхнебуреинского муниципального района Хабаровского края </w:t>
      </w:r>
      <w:bookmarkEnd w:id="1"/>
      <w:r w:rsidR="00216C0F" w:rsidRPr="00216C0F">
        <w:rPr>
          <w:rFonts w:ascii="Times New Roman" w:hAnsi="Times New Roman" w:cs="Times New Roman"/>
          <w:sz w:val="28"/>
        </w:rPr>
        <w:t>от 03.07.2023 № 206 «Об утверждении Порядка предоставления жилых помещений муниципального специализированного жилищного фонда муниципального образования Сулукское сельское поселение Верхнебуреинского района Хабаровского края</w:t>
      </w:r>
      <w:r w:rsidR="00216C0F" w:rsidRPr="001023CC">
        <w:t>»,</w:t>
      </w:r>
      <w:r w:rsidR="00216C0F">
        <w:t xml:space="preserve"> </w:t>
      </w:r>
      <w:r w:rsidRPr="001B6BB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Сулукского поселения от 03.07.2023г. № 41 «Об утверждении Порядка учета муниципального жилищного фонда на территории Сулукского сельского поселения </w:t>
      </w:r>
      <w:bookmarkStart w:id="2" w:name="_Hlk161409455"/>
      <w:r w:rsidRPr="001B6BB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 Хабаровского края</w:t>
      </w:r>
      <w:bookmarkEnd w:id="2"/>
      <w:r w:rsidRPr="001B6BB2">
        <w:rPr>
          <w:rFonts w:ascii="Times New Roman" w:hAnsi="Times New Roman" w:cs="Times New Roman"/>
          <w:b/>
          <w:sz w:val="28"/>
          <w:szCs w:val="28"/>
        </w:rPr>
        <w:t>»,</w:t>
      </w:r>
      <w:r w:rsidRPr="001B6BB2">
        <w:rPr>
          <w:rFonts w:ascii="Times New Roman" w:hAnsi="Times New Roman" w:cs="Times New Roman"/>
          <w:sz w:val="28"/>
          <w:szCs w:val="28"/>
        </w:rPr>
        <w:t xml:space="preserve"> администрация Сулукского сельского поселения Верхнебуреинского муниципального района Хабаровского края</w:t>
      </w:r>
    </w:p>
    <w:p w14:paraId="1423CE07" w14:textId="77777777" w:rsidR="003D2FE9" w:rsidRPr="001B6BB2" w:rsidRDefault="003D2FE9" w:rsidP="00FE5F48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3" w:name="bookmark0"/>
      <w:bookmarkEnd w:id="3"/>
    </w:p>
    <w:p w14:paraId="6B2C4A92" w14:textId="3313CE98" w:rsidR="003D2FE9" w:rsidRPr="001B6BB2" w:rsidRDefault="003D2FE9" w:rsidP="00216C0F">
      <w:pPr>
        <w:pStyle w:val="a4"/>
        <w:spacing w:line="32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1. </w:t>
      </w:r>
      <w:r w:rsidR="00216C0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</w:t>
      </w:r>
      <w:r w:rsidR="00216C0F">
        <w:rPr>
          <w:rFonts w:ascii="Times New Roman" w:hAnsi="Times New Roman" w:cs="Times New Roman"/>
          <w:sz w:val="28"/>
          <w:szCs w:val="28"/>
        </w:rPr>
        <w:t>еревести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жил</w:t>
      </w:r>
      <w:r w:rsidR="00DC5EE6">
        <w:rPr>
          <w:rFonts w:ascii="Times New Roman" w:hAnsi="Times New Roman" w:cs="Times New Roman"/>
          <w:sz w:val="28"/>
          <w:szCs w:val="28"/>
        </w:rPr>
        <w:t>ые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DC5EE6">
        <w:rPr>
          <w:rFonts w:ascii="Times New Roman" w:hAnsi="Times New Roman" w:cs="Times New Roman"/>
          <w:sz w:val="28"/>
          <w:szCs w:val="28"/>
        </w:rPr>
        <w:t>я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216C0F">
        <w:rPr>
          <w:rFonts w:ascii="Times New Roman" w:hAnsi="Times New Roman" w:cs="Times New Roman"/>
          <w:sz w:val="28"/>
          <w:szCs w:val="28"/>
        </w:rPr>
        <w:t>из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жил</w:t>
      </w:r>
      <w:r w:rsidR="00216C0F">
        <w:rPr>
          <w:rFonts w:ascii="Times New Roman" w:hAnsi="Times New Roman" w:cs="Times New Roman"/>
          <w:sz w:val="28"/>
          <w:szCs w:val="28"/>
        </w:rPr>
        <w:t xml:space="preserve">ищного </w:t>
      </w:r>
      <w:r w:rsidR="00216C0F" w:rsidRPr="001B6BB2">
        <w:rPr>
          <w:rFonts w:ascii="Times New Roman" w:hAnsi="Times New Roman" w:cs="Times New Roman"/>
          <w:sz w:val="28"/>
          <w:szCs w:val="28"/>
        </w:rPr>
        <w:t>фонд</w:t>
      </w:r>
      <w:r w:rsidR="00216C0F">
        <w:rPr>
          <w:rFonts w:ascii="Times New Roman" w:hAnsi="Times New Roman" w:cs="Times New Roman"/>
          <w:sz w:val="28"/>
          <w:szCs w:val="28"/>
        </w:rPr>
        <w:t>а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коммерческого использования</w:t>
      </w:r>
      <w:r w:rsidR="00216C0F">
        <w:rPr>
          <w:rFonts w:ascii="Times New Roman" w:hAnsi="Times New Roman" w:cs="Times New Roman"/>
          <w:sz w:val="28"/>
          <w:szCs w:val="28"/>
        </w:rPr>
        <w:t>,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0044DD">
        <w:rPr>
          <w:rFonts w:ascii="Times New Roman" w:hAnsi="Times New Roman" w:cs="Times New Roman"/>
          <w:sz w:val="28"/>
          <w:szCs w:val="28"/>
        </w:rPr>
        <w:t>в</w:t>
      </w:r>
      <w:r w:rsidR="00216C0F">
        <w:rPr>
          <w:rFonts w:ascii="Times New Roman" w:hAnsi="Times New Roman" w:cs="Times New Roman"/>
          <w:sz w:val="28"/>
          <w:szCs w:val="28"/>
        </w:rPr>
        <w:t xml:space="preserve"> жилищн</w:t>
      </w:r>
      <w:r w:rsidR="000044DD">
        <w:rPr>
          <w:rFonts w:ascii="Times New Roman" w:hAnsi="Times New Roman" w:cs="Times New Roman"/>
          <w:sz w:val="28"/>
          <w:szCs w:val="28"/>
        </w:rPr>
        <w:t>ый</w:t>
      </w:r>
      <w:r w:rsidR="00216C0F">
        <w:rPr>
          <w:rFonts w:ascii="Times New Roman" w:hAnsi="Times New Roman" w:cs="Times New Roman"/>
          <w:sz w:val="28"/>
          <w:szCs w:val="28"/>
        </w:rPr>
        <w:t xml:space="preserve"> фонд </w:t>
      </w:r>
      <w:r w:rsidR="000044DD">
        <w:rPr>
          <w:rFonts w:ascii="Times New Roman" w:hAnsi="Times New Roman" w:cs="Times New Roman"/>
          <w:sz w:val="28"/>
          <w:szCs w:val="28"/>
        </w:rPr>
        <w:t>служебного использования,</w:t>
      </w:r>
      <w:r w:rsidR="00216C0F">
        <w:rPr>
          <w:rFonts w:ascii="Times New Roman" w:hAnsi="Times New Roman" w:cs="Times New Roman"/>
          <w:sz w:val="28"/>
          <w:szCs w:val="28"/>
        </w:rPr>
        <w:t xml:space="preserve"> </w:t>
      </w:r>
      <w:r w:rsidR="00216C0F" w:rsidRPr="001B6BB2">
        <w:rPr>
          <w:rFonts w:ascii="Times New Roman" w:hAnsi="Times New Roman" w:cs="Times New Roman"/>
          <w:sz w:val="28"/>
          <w:szCs w:val="28"/>
        </w:rPr>
        <w:t>находящ</w:t>
      </w:r>
      <w:r w:rsidR="00DC5EE6">
        <w:rPr>
          <w:rFonts w:ascii="Times New Roman" w:hAnsi="Times New Roman" w:cs="Times New Roman"/>
          <w:sz w:val="28"/>
          <w:szCs w:val="28"/>
        </w:rPr>
        <w:t>их</w:t>
      </w:r>
      <w:r w:rsidR="00216C0F" w:rsidRPr="001B6BB2">
        <w:rPr>
          <w:rFonts w:ascii="Times New Roman" w:hAnsi="Times New Roman" w:cs="Times New Roman"/>
          <w:sz w:val="28"/>
          <w:szCs w:val="28"/>
        </w:rPr>
        <w:t>ся в собственности Сулукского сельского поселения Верхнебуреинского муниципального района Хабаровского края.</w:t>
      </w:r>
      <w:r w:rsidR="00067AEE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</w:t>
      </w:r>
      <w:r w:rsidR="00D22585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947970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согласно приложению</w:t>
      </w:r>
      <w:r w:rsidR="00D22585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№ 1</w:t>
      </w: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  <w:bookmarkStart w:id="4" w:name="bookmark1"/>
      <w:bookmarkEnd w:id="4"/>
    </w:p>
    <w:p w14:paraId="1D35BFA6" w14:textId="21E3EF71" w:rsidR="003D2FE9" w:rsidRPr="001B6BB2" w:rsidRDefault="003D2FE9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2.</w:t>
      </w:r>
      <w:bookmarkStart w:id="5" w:name="bookmark2"/>
      <w:bookmarkStart w:id="6" w:name="bookmark3"/>
      <w:bookmarkEnd w:id="5"/>
      <w:bookmarkEnd w:id="6"/>
      <w:r w:rsidRPr="001B6BB2">
        <w:rPr>
          <w:rFonts w:ascii="Times New Roman" w:hAnsi="Times New Roman" w:cs="Times New Roman"/>
          <w:sz w:val="28"/>
          <w:szCs w:val="28"/>
        </w:rPr>
        <w:t xml:space="preserve"> Внести жил</w:t>
      </w:r>
      <w:r w:rsidR="00DC5EE6">
        <w:rPr>
          <w:rFonts w:ascii="Times New Roman" w:hAnsi="Times New Roman" w:cs="Times New Roman"/>
          <w:sz w:val="28"/>
          <w:szCs w:val="28"/>
        </w:rPr>
        <w:t>ые</w:t>
      </w:r>
      <w:r w:rsidRPr="001B6BB2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DC5EE6">
        <w:rPr>
          <w:rFonts w:ascii="Times New Roman" w:hAnsi="Times New Roman" w:cs="Times New Roman"/>
          <w:sz w:val="28"/>
          <w:szCs w:val="28"/>
        </w:rPr>
        <w:t>я</w:t>
      </w:r>
      <w:r w:rsidRPr="001B6BB2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DC5EE6">
        <w:rPr>
          <w:rFonts w:ascii="Times New Roman" w:hAnsi="Times New Roman" w:cs="Times New Roman"/>
          <w:sz w:val="28"/>
          <w:szCs w:val="28"/>
        </w:rPr>
        <w:t>ы</w:t>
      </w:r>
      <w:r w:rsidRPr="001B6BB2">
        <w:rPr>
          <w:rFonts w:ascii="Times New Roman" w:hAnsi="Times New Roman" w:cs="Times New Roman"/>
          <w:sz w:val="28"/>
          <w:szCs w:val="28"/>
        </w:rPr>
        <w:t xml:space="preserve">е в п.1 настоящего постановления в реестр </w:t>
      </w:r>
      <w:r w:rsidRPr="001B6BB2">
        <w:rPr>
          <w:rFonts w:ascii="Times New Roman" w:eastAsia="Calibri" w:hAnsi="Times New Roman" w:cs="Times New Roman"/>
          <w:sz w:val="28"/>
          <w:szCs w:val="28"/>
        </w:rPr>
        <w:t xml:space="preserve">жилых помещений жилищного фонда </w:t>
      </w:r>
      <w:r w:rsidR="00216C0F">
        <w:rPr>
          <w:rFonts w:ascii="Times New Roman" w:eastAsia="Calibri" w:hAnsi="Times New Roman" w:cs="Times New Roman"/>
          <w:sz w:val="28"/>
          <w:szCs w:val="28"/>
        </w:rPr>
        <w:t>служебного</w:t>
      </w:r>
      <w:r w:rsidRPr="001B6BB2">
        <w:rPr>
          <w:rFonts w:ascii="Times New Roman" w:eastAsia="Calibri" w:hAnsi="Times New Roman" w:cs="Times New Roman"/>
          <w:sz w:val="28"/>
          <w:szCs w:val="28"/>
        </w:rPr>
        <w:t xml:space="preserve"> использования Сулукского сельского поселения </w:t>
      </w:r>
      <w:r w:rsidR="00216C0F">
        <w:rPr>
          <w:rFonts w:ascii="Times New Roman" w:eastAsia="Calibri" w:hAnsi="Times New Roman" w:cs="Times New Roman"/>
          <w:sz w:val="28"/>
          <w:szCs w:val="28"/>
        </w:rPr>
        <w:t>Верхнебуреинского муниципального района Хабаровского края.</w:t>
      </w:r>
    </w:p>
    <w:p w14:paraId="3205F97B" w14:textId="21901B10" w:rsidR="003D2FE9" w:rsidRPr="001B6BB2" w:rsidRDefault="003D2FE9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  <w:bookmarkStart w:id="7" w:name="bookmark4"/>
      <w:bookmarkEnd w:id="7"/>
    </w:p>
    <w:p w14:paraId="5BDBD44B" w14:textId="7990D6B5" w:rsidR="00DF2E86" w:rsidRPr="001B6BB2" w:rsidRDefault="0064430D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  <w:lang w:bidi="ar-SA"/>
        </w:rPr>
        <w:t>4.</w:t>
      </w:r>
      <w:r w:rsidR="00DF2E86"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DF2E86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Опубликовать настоящее постановление на официальном сайте администрации Сулукского сельского поселения Верхнебуреинского муниципального района Хабаровского края в сети Интернет по адресу: </w:t>
      </w:r>
      <w:hyperlink r:id="rId5" w:history="1">
        <w:r w:rsidR="00DF2E86" w:rsidRPr="001B6BB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  <w:lang w:bidi="ar-SA"/>
          </w:rPr>
          <w:t>https://сулук.рф/</w:t>
        </w:r>
      </w:hyperlink>
    </w:p>
    <w:p w14:paraId="2A40A3AD" w14:textId="047F1176" w:rsidR="003D2FE9" w:rsidRDefault="0064430D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eastAsia="Calibri" w:hAnsi="Times New Roman" w:cs="Times New Roman"/>
          <w:sz w:val="28"/>
          <w:szCs w:val="28"/>
        </w:rPr>
        <w:t>5</w:t>
      </w:r>
      <w:r w:rsidR="003D2FE9" w:rsidRPr="001B6BB2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 (обнародования</w:t>
      </w:r>
      <w:r w:rsidR="003D2FE9" w:rsidRPr="001B6BB2">
        <w:rPr>
          <w:rFonts w:ascii="Times New Roman" w:hAnsi="Times New Roman" w:cs="Times New Roman"/>
          <w:sz w:val="28"/>
          <w:szCs w:val="28"/>
        </w:rPr>
        <w:t>).</w:t>
      </w:r>
    </w:p>
    <w:p w14:paraId="19CD7D37" w14:textId="7B4953EF" w:rsidR="001B6BB2" w:rsidRDefault="001B6BB2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25F76D" w14:textId="77777777" w:rsidR="001B6BB2" w:rsidRPr="001B6BB2" w:rsidRDefault="001B6BB2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6DB4CB" w14:textId="08C9122B" w:rsidR="003D2FE9" w:rsidRPr="001B6BB2" w:rsidRDefault="003D2FE9" w:rsidP="00FE5F4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</w:t>
      </w:r>
      <w:r w:rsidR="00DF2E86" w:rsidRPr="001B6BB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B6BB2">
        <w:rPr>
          <w:rFonts w:ascii="Times New Roman" w:hAnsi="Times New Roman" w:cs="Times New Roman"/>
          <w:sz w:val="28"/>
          <w:szCs w:val="28"/>
        </w:rPr>
        <w:t>К.А. Ванюнин</w:t>
      </w:r>
    </w:p>
    <w:p w14:paraId="616E17AE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FFC9EB0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8940159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618E91F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FEAB352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22DE57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E16F9BF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4C04AE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7BDF0C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04E36007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B606F1A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1928544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F3AEC10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6CC296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0938640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C1C056B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C392F66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43A364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EA1165C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1657730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190311E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0627B6A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0A0AE6C4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02A6860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664D986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A726F9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36AD0E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5E35C96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E0271AB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EBACC07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867CB41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B347C29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01D8725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AADC436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30AC90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185000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0D8C0ECF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17AA1F7" w14:textId="7985C9E6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C9F865A" w14:textId="2EF1DFAC" w:rsidR="00F8092E" w:rsidRDefault="00F8092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01E8D13" w14:textId="7F16BF3B" w:rsidR="00F8092E" w:rsidRDefault="00F8092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6B33684" w14:textId="77777777" w:rsidR="00F8092E" w:rsidRDefault="00F8092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ADED7F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BD392C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52B1C1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B52D781" w14:textId="7EB30747" w:rsidR="00067AEE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543EF20A" w14:textId="77777777" w:rsidR="00067AEE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76F9021" w14:textId="77777777" w:rsidR="00DF2E86" w:rsidRPr="001B6BB2" w:rsidRDefault="00067AEE" w:rsidP="00FE5F48">
      <w:pPr>
        <w:pStyle w:val="a4"/>
        <w:spacing w:line="320" w:lineRule="exact"/>
        <w:jc w:val="right"/>
        <w:rPr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Сулукского сельского поселения</w:t>
      </w:r>
      <w:r w:rsidR="00DF2E86" w:rsidRPr="001B6BB2">
        <w:rPr>
          <w:sz w:val="28"/>
          <w:szCs w:val="28"/>
        </w:rPr>
        <w:t xml:space="preserve"> </w:t>
      </w:r>
    </w:p>
    <w:p w14:paraId="1E2266D6" w14:textId="77777777" w:rsidR="00DF2E86" w:rsidRPr="001B6BB2" w:rsidRDefault="00DF2E86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742242BB" w14:textId="3DF9403E" w:rsidR="00067AEE" w:rsidRPr="001B6BB2" w:rsidRDefault="00DF2E86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5522A65E" w14:textId="79B78A6B" w:rsidR="00D22585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от </w:t>
      </w:r>
      <w:r w:rsidR="00947970" w:rsidRPr="001B6BB2">
        <w:rPr>
          <w:rFonts w:ascii="Times New Roman" w:hAnsi="Times New Roman" w:cs="Times New Roman"/>
          <w:sz w:val="28"/>
          <w:szCs w:val="28"/>
          <w:lang w:bidi="ar-SA"/>
        </w:rPr>
        <w:t>1</w:t>
      </w:r>
      <w:r w:rsidR="003D51CE">
        <w:rPr>
          <w:rFonts w:ascii="Times New Roman" w:hAnsi="Times New Roman" w:cs="Times New Roman"/>
          <w:sz w:val="28"/>
          <w:szCs w:val="28"/>
          <w:lang w:bidi="ar-SA"/>
        </w:rPr>
        <w:t>8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.0</w:t>
      </w:r>
      <w:r w:rsidR="003D51CE">
        <w:rPr>
          <w:rFonts w:ascii="Times New Roman" w:hAnsi="Times New Roman" w:cs="Times New Roman"/>
          <w:sz w:val="28"/>
          <w:szCs w:val="28"/>
          <w:lang w:bidi="ar-SA"/>
        </w:rPr>
        <w:t>9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947970" w:rsidRPr="001B6BB2">
        <w:rPr>
          <w:rFonts w:ascii="Times New Roman" w:hAnsi="Times New Roman" w:cs="Times New Roman"/>
          <w:sz w:val="28"/>
          <w:szCs w:val="28"/>
          <w:lang w:bidi="ar-SA"/>
        </w:rPr>
        <w:t>4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 w:rsidR="003D51CE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8A6DBE">
        <w:rPr>
          <w:rFonts w:ascii="Times New Roman" w:hAnsi="Times New Roman" w:cs="Times New Roman"/>
          <w:sz w:val="28"/>
          <w:szCs w:val="28"/>
          <w:lang w:bidi="ar-SA"/>
        </w:rPr>
        <w:t>9</w:t>
      </w:r>
    </w:p>
    <w:p w14:paraId="6DEB5989" w14:textId="78D6CF2F" w:rsidR="00067AEE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8BB63ED" w14:textId="00028279" w:rsidR="00067AEE" w:rsidRPr="001B6BB2" w:rsidRDefault="00067AEE" w:rsidP="00FE5F48">
      <w:pPr>
        <w:pStyle w:val="11"/>
        <w:spacing w:line="320" w:lineRule="exact"/>
        <w:ind w:firstLine="709"/>
        <w:jc w:val="center"/>
      </w:pPr>
      <w:r w:rsidRPr="001B6BB2">
        <w:t xml:space="preserve">Реестр жилых помещений, отнесенных к жилищному фонду </w:t>
      </w:r>
      <w:r w:rsidR="00216C0F">
        <w:t>служебного</w:t>
      </w:r>
      <w:r w:rsidRPr="001B6BB2">
        <w:t xml:space="preserve"> использования находящихся в собственности Сулукского сельского поселения Верхнебуреинского муниципального района Хабаровского края.</w:t>
      </w:r>
    </w:p>
    <w:p w14:paraId="649AA8B8" w14:textId="77777777" w:rsidR="000044DD" w:rsidRDefault="000044DD" w:rsidP="00FE5F4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2A3DE8E" w14:textId="7C78650A" w:rsidR="00947970" w:rsidRDefault="00D15F6F" w:rsidP="00FE5F4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B6BB2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AB1E62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Хаб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аровский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край, Верхнебуреинский р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ай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он, п.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Сулук, ул.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16C0F">
        <w:rPr>
          <w:rFonts w:ascii="Times New Roman" w:hAnsi="Times New Roman" w:cs="Times New Roman"/>
          <w:color w:val="auto"/>
          <w:sz w:val="28"/>
          <w:szCs w:val="28"/>
        </w:rPr>
        <w:t>40 лет Победы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д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16C0F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кв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артира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16C0F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31C93089" w14:textId="69309392" w:rsidR="00DC5EE6" w:rsidRDefault="00DC5EE6" w:rsidP="00FE5F4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Хабаровский край, Верхнебуреинский район, п. Солони, ул. Молодежная, 4/4, кв. 1;</w:t>
      </w:r>
    </w:p>
    <w:sectPr w:rsidR="00DC5EE6" w:rsidSect="001B6BB2">
      <w:pgSz w:w="11900" w:h="16840"/>
      <w:pgMar w:top="567" w:right="850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29"/>
    <w:rsid w:val="000044DD"/>
    <w:rsid w:val="00067AEE"/>
    <w:rsid w:val="000728C4"/>
    <w:rsid w:val="001907C2"/>
    <w:rsid w:val="001A0092"/>
    <w:rsid w:val="001B6BB2"/>
    <w:rsid w:val="00216C0F"/>
    <w:rsid w:val="00262A94"/>
    <w:rsid w:val="00272A88"/>
    <w:rsid w:val="003D2FE9"/>
    <w:rsid w:val="003D51CE"/>
    <w:rsid w:val="004B68A1"/>
    <w:rsid w:val="0064430D"/>
    <w:rsid w:val="0070103E"/>
    <w:rsid w:val="008A6DBE"/>
    <w:rsid w:val="00947970"/>
    <w:rsid w:val="0096063E"/>
    <w:rsid w:val="009E66F8"/>
    <w:rsid w:val="00A35629"/>
    <w:rsid w:val="00AB1E62"/>
    <w:rsid w:val="00BC30D8"/>
    <w:rsid w:val="00BD1A02"/>
    <w:rsid w:val="00C26482"/>
    <w:rsid w:val="00CB5016"/>
    <w:rsid w:val="00CD6561"/>
    <w:rsid w:val="00D15F6F"/>
    <w:rsid w:val="00D22585"/>
    <w:rsid w:val="00D65345"/>
    <w:rsid w:val="00DC5EE6"/>
    <w:rsid w:val="00DF2E86"/>
    <w:rsid w:val="00E77C4C"/>
    <w:rsid w:val="00F8092E"/>
    <w:rsid w:val="00FE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BD8E"/>
  <w15:chartTrackingRefBased/>
  <w15:docId w15:val="{09AF48C2-4A09-4075-AC92-36056DF9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3D2FE9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2FE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1"/>
    <w:rsid w:val="003D2FE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3D2FE9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5">
    <w:name w:val="Hyperlink"/>
    <w:basedOn w:val="a0"/>
    <w:uiPriority w:val="99"/>
    <w:unhideWhenUsed/>
    <w:rsid w:val="00DF2E8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F2E86"/>
    <w:rPr>
      <w:color w:val="605E5C"/>
      <w:shd w:val="clear" w:color="auto" w:fill="E1DFDD"/>
    </w:rPr>
  </w:style>
  <w:style w:type="paragraph" w:customStyle="1" w:styleId="a7">
    <w:name w:val="Нормальный (таблица)"/>
    <w:basedOn w:val="a"/>
    <w:next w:val="a"/>
    <w:uiPriority w:val="99"/>
    <w:rsid w:val="000044DD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a8">
    <w:name w:val="Прижатый влево"/>
    <w:basedOn w:val="a"/>
    <w:next w:val="a"/>
    <w:uiPriority w:val="99"/>
    <w:rsid w:val="000044DD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91;&#1083;&#1091;&#1082;.&#1088;&#1092;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2023-08-03T04:41:00Z</cp:lastPrinted>
  <dcterms:created xsi:type="dcterms:W3CDTF">2024-09-20T00:14:00Z</dcterms:created>
  <dcterms:modified xsi:type="dcterms:W3CDTF">2024-10-01T05:13:00Z</dcterms:modified>
</cp:coreProperties>
</file>