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8C1" w:rsidRDefault="00D918C1" w:rsidP="00EE52B4">
      <w:pPr>
        <w:pStyle w:val="a7"/>
        <w:rPr>
          <w:sz w:val="28"/>
          <w:szCs w:val="28"/>
        </w:rPr>
      </w:pPr>
    </w:p>
    <w:p w:rsidR="00D918C1" w:rsidRDefault="00D918C1" w:rsidP="00EE52B4">
      <w:pPr>
        <w:pStyle w:val="a7"/>
        <w:rPr>
          <w:sz w:val="28"/>
          <w:szCs w:val="28"/>
        </w:rPr>
      </w:pPr>
    </w:p>
    <w:p w:rsidR="00D918C1" w:rsidRDefault="00D918C1" w:rsidP="00D918C1">
      <w:pPr>
        <w:jc w:val="center"/>
        <w:rPr>
          <w:sz w:val="28"/>
          <w:szCs w:val="28"/>
        </w:rPr>
      </w:pPr>
      <w:r>
        <w:rPr>
          <w:sz w:val="28"/>
          <w:szCs w:val="28"/>
        </w:rPr>
        <w:t>Администрация Сулукского сельского поселения</w:t>
      </w:r>
    </w:p>
    <w:p w:rsidR="00D918C1" w:rsidRDefault="00D918C1" w:rsidP="00D918C1">
      <w:pPr>
        <w:jc w:val="center"/>
        <w:rPr>
          <w:sz w:val="28"/>
          <w:szCs w:val="28"/>
        </w:rPr>
      </w:pPr>
      <w:r>
        <w:rPr>
          <w:sz w:val="28"/>
          <w:szCs w:val="28"/>
        </w:rPr>
        <w:t>Верхнебуреинского муниципального района</w:t>
      </w:r>
    </w:p>
    <w:p w:rsidR="00D918C1" w:rsidRDefault="00D918C1" w:rsidP="00D918C1">
      <w:pPr>
        <w:jc w:val="center"/>
        <w:rPr>
          <w:sz w:val="28"/>
          <w:szCs w:val="28"/>
        </w:rPr>
      </w:pPr>
      <w:r>
        <w:rPr>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36"/>
          <w:szCs w:val="36"/>
        </w:rPr>
      </w:pPr>
      <w:r>
        <w:rPr>
          <w:b/>
          <w:sz w:val="36"/>
          <w:szCs w:val="36"/>
        </w:rPr>
        <w:t>ВЕСТНИК</w:t>
      </w:r>
    </w:p>
    <w:p w:rsidR="00D918C1" w:rsidRDefault="00D918C1" w:rsidP="00D918C1">
      <w:pPr>
        <w:jc w:val="center"/>
        <w:rPr>
          <w:b/>
          <w:sz w:val="28"/>
          <w:szCs w:val="28"/>
        </w:rPr>
      </w:pPr>
      <w:r>
        <w:rPr>
          <w:b/>
          <w:sz w:val="28"/>
          <w:szCs w:val="28"/>
        </w:rPr>
        <w:t>МУНИЦИПАЛЬНЫХ ПРАВОВЫХ АКТОВ</w:t>
      </w:r>
    </w:p>
    <w:p w:rsidR="00D918C1" w:rsidRDefault="00D918C1" w:rsidP="00D918C1">
      <w:pPr>
        <w:jc w:val="center"/>
        <w:rPr>
          <w:b/>
          <w:sz w:val="28"/>
          <w:szCs w:val="28"/>
        </w:rPr>
      </w:pPr>
      <w:r>
        <w:rPr>
          <w:b/>
          <w:sz w:val="28"/>
          <w:szCs w:val="28"/>
        </w:rPr>
        <w:t>СУЛУКСКОГО СЕЛЬСКОГО ПОСЕЛЕНИЯ</w:t>
      </w:r>
    </w:p>
    <w:p w:rsidR="00D918C1" w:rsidRDefault="00D918C1" w:rsidP="00D918C1">
      <w:pPr>
        <w:jc w:val="center"/>
        <w:rPr>
          <w:b/>
          <w:sz w:val="28"/>
          <w:szCs w:val="28"/>
        </w:rPr>
      </w:pPr>
      <w:r>
        <w:rPr>
          <w:b/>
          <w:sz w:val="28"/>
          <w:szCs w:val="28"/>
        </w:rPr>
        <w:t>ВЕРХНЕБУРЕИНСКОГО МУНИЦИПАЛЬНОГО РАЙОНА</w:t>
      </w:r>
    </w:p>
    <w:p w:rsidR="00D918C1" w:rsidRDefault="00D918C1" w:rsidP="00D918C1">
      <w:pPr>
        <w:jc w:val="center"/>
        <w:rPr>
          <w:sz w:val="28"/>
          <w:szCs w:val="28"/>
        </w:rPr>
      </w:pPr>
      <w:r>
        <w:rPr>
          <w:b/>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B62DEF" w:rsidP="00D918C1">
      <w:pPr>
        <w:jc w:val="center"/>
        <w:rPr>
          <w:b/>
          <w:sz w:val="28"/>
          <w:szCs w:val="28"/>
        </w:rPr>
      </w:pPr>
      <w:r>
        <w:rPr>
          <w:b/>
          <w:sz w:val="28"/>
          <w:szCs w:val="28"/>
        </w:rPr>
        <w:t xml:space="preserve">Выпуск № </w:t>
      </w:r>
      <w:r w:rsidR="0058734B">
        <w:rPr>
          <w:b/>
          <w:sz w:val="28"/>
          <w:szCs w:val="28"/>
        </w:rPr>
        <w:t>8</w:t>
      </w:r>
      <w:r w:rsidR="007E3846">
        <w:rPr>
          <w:b/>
          <w:sz w:val="28"/>
          <w:szCs w:val="28"/>
        </w:rPr>
        <w:t>.</w:t>
      </w:r>
      <w:r w:rsidR="00A5598F">
        <w:rPr>
          <w:b/>
          <w:sz w:val="28"/>
          <w:szCs w:val="28"/>
        </w:rPr>
        <w:t>3</w:t>
      </w:r>
      <w:r w:rsidR="00623FED">
        <w:rPr>
          <w:b/>
          <w:sz w:val="28"/>
          <w:szCs w:val="28"/>
        </w:rPr>
        <w:t xml:space="preserve"> И</w:t>
      </w:r>
    </w:p>
    <w:p w:rsidR="00D918C1" w:rsidRDefault="00863886" w:rsidP="00D918C1">
      <w:pPr>
        <w:jc w:val="center"/>
        <w:rPr>
          <w:sz w:val="28"/>
          <w:szCs w:val="28"/>
        </w:rPr>
      </w:pPr>
      <w:r>
        <w:rPr>
          <w:b/>
          <w:sz w:val="28"/>
          <w:szCs w:val="28"/>
        </w:rPr>
        <w:t xml:space="preserve">от </w:t>
      </w:r>
      <w:r w:rsidR="00A5598F">
        <w:rPr>
          <w:b/>
          <w:sz w:val="28"/>
          <w:szCs w:val="28"/>
        </w:rPr>
        <w:t>18</w:t>
      </w:r>
      <w:r w:rsidR="00330218">
        <w:rPr>
          <w:b/>
          <w:sz w:val="28"/>
          <w:szCs w:val="28"/>
        </w:rPr>
        <w:t>.</w:t>
      </w:r>
      <w:r w:rsidR="00183836">
        <w:rPr>
          <w:b/>
          <w:sz w:val="28"/>
          <w:szCs w:val="28"/>
        </w:rPr>
        <w:t>0</w:t>
      </w:r>
      <w:r w:rsidR="0058734B">
        <w:rPr>
          <w:b/>
          <w:sz w:val="28"/>
          <w:szCs w:val="28"/>
        </w:rPr>
        <w:t>8</w:t>
      </w:r>
      <w:r w:rsidR="00D918C1">
        <w:rPr>
          <w:b/>
          <w:sz w:val="28"/>
          <w:szCs w:val="28"/>
        </w:rPr>
        <w:t>.20</w:t>
      </w:r>
      <w:r w:rsidR="000C0FB0">
        <w:rPr>
          <w:b/>
          <w:sz w:val="28"/>
          <w:szCs w:val="28"/>
        </w:rPr>
        <w:t>2</w:t>
      </w:r>
      <w:r w:rsidR="00E6216F">
        <w:rPr>
          <w:b/>
          <w:sz w:val="28"/>
          <w:szCs w:val="28"/>
        </w:rPr>
        <w:t>5</w:t>
      </w:r>
      <w:r w:rsidR="00D918C1">
        <w:rPr>
          <w:b/>
          <w:sz w:val="28"/>
          <w:szCs w:val="28"/>
        </w:rPr>
        <w:t>г.</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D918C1" w:rsidRPr="004C2258" w:rsidRDefault="00D918C1" w:rsidP="00D918C1">
      <w:pPr>
        <w:jc w:val="center"/>
        <w:rPr>
          <w:sz w:val="28"/>
          <w:szCs w:val="28"/>
        </w:rPr>
      </w:pPr>
      <w:r w:rsidRPr="004C2258">
        <w:rPr>
          <w:sz w:val="28"/>
          <w:szCs w:val="28"/>
        </w:rPr>
        <w:t xml:space="preserve">Сулук </w:t>
      </w:r>
    </w:p>
    <w:p w:rsidR="00D918C1" w:rsidRPr="000C0FB0" w:rsidRDefault="000C0FB0" w:rsidP="00D918C1">
      <w:pPr>
        <w:jc w:val="center"/>
        <w:rPr>
          <w:sz w:val="28"/>
          <w:szCs w:val="28"/>
        </w:rPr>
      </w:pPr>
      <w:r>
        <w:rPr>
          <w:sz w:val="28"/>
          <w:szCs w:val="28"/>
        </w:rPr>
        <w:t>202</w:t>
      </w:r>
      <w:r w:rsidR="00E6216F">
        <w:rPr>
          <w:sz w:val="28"/>
          <w:szCs w:val="28"/>
        </w:rPr>
        <w:t>5</w:t>
      </w:r>
    </w:p>
    <w:p w:rsidR="00D918C1" w:rsidRDefault="00D918C1" w:rsidP="00A118CA">
      <w:pPr>
        <w:jc w:val="center"/>
        <w:rPr>
          <w:sz w:val="28"/>
          <w:szCs w:val="28"/>
        </w:rPr>
      </w:pPr>
      <w:r>
        <w:rPr>
          <w:sz w:val="28"/>
          <w:szCs w:val="28"/>
        </w:rPr>
        <w:lastRenderedPageBreak/>
        <w:t>СОДЕРЖАНИЕ:</w:t>
      </w:r>
    </w:p>
    <w:tbl>
      <w:tblPr>
        <w:tblW w:w="9468" w:type="dxa"/>
        <w:tblLook w:val="01E0" w:firstRow="1" w:lastRow="1" w:firstColumn="1" w:lastColumn="1" w:noHBand="0" w:noVBand="0"/>
      </w:tblPr>
      <w:tblGrid>
        <w:gridCol w:w="7668"/>
        <w:gridCol w:w="1800"/>
      </w:tblGrid>
      <w:tr w:rsidR="00D918C1" w:rsidTr="00330218">
        <w:tc>
          <w:tcPr>
            <w:tcW w:w="7668" w:type="dxa"/>
          </w:tcPr>
          <w:p w:rsidR="00D918C1" w:rsidRDefault="00D918C1" w:rsidP="00330218">
            <w:pPr>
              <w:rPr>
                <w:sz w:val="28"/>
                <w:szCs w:val="28"/>
              </w:rPr>
            </w:pPr>
          </w:p>
        </w:tc>
        <w:tc>
          <w:tcPr>
            <w:tcW w:w="1800" w:type="dxa"/>
          </w:tcPr>
          <w:p w:rsidR="00D918C1" w:rsidRDefault="00D918C1" w:rsidP="00330218">
            <w:pPr>
              <w:jc w:val="center"/>
              <w:rPr>
                <w:sz w:val="28"/>
                <w:szCs w:val="28"/>
              </w:rPr>
            </w:pPr>
          </w:p>
        </w:tc>
      </w:tr>
      <w:tr w:rsidR="00244446" w:rsidTr="00A118CA">
        <w:trPr>
          <w:trHeight w:val="168"/>
        </w:trPr>
        <w:tc>
          <w:tcPr>
            <w:tcW w:w="7668" w:type="dxa"/>
          </w:tcPr>
          <w:p w:rsidR="00244446" w:rsidRDefault="00623FED" w:rsidP="00F572CB">
            <w:pPr>
              <w:rPr>
                <w:sz w:val="28"/>
                <w:szCs w:val="28"/>
              </w:rPr>
            </w:pPr>
            <w:r>
              <w:rPr>
                <w:sz w:val="28"/>
                <w:szCs w:val="28"/>
              </w:rPr>
              <w:t>Извещение</w:t>
            </w:r>
          </w:p>
        </w:tc>
        <w:tc>
          <w:tcPr>
            <w:tcW w:w="1800" w:type="dxa"/>
          </w:tcPr>
          <w:p w:rsidR="009B5479" w:rsidRDefault="00244446" w:rsidP="00F572CB">
            <w:pPr>
              <w:jc w:val="center"/>
              <w:rPr>
                <w:sz w:val="28"/>
                <w:szCs w:val="28"/>
              </w:rPr>
            </w:pPr>
            <w:proofErr w:type="spellStart"/>
            <w:r>
              <w:rPr>
                <w:sz w:val="28"/>
                <w:szCs w:val="28"/>
              </w:rPr>
              <w:t>Стр</w:t>
            </w:r>
            <w:proofErr w:type="spellEnd"/>
            <w:r>
              <w:rPr>
                <w:sz w:val="28"/>
                <w:szCs w:val="28"/>
              </w:rPr>
              <w:t xml:space="preserve"> 3</w:t>
            </w:r>
          </w:p>
        </w:tc>
      </w:tr>
      <w:tr w:rsidR="00623FED" w:rsidTr="00330218">
        <w:tc>
          <w:tcPr>
            <w:tcW w:w="7668" w:type="dxa"/>
          </w:tcPr>
          <w:p w:rsidR="00623FED" w:rsidRDefault="00623FED" w:rsidP="00A47965">
            <w:pPr>
              <w:rPr>
                <w:sz w:val="28"/>
                <w:szCs w:val="28"/>
              </w:rPr>
            </w:pPr>
          </w:p>
        </w:tc>
        <w:tc>
          <w:tcPr>
            <w:tcW w:w="1800" w:type="dxa"/>
          </w:tcPr>
          <w:p w:rsidR="00623FED" w:rsidRDefault="00623FED" w:rsidP="00A118CA">
            <w:pPr>
              <w:rPr>
                <w:sz w:val="28"/>
                <w:szCs w:val="28"/>
              </w:rPr>
            </w:pPr>
          </w:p>
        </w:tc>
      </w:tr>
      <w:tr w:rsidR="00623FED" w:rsidTr="00330218">
        <w:tc>
          <w:tcPr>
            <w:tcW w:w="7668" w:type="dxa"/>
          </w:tcPr>
          <w:p w:rsidR="00623FED" w:rsidRDefault="00623FED" w:rsidP="004A26DF">
            <w:pPr>
              <w:rPr>
                <w:sz w:val="28"/>
                <w:szCs w:val="28"/>
              </w:rPr>
            </w:pPr>
          </w:p>
        </w:tc>
        <w:tc>
          <w:tcPr>
            <w:tcW w:w="1800" w:type="dxa"/>
          </w:tcPr>
          <w:p w:rsidR="00623FED" w:rsidRPr="00F045B7" w:rsidRDefault="00623FED" w:rsidP="00F045B7">
            <w:pPr>
              <w:jc w:val="center"/>
              <w:rPr>
                <w:sz w:val="28"/>
                <w:szCs w:val="28"/>
              </w:rPr>
            </w:pPr>
          </w:p>
        </w:tc>
      </w:tr>
      <w:tr w:rsidR="00623FED" w:rsidTr="00A118CA">
        <w:trPr>
          <w:trHeight w:val="182"/>
        </w:trPr>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bl>
    <w:p w:rsidR="00863886" w:rsidRDefault="00863886"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623FED" w:rsidRDefault="00623FED" w:rsidP="00F045B7">
      <w:pPr>
        <w:pStyle w:val="a7"/>
        <w:jc w:val="left"/>
        <w:rPr>
          <w:sz w:val="28"/>
          <w:szCs w:val="28"/>
        </w:rPr>
      </w:pPr>
    </w:p>
    <w:p w:rsidR="00623FED" w:rsidRDefault="00623FED" w:rsidP="00F045B7">
      <w:pPr>
        <w:pStyle w:val="a7"/>
        <w:jc w:val="left"/>
        <w:rPr>
          <w:sz w:val="28"/>
          <w:szCs w:val="28"/>
        </w:rPr>
      </w:pPr>
    </w:p>
    <w:p w:rsidR="00DE5220" w:rsidRDefault="00DE5220" w:rsidP="00F045B7">
      <w:pPr>
        <w:pStyle w:val="a7"/>
        <w:jc w:val="left"/>
        <w:rPr>
          <w:sz w:val="28"/>
          <w:szCs w:val="28"/>
        </w:rPr>
      </w:pPr>
    </w:p>
    <w:p w:rsidR="00DE5220" w:rsidRPr="0007248E" w:rsidRDefault="00DE5220" w:rsidP="00F045B7">
      <w:pPr>
        <w:pStyle w:val="a7"/>
        <w:jc w:val="left"/>
        <w:rPr>
          <w:sz w:val="28"/>
          <w:szCs w:val="28"/>
        </w:rPr>
      </w:pPr>
    </w:p>
    <w:p w:rsidR="007C3757" w:rsidRDefault="007C3757"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F572CB" w:rsidRDefault="00F572CB"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902644">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A5598F" w:rsidRPr="00A5598F" w:rsidRDefault="00A5598F" w:rsidP="00A5598F">
      <w:pPr>
        <w:ind w:firstLine="567"/>
        <w:jc w:val="center"/>
        <w:outlineLvl w:val="5"/>
        <w:rPr>
          <w:bCs/>
          <w:color w:val="000000"/>
          <w:sz w:val="16"/>
          <w:szCs w:val="16"/>
        </w:rPr>
      </w:pPr>
      <w:r w:rsidRPr="00A5598F">
        <w:rPr>
          <w:bCs/>
          <w:color w:val="000000"/>
          <w:sz w:val="16"/>
          <w:szCs w:val="16"/>
        </w:rPr>
        <w:lastRenderedPageBreak/>
        <w:t>ИЗВЕЩЕНИЕ</w:t>
      </w:r>
    </w:p>
    <w:p w:rsidR="00A5598F" w:rsidRPr="00A5598F" w:rsidRDefault="00A5598F" w:rsidP="00A5598F">
      <w:pPr>
        <w:jc w:val="center"/>
        <w:rPr>
          <w:rFonts w:eastAsiaTheme="minorEastAsia"/>
          <w:color w:val="000000"/>
          <w:sz w:val="16"/>
          <w:szCs w:val="16"/>
        </w:rPr>
      </w:pPr>
      <w:r w:rsidRPr="00A5598F">
        <w:rPr>
          <w:rFonts w:eastAsiaTheme="minorEastAsia"/>
          <w:color w:val="000000"/>
          <w:sz w:val="16"/>
          <w:szCs w:val="16"/>
        </w:rPr>
        <w:t xml:space="preserve">о проведении открытого аукциона на право заключения договора аренды земельного участка </w:t>
      </w:r>
    </w:p>
    <w:p w:rsidR="00A5598F" w:rsidRPr="00A5598F" w:rsidRDefault="00A5598F" w:rsidP="00A5598F">
      <w:pPr>
        <w:rPr>
          <w:rFonts w:eastAsiaTheme="minorEastAsia"/>
          <w:color w:val="000000"/>
          <w:sz w:val="16"/>
          <w:szCs w:val="16"/>
        </w:rPr>
      </w:pP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rPr>
        <w:t>Администрация Верхнебуреинского муниципального района Хабаровского края</w:t>
      </w:r>
      <w:r w:rsidRPr="00A5598F">
        <w:rPr>
          <w:rFonts w:eastAsiaTheme="minorEastAsia"/>
          <w:color w:val="000000"/>
          <w:sz w:val="16"/>
          <w:szCs w:val="16"/>
          <w:shd w:val="clear" w:color="auto" w:fill="FFFFFF"/>
        </w:rPr>
        <w:t xml:space="preserve"> сообщает о проведении открытого аукциона на право заключения договора аренды земельного участка.</w:t>
      </w:r>
    </w:p>
    <w:p w:rsidR="00A5598F" w:rsidRPr="00A5598F" w:rsidRDefault="00A5598F" w:rsidP="00A5598F">
      <w:pPr>
        <w:ind w:firstLine="709"/>
        <w:jc w:val="center"/>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I. Общие положения.</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1. Организатор аукциона - </w:t>
      </w:r>
      <w:r w:rsidRPr="00A5598F">
        <w:rPr>
          <w:rFonts w:eastAsiaTheme="minorEastAsia"/>
          <w:color w:val="000000"/>
          <w:sz w:val="16"/>
          <w:szCs w:val="16"/>
        </w:rPr>
        <w:t>Администрация Верхнебуреинского муниципального района Хабаровского края</w:t>
      </w:r>
      <w:r w:rsidRPr="00A5598F">
        <w:rPr>
          <w:rFonts w:eastAsiaTheme="minorEastAsia"/>
          <w:color w:val="000000"/>
          <w:sz w:val="16"/>
          <w:szCs w:val="16"/>
          <w:shd w:val="clear" w:color="auto" w:fill="FFFFFF"/>
        </w:rPr>
        <w:t xml:space="preserve">. </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2. Уполномоченный орган - </w:t>
      </w:r>
      <w:r w:rsidRPr="00A5598F">
        <w:rPr>
          <w:rFonts w:eastAsiaTheme="minorEastAsia"/>
          <w:color w:val="000000"/>
          <w:sz w:val="16"/>
          <w:szCs w:val="16"/>
        </w:rPr>
        <w:t>Администрация Верхнебуреинского муниципального района Хабаровского края</w:t>
      </w:r>
      <w:r w:rsidRPr="00A5598F">
        <w:rPr>
          <w:rFonts w:eastAsiaTheme="minorEastAsia"/>
          <w:color w:val="000000"/>
          <w:sz w:val="16"/>
          <w:szCs w:val="16"/>
          <w:shd w:val="clear" w:color="auto" w:fill="FFFFFF"/>
        </w:rPr>
        <w:t xml:space="preserve">; постановление администрации </w:t>
      </w:r>
      <w:r w:rsidRPr="00A5598F">
        <w:rPr>
          <w:rFonts w:eastAsiaTheme="minorEastAsia"/>
          <w:color w:val="000000"/>
          <w:sz w:val="16"/>
          <w:szCs w:val="16"/>
        </w:rPr>
        <w:t>Верхнебуреинского муниципального района Хабаровского края</w:t>
      </w:r>
      <w:r w:rsidRPr="00A5598F">
        <w:rPr>
          <w:rFonts w:eastAsiaTheme="minorEastAsia"/>
          <w:color w:val="000000"/>
          <w:sz w:val="16"/>
          <w:szCs w:val="16"/>
          <w:shd w:val="clear" w:color="auto" w:fill="FFFFFF"/>
        </w:rPr>
        <w:t xml:space="preserve"> от </w:t>
      </w:r>
      <w:proofErr w:type="gramStart"/>
      <w:r w:rsidRPr="00A5598F">
        <w:rPr>
          <w:rFonts w:eastAsiaTheme="minorEastAsia"/>
          <w:color w:val="000000"/>
          <w:sz w:val="16"/>
          <w:szCs w:val="16"/>
          <w:shd w:val="clear" w:color="auto" w:fill="FFFFFF"/>
        </w:rPr>
        <w:t>14.08.2025  №</w:t>
      </w:r>
      <w:proofErr w:type="gramEnd"/>
      <w:r w:rsidRPr="00A5598F">
        <w:rPr>
          <w:rFonts w:eastAsiaTheme="minorEastAsia"/>
          <w:color w:val="000000"/>
          <w:sz w:val="16"/>
          <w:szCs w:val="16"/>
          <w:shd w:val="clear" w:color="auto" w:fill="FFFFFF"/>
        </w:rPr>
        <w:t xml:space="preserve"> 509 «О проведении аукциона на право заключения договора аренды земельного участка с кадастровым номером 27:05:1101004:712. </w:t>
      </w:r>
    </w:p>
    <w:p w:rsidR="00A5598F" w:rsidRPr="00A5598F" w:rsidRDefault="00A5598F" w:rsidP="00A5598F">
      <w:pPr>
        <w:autoSpaceDE w:val="0"/>
        <w:autoSpaceDN w:val="0"/>
        <w:adjustRightInd w:val="0"/>
        <w:ind w:firstLine="709"/>
        <w:jc w:val="both"/>
        <w:rPr>
          <w:rFonts w:eastAsiaTheme="minorEastAsia"/>
          <w:sz w:val="16"/>
          <w:szCs w:val="16"/>
        </w:rPr>
      </w:pPr>
      <w:r w:rsidRPr="00A5598F">
        <w:rPr>
          <w:rFonts w:eastAsiaTheme="minorEastAsia"/>
          <w:color w:val="000000"/>
          <w:sz w:val="16"/>
          <w:szCs w:val="16"/>
          <w:shd w:val="clear" w:color="auto" w:fill="FFFFFF"/>
        </w:rPr>
        <w:t xml:space="preserve">3. Форма аукциона – </w:t>
      </w:r>
      <w:r w:rsidRPr="00A5598F">
        <w:rPr>
          <w:rFonts w:eastAsiaTheme="minorEastAsia"/>
          <w:sz w:val="16"/>
          <w:szCs w:val="16"/>
        </w:rPr>
        <w:t>участниками аукциона могут являться только граждане в соответствии со статьей 39.18 Земельного Кодекса Российской Федерации.</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4. Дата начала приема заявок на участие в аукционе – 18.08.2025 г.</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5. Дата окончания приема заявок на участие в аукционе – 16.09.2025г.    </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6. Время и место приема заявок – по </w:t>
      </w:r>
      <w:r w:rsidRPr="00A5598F">
        <w:rPr>
          <w:rFonts w:eastAsiaTheme="minorEastAsia"/>
          <w:color w:val="000000"/>
          <w:sz w:val="16"/>
          <w:szCs w:val="16"/>
        </w:rPr>
        <w:t xml:space="preserve">рабочим дням с 09.00 до 17.00 часов, обед с 13.00 до 14.00. по местному времени, </w:t>
      </w:r>
      <w:r w:rsidRPr="00A5598F">
        <w:rPr>
          <w:rFonts w:eastAsiaTheme="minorEastAsia"/>
          <w:sz w:val="16"/>
          <w:szCs w:val="16"/>
        </w:rPr>
        <w:t xml:space="preserve">по адресу: </w:t>
      </w:r>
      <w:r w:rsidRPr="00A5598F">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A5598F">
        <w:rPr>
          <w:rFonts w:eastAsiaTheme="minorEastAsia"/>
          <w:color w:val="000000"/>
          <w:sz w:val="16"/>
          <w:szCs w:val="16"/>
        </w:rPr>
        <w:t>каб</w:t>
      </w:r>
      <w:proofErr w:type="spellEnd"/>
      <w:r w:rsidRPr="00A5598F">
        <w:rPr>
          <w:rFonts w:eastAsiaTheme="minorEastAsia"/>
          <w:color w:val="000000"/>
          <w:sz w:val="16"/>
          <w:szCs w:val="16"/>
        </w:rPr>
        <w:t>. 318</w:t>
      </w:r>
      <w:r w:rsidRPr="00A5598F">
        <w:rPr>
          <w:rFonts w:eastAsiaTheme="minorEastAsia"/>
          <w:sz w:val="16"/>
          <w:szCs w:val="16"/>
        </w:rPr>
        <w:t xml:space="preserve"> (3 этаж).</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7. Дата, время и место рассмотрения заявок на участие в аукционе –17.09.2025 в 10 час. 00 мин. по местному времени по адресу: </w:t>
      </w:r>
      <w:r w:rsidRPr="00A5598F">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A5598F">
        <w:rPr>
          <w:rFonts w:eastAsiaTheme="minorEastAsia"/>
          <w:color w:val="000000"/>
          <w:sz w:val="16"/>
          <w:szCs w:val="16"/>
        </w:rPr>
        <w:t>каб</w:t>
      </w:r>
      <w:proofErr w:type="spellEnd"/>
      <w:r w:rsidRPr="00A5598F">
        <w:rPr>
          <w:rFonts w:eastAsiaTheme="minorEastAsia"/>
          <w:color w:val="000000"/>
          <w:sz w:val="16"/>
          <w:szCs w:val="16"/>
        </w:rPr>
        <w:t>. 318</w:t>
      </w:r>
      <w:r w:rsidRPr="00A5598F">
        <w:rPr>
          <w:rFonts w:eastAsiaTheme="minorEastAsia"/>
          <w:sz w:val="16"/>
          <w:szCs w:val="16"/>
        </w:rPr>
        <w:t xml:space="preserve"> (3 этаж).</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8. Дата, время и место проведения аукциона – 19.09.2025 в 12 час. </w:t>
      </w:r>
      <w:proofErr w:type="gramStart"/>
      <w:r w:rsidRPr="00A5598F">
        <w:rPr>
          <w:rFonts w:eastAsiaTheme="minorEastAsia"/>
          <w:color w:val="000000"/>
          <w:sz w:val="16"/>
          <w:szCs w:val="16"/>
          <w:shd w:val="clear" w:color="auto" w:fill="FFFFFF"/>
        </w:rPr>
        <w:t>00  мин.</w:t>
      </w:r>
      <w:proofErr w:type="gramEnd"/>
      <w:r w:rsidRPr="00A5598F">
        <w:rPr>
          <w:rFonts w:eastAsiaTheme="minorEastAsia"/>
          <w:color w:val="000000"/>
          <w:sz w:val="16"/>
          <w:szCs w:val="16"/>
          <w:shd w:val="clear" w:color="auto" w:fill="FFFFFF"/>
        </w:rPr>
        <w:t xml:space="preserve"> по местному времени по адресу: </w:t>
      </w:r>
      <w:r w:rsidRPr="00A5598F">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A5598F">
        <w:rPr>
          <w:rFonts w:eastAsiaTheme="minorEastAsia"/>
          <w:color w:val="000000"/>
          <w:sz w:val="16"/>
          <w:szCs w:val="16"/>
        </w:rPr>
        <w:t>каб</w:t>
      </w:r>
      <w:proofErr w:type="spellEnd"/>
      <w:r w:rsidRPr="00A5598F">
        <w:rPr>
          <w:rFonts w:eastAsiaTheme="minorEastAsia"/>
          <w:color w:val="000000"/>
          <w:sz w:val="16"/>
          <w:szCs w:val="16"/>
        </w:rPr>
        <w:t>. 318</w:t>
      </w:r>
      <w:r w:rsidRPr="00A5598F">
        <w:rPr>
          <w:rFonts w:eastAsiaTheme="minorEastAsia"/>
          <w:sz w:val="16"/>
          <w:szCs w:val="16"/>
        </w:rPr>
        <w:t xml:space="preserve"> (3 этаж).</w:t>
      </w:r>
    </w:p>
    <w:p w:rsidR="00A5598F" w:rsidRPr="00A5598F" w:rsidRDefault="00A5598F" w:rsidP="00A5598F">
      <w:pPr>
        <w:jc w:val="center"/>
        <w:rPr>
          <w:rFonts w:eastAsiaTheme="minorEastAsia"/>
          <w:bCs/>
          <w:sz w:val="16"/>
          <w:szCs w:val="16"/>
        </w:rPr>
      </w:pPr>
      <w:r w:rsidRPr="00A5598F">
        <w:rPr>
          <w:rFonts w:eastAsiaTheme="minorEastAsia"/>
          <w:color w:val="000000"/>
          <w:sz w:val="16"/>
          <w:szCs w:val="16"/>
          <w:shd w:val="clear" w:color="auto" w:fill="FFFFFF"/>
        </w:rPr>
        <w:t xml:space="preserve">II. </w:t>
      </w:r>
      <w:r w:rsidRPr="00A5598F">
        <w:rPr>
          <w:rFonts w:eastAsiaTheme="minorEastAsia"/>
          <w:bCs/>
          <w:sz w:val="16"/>
          <w:szCs w:val="16"/>
          <w:shd w:val="clear" w:color="auto" w:fill="FFFFFF"/>
        </w:rPr>
        <w:t>Характеристики предмета аукциона.</w:t>
      </w:r>
    </w:p>
    <w:p w:rsidR="00A5598F" w:rsidRPr="00A5598F" w:rsidRDefault="00A5598F" w:rsidP="00A5598F">
      <w:pPr>
        <w:ind w:firstLine="709"/>
        <w:jc w:val="both"/>
        <w:rPr>
          <w:rFonts w:eastAsiaTheme="minorEastAsia"/>
          <w:sz w:val="16"/>
          <w:szCs w:val="16"/>
        </w:rPr>
      </w:pPr>
      <w:r w:rsidRPr="00A5598F">
        <w:rPr>
          <w:rFonts w:eastAsiaTheme="minorEastAsia"/>
          <w:bCs/>
          <w:sz w:val="16"/>
          <w:szCs w:val="16"/>
        </w:rPr>
        <w:t>Предмет аукциона:</w:t>
      </w:r>
      <w:r w:rsidRPr="00A5598F">
        <w:rPr>
          <w:rFonts w:eastAsiaTheme="minorEastAsia"/>
          <w:sz w:val="16"/>
          <w:szCs w:val="16"/>
        </w:rPr>
        <w:t xml:space="preserve"> право заключения договора аренды следующего земельного участка:</w:t>
      </w:r>
    </w:p>
    <w:p w:rsidR="00A5598F" w:rsidRPr="00A5598F" w:rsidRDefault="00A5598F" w:rsidP="00A5598F">
      <w:pPr>
        <w:ind w:left="709"/>
        <w:contextualSpacing/>
        <w:jc w:val="both"/>
        <w:rPr>
          <w:rFonts w:eastAsiaTheme="minorEastAsia"/>
          <w:bCs/>
          <w:sz w:val="16"/>
          <w:szCs w:val="16"/>
          <w:shd w:val="clear" w:color="auto" w:fill="FFFFFF"/>
        </w:rPr>
      </w:pPr>
      <w:r w:rsidRPr="00A5598F">
        <w:rPr>
          <w:rFonts w:eastAsiaTheme="minorEastAsia"/>
          <w:sz w:val="16"/>
          <w:szCs w:val="16"/>
        </w:rPr>
        <w:t>Категория земель: земли населенных пунктов.</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Кадастровый номер земельного участка 27:05:1101004:712.</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 xml:space="preserve">Вид разрешенного использования: для ведения личного подсобного хозяйства (приусадебный земельный участок). </w:t>
      </w:r>
    </w:p>
    <w:p w:rsidR="00A5598F" w:rsidRPr="00A5598F" w:rsidRDefault="00A5598F" w:rsidP="00A5598F">
      <w:pPr>
        <w:shd w:val="clear" w:color="auto" w:fill="FFFFFF"/>
        <w:ind w:firstLine="709"/>
        <w:jc w:val="both"/>
        <w:rPr>
          <w:bCs/>
          <w:sz w:val="16"/>
          <w:szCs w:val="16"/>
        </w:rPr>
      </w:pPr>
      <w:r w:rsidRPr="00A5598F">
        <w:rPr>
          <w:bCs/>
          <w:sz w:val="16"/>
          <w:szCs w:val="16"/>
        </w:rPr>
        <w:t xml:space="preserve">Местоположение земельного участка: </w:t>
      </w:r>
      <w:bookmarkStart w:id="0" w:name="_Hlk204069578"/>
      <w:r w:rsidRPr="00A5598F">
        <w:rPr>
          <w:sz w:val="16"/>
          <w:szCs w:val="16"/>
        </w:rPr>
        <w:t xml:space="preserve">Хабаровский край, Верхнебуреинский район, </w:t>
      </w:r>
      <w:bookmarkEnd w:id="0"/>
      <w:r w:rsidRPr="00A5598F">
        <w:rPr>
          <w:sz w:val="16"/>
          <w:szCs w:val="16"/>
        </w:rPr>
        <w:t>п. Сулук, участок находится примерно в 110 м по направлению на север от ориентира жилой дом, расположенного за пределами участка, адрес ориентира: п. Сулук, ул. Ленина, д. 11</w:t>
      </w:r>
    </w:p>
    <w:p w:rsidR="00A5598F" w:rsidRPr="00A5598F" w:rsidRDefault="00A5598F" w:rsidP="00A5598F">
      <w:pPr>
        <w:shd w:val="clear" w:color="auto" w:fill="FFFFFF"/>
        <w:ind w:firstLine="709"/>
        <w:jc w:val="both"/>
        <w:rPr>
          <w:sz w:val="16"/>
          <w:szCs w:val="16"/>
        </w:rPr>
      </w:pPr>
      <w:r w:rsidRPr="00A5598F">
        <w:rPr>
          <w:bCs/>
          <w:sz w:val="16"/>
          <w:szCs w:val="16"/>
        </w:rPr>
        <w:t xml:space="preserve">Площадь земельного участка: </w:t>
      </w:r>
      <w:bookmarkStart w:id="1" w:name="_Hlk83805307"/>
      <w:r w:rsidRPr="00A5598F">
        <w:rPr>
          <w:sz w:val="16"/>
          <w:szCs w:val="16"/>
        </w:rPr>
        <w:t>1 447,0</w:t>
      </w:r>
      <w:bookmarkEnd w:id="1"/>
      <w:r w:rsidRPr="00A5598F">
        <w:rPr>
          <w:sz w:val="16"/>
          <w:szCs w:val="16"/>
        </w:rPr>
        <w:t xml:space="preserve"> кв. м.</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Вид собственности: государственная собственность не разграничена.</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Правами третьих лиц земельный участок не обременен.</w:t>
      </w:r>
    </w:p>
    <w:p w:rsidR="00A5598F" w:rsidRPr="00A5598F" w:rsidRDefault="00A5598F" w:rsidP="00A5598F">
      <w:pPr>
        <w:shd w:val="clear" w:color="auto" w:fill="FFFFFF"/>
        <w:ind w:firstLine="709"/>
        <w:jc w:val="both"/>
        <w:rPr>
          <w:bCs/>
          <w:sz w:val="16"/>
          <w:szCs w:val="16"/>
        </w:rPr>
      </w:pPr>
      <w:r w:rsidRPr="00A5598F">
        <w:rPr>
          <w:bCs/>
          <w:sz w:val="16"/>
          <w:szCs w:val="16"/>
        </w:rPr>
        <w:t>Начальная цена предмета аукциона на право заключения договора аренды земельного участка: начальный размер годовой арендной платы:</w:t>
      </w:r>
      <w:bookmarkStart w:id="2" w:name="_Hlk81233067"/>
      <w:r w:rsidRPr="00A5598F">
        <w:rPr>
          <w:sz w:val="16"/>
          <w:szCs w:val="16"/>
        </w:rPr>
        <w:t xml:space="preserve"> 222 (двести двадцать два) рубля 05 копеек.</w:t>
      </w:r>
      <w:bookmarkEnd w:id="2"/>
    </w:p>
    <w:p w:rsidR="00A5598F" w:rsidRPr="00A5598F" w:rsidRDefault="00A5598F" w:rsidP="00A5598F">
      <w:pPr>
        <w:ind w:firstLine="709"/>
        <w:jc w:val="both"/>
        <w:rPr>
          <w:sz w:val="16"/>
          <w:szCs w:val="16"/>
        </w:rPr>
      </w:pPr>
      <w:r w:rsidRPr="00A5598F">
        <w:rPr>
          <w:bCs/>
          <w:sz w:val="16"/>
          <w:szCs w:val="16"/>
        </w:rPr>
        <w:t>«Шаг аукциона», который остается неизменным на протяжении всего аукциона:</w:t>
      </w:r>
      <w:bookmarkStart w:id="3" w:name="_Hlk83805490"/>
      <w:r w:rsidRPr="00A5598F">
        <w:rPr>
          <w:bCs/>
          <w:sz w:val="16"/>
          <w:szCs w:val="16"/>
        </w:rPr>
        <w:t xml:space="preserve"> 6 (шесть) рублей 67 копе</w:t>
      </w:r>
      <w:bookmarkEnd w:id="3"/>
      <w:r w:rsidRPr="00A5598F">
        <w:rPr>
          <w:bCs/>
          <w:sz w:val="16"/>
          <w:szCs w:val="16"/>
        </w:rPr>
        <w:t>ек</w:t>
      </w:r>
      <w:r w:rsidRPr="00A5598F">
        <w:rPr>
          <w:sz w:val="16"/>
          <w:szCs w:val="16"/>
        </w:rPr>
        <w:t>.</w:t>
      </w:r>
    </w:p>
    <w:p w:rsidR="00A5598F" w:rsidRPr="00A5598F" w:rsidRDefault="00A5598F" w:rsidP="00A5598F">
      <w:pPr>
        <w:shd w:val="clear" w:color="auto" w:fill="FFFFFF"/>
        <w:ind w:firstLine="709"/>
        <w:jc w:val="both"/>
        <w:rPr>
          <w:bCs/>
          <w:sz w:val="16"/>
          <w:szCs w:val="16"/>
        </w:rPr>
      </w:pPr>
      <w:r w:rsidRPr="00A5598F">
        <w:rPr>
          <w:bCs/>
          <w:sz w:val="16"/>
          <w:szCs w:val="16"/>
        </w:rPr>
        <w:t>Сумма задатка, вносимого для участия в аукционе:</w:t>
      </w:r>
      <w:r w:rsidRPr="00A5598F">
        <w:rPr>
          <w:sz w:val="16"/>
          <w:szCs w:val="16"/>
        </w:rPr>
        <w:t xml:space="preserve"> 222 (двести двадцать два) рубля 05 копеек.</w:t>
      </w:r>
    </w:p>
    <w:p w:rsidR="00A5598F" w:rsidRPr="00A5598F" w:rsidRDefault="00A5598F" w:rsidP="00A5598F">
      <w:pPr>
        <w:shd w:val="clear" w:color="auto" w:fill="FFFFFF"/>
        <w:ind w:firstLine="709"/>
        <w:jc w:val="both"/>
        <w:rPr>
          <w:sz w:val="16"/>
          <w:szCs w:val="16"/>
        </w:rPr>
      </w:pPr>
      <w:r w:rsidRPr="00A5598F">
        <w:rPr>
          <w:bCs/>
          <w:sz w:val="16"/>
          <w:szCs w:val="16"/>
        </w:rPr>
        <w:t>Срок аренды земельного участка</w:t>
      </w:r>
      <w:r w:rsidRPr="00A5598F">
        <w:rPr>
          <w:sz w:val="16"/>
          <w:szCs w:val="16"/>
        </w:rPr>
        <w:t>: 20 лет.</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sz w:val="16"/>
          <w:szCs w:val="16"/>
        </w:rPr>
        <w:t>Предельные (минимальные или максимальные) размеры земельного участка и предельные параметры разрешенного строительства.</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 </w:t>
      </w:r>
      <w:proofErr w:type="gramStart"/>
      <w:r w:rsidRPr="00A5598F">
        <w:rPr>
          <w:rFonts w:eastAsiaTheme="minorEastAsia"/>
          <w:color w:val="000000"/>
          <w:sz w:val="16"/>
          <w:szCs w:val="16"/>
          <w:shd w:val="clear" w:color="auto" w:fill="FFFFFF"/>
        </w:rPr>
        <w:t xml:space="preserve">согласно </w:t>
      </w:r>
      <w:r w:rsidRPr="00A5598F">
        <w:rPr>
          <w:rFonts w:eastAsiaTheme="minorEastAsia"/>
          <w:sz w:val="16"/>
          <w:szCs w:val="16"/>
        </w:rPr>
        <w:t>решения</w:t>
      </w:r>
      <w:proofErr w:type="gramEnd"/>
      <w:r w:rsidRPr="00A5598F">
        <w:rPr>
          <w:sz w:val="16"/>
          <w:szCs w:val="16"/>
        </w:rPr>
        <w:t xml:space="preserve"> Совета депутатов</w:t>
      </w:r>
      <w:r w:rsidRPr="00A5598F">
        <w:rPr>
          <w:rFonts w:eastAsiaTheme="minorEastAsia"/>
          <w:sz w:val="16"/>
          <w:szCs w:val="16"/>
        </w:rPr>
        <w:t xml:space="preserve"> Верхнебуреинского муниципального района Хабаровского края </w:t>
      </w:r>
      <w:r w:rsidRPr="00A5598F">
        <w:rPr>
          <w:sz w:val="16"/>
          <w:szCs w:val="16"/>
        </w:rPr>
        <w:t>от 30.11.2020 № 250</w:t>
      </w:r>
      <w:r w:rsidRPr="00A5598F">
        <w:rPr>
          <w:rFonts w:eastAsiaTheme="minorEastAsia"/>
          <w:sz w:val="16"/>
          <w:szCs w:val="16"/>
        </w:rPr>
        <w:t xml:space="preserve"> «Об утверждении Правил землепользования и застройки Сулукского сельского поселения Верхнебуреинского муниципального района Хабаровского края»</w:t>
      </w:r>
      <w:r w:rsidRPr="00A5598F">
        <w:rPr>
          <w:rFonts w:eastAsiaTheme="minorEastAsia"/>
          <w:color w:val="000000"/>
          <w:sz w:val="16"/>
          <w:szCs w:val="16"/>
          <w:shd w:val="clear" w:color="auto" w:fill="FFFFFF"/>
        </w:rPr>
        <w:t xml:space="preserve">, определены предельные параметры разрешенного строительства: </w:t>
      </w:r>
    </w:p>
    <w:p w:rsidR="00A5598F" w:rsidRPr="00A5598F" w:rsidRDefault="00A5598F" w:rsidP="00A5598F">
      <w:pPr>
        <w:tabs>
          <w:tab w:val="left" w:pos="3105"/>
        </w:tabs>
        <w:ind w:right="-2" w:firstLine="709"/>
        <w:jc w:val="both"/>
        <w:rPr>
          <w:rFonts w:eastAsiaTheme="minorEastAsia"/>
          <w:sz w:val="16"/>
          <w:szCs w:val="16"/>
        </w:rPr>
      </w:pPr>
      <w:r w:rsidRPr="00A5598F">
        <w:rPr>
          <w:rFonts w:eastAsiaTheme="minorEastAsia"/>
          <w:sz w:val="16"/>
          <w:szCs w:val="16"/>
        </w:rPr>
        <w:t xml:space="preserve">- минимальные размеры земельного участка </w:t>
      </w:r>
      <w:r w:rsidRPr="00A5598F">
        <w:rPr>
          <w:rFonts w:eastAsiaTheme="minorEastAsia"/>
          <w:color w:val="000000"/>
          <w:sz w:val="16"/>
          <w:szCs w:val="16"/>
        </w:rPr>
        <w:t>при размещении объектов гаражного строительства (гаражных боксов</w:t>
      </w:r>
      <w:r w:rsidRPr="00A5598F">
        <w:rPr>
          <w:rFonts w:eastAsiaTheme="minorEastAsia"/>
          <w:color w:val="000000"/>
          <w:sz w:val="16"/>
          <w:szCs w:val="16"/>
        </w:rPr>
        <w:br/>
        <w:t>индивидуального пользования) минимальный размер земельного участка и минимальные отступы от границ земельного участка не нормируются.</w:t>
      </w:r>
    </w:p>
    <w:p w:rsidR="00A5598F" w:rsidRPr="00A5598F" w:rsidRDefault="00A5598F" w:rsidP="00A5598F">
      <w:pPr>
        <w:tabs>
          <w:tab w:val="left" w:pos="3105"/>
        </w:tabs>
        <w:ind w:firstLine="709"/>
        <w:jc w:val="both"/>
        <w:rPr>
          <w:rFonts w:eastAsiaTheme="minorEastAsia"/>
          <w:sz w:val="16"/>
          <w:szCs w:val="16"/>
        </w:rPr>
      </w:pPr>
      <w:r w:rsidRPr="00A5598F">
        <w:rPr>
          <w:rFonts w:eastAsiaTheme="minorEastAsia"/>
          <w:sz w:val="16"/>
          <w:szCs w:val="16"/>
        </w:rPr>
        <w:t xml:space="preserve">- максимальные размеры земельного участка 10 000 </w:t>
      </w:r>
      <w:proofErr w:type="spellStart"/>
      <w:r w:rsidRPr="00A5598F">
        <w:rPr>
          <w:rFonts w:eastAsiaTheme="minorEastAsia"/>
          <w:sz w:val="16"/>
          <w:szCs w:val="16"/>
        </w:rPr>
        <w:t>кв.м</w:t>
      </w:r>
      <w:proofErr w:type="spellEnd"/>
      <w:r w:rsidRPr="00A5598F">
        <w:rPr>
          <w:rFonts w:eastAsiaTheme="minorEastAsia"/>
          <w:sz w:val="16"/>
          <w:szCs w:val="16"/>
        </w:rPr>
        <w:t>.</w:t>
      </w:r>
    </w:p>
    <w:p w:rsidR="00A5598F" w:rsidRPr="00A5598F" w:rsidRDefault="00A5598F" w:rsidP="00A5598F">
      <w:pPr>
        <w:tabs>
          <w:tab w:val="left" w:pos="3105"/>
        </w:tabs>
        <w:ind w:firstLine="709"/>
        <w:jc w:val="both"/>
        <w:rPr>
          <w:rFonts w:eastAsiaTheme="minorEastAsia"/>
          <w:sz w:val="16"/>
          <w:szCs w:val="16"/>
        </w:rPr>
      </w:pPr>
      <w:r w:rsidRPr="00A5598F">
        <w:rPr>
          <w:rFonts w:eastAsiaTheme="minorEastAsia"/>
          <w:sz w:val="16"/>
          <w:szCs w:val="16"/>
        </w:rPr>
        <w:t>- максимальный процент застройки – 65 %</w:t>
      </w:r>
    </w:p>
    <w:p w:rsidR="00A5598F" w:rsidRPr="00A5598F" w:rsidRDefault="00A5598F" w:rsidP="00A5598F">
      <w:pPr>
        <w:tabs>
          <w:tab w:val="left" w:pos="3105"/>
        </w:tabs>
        <w:ind w:firstLine="709"/>
        <w:jc w:val="both"/>
        <w:rPr>
          <w:rFonts w:eastAsiaTheme="minorEastAsia"/>
          <w:sz w:val="16"/>
          <w:szCs w:val="16"/>
        </w:rPr>
      </w:pPr>
      <w:r w:rsidRPr="00A5598F">
        <w:rPr>
          <w:rFonts w:eastAsiaTheme="minorEastAsia"/>
          <w:sz w:val="16"/>
          <w:szCs w:val="16"/>
        </w:rPr>
        <w:t>- минимальное количество надземных этажей – 1надземный этаж</w:t>
      </w:r>
    </w:p>
    <w:p w:rsidR="00A5598F" w:rsidRPr="00A5598F" w:rsidRDefault="00A5598F" w:rsidP="00A5598F">
      <w:pPr>
        <w:tabs>
          <w:tab w:val="left" w:pos="3105"/>
        </w:tabs>
        <w:ind w:firstLine="709"/>
        <w:jc w:val="both"/>
        <w:rPr>
          <w:rFonts w:eastAsiaTheme="minorEastAsia"/>
          <w:sz w:val="16"/>
          <w:szCs w:val="16"/>
        </w:rPr>
      </w:pPr>
      <w:r w:rsidRPr="00A5598F">
        <w:rPr>
          <w:rFonts w:eastAsiaTheme="minorEastAsia"/>
          <w:sz w:val="16"/>
          <w:szCs w:val="16"/>
        </w:rPr>
        <w:t>- максимальное количество надземных этажей – 3 надземных этажа</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sz w:val="16"/>
          <w:szCs w:val="16"/>
        </w:rPr>
        <w:t>- минимальные отступы от границ земельного участка – 3 м.</w:t>
      </w:r>
    </w:p>
    <w:p w:rsidR="00A5598F" w:rsidRPr="00A5598F" w:rsidRDefault="00A5598F" w:rsidP="00A5598F">
      <w:pPr>
        <w:shd w:val="clear" w:color="auto" w:fill="FFFFFF"/>
        <w:ind w:firstLine="709"/>
        <w:jc w:val="both"/>
        <w:rPr>
          <w:color w:val="000000"/>
          <w:sz w:val="16"/>
          <w:szCs w:val="16"/>
          <w:shd w:val="clear" w:color="auto" w:fill="FFFFFF"/>
        </w:rPr>
      </w:pPr>
      <w:r w:rsidRPr="00A5598F">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w:t>
      </w:r>
    </w:p>
    <w:p w:rsidR="00A5598F" w:rsidRPr="00A5598F" w:rsidRDefault="00A5598F" w:rsidP="00A5598F">
      <w:pPr>
        <w:shd w:val="clear" w:color="auto" w:fill="FFFFFF"/>
        <w:ind w:firstLine="709"/>
        <w:jc w:val="both"/>
        <w:rPr>
          <w:color w:val="000000"/>
          <w:sz w:val="16"/>
          <w:szCs w:val="16"/>
          <w:shd w:val="clear" w:color="auto" w:fill="FFFFFF"/>
        </w:rPr>
      </w:pPr>
      <w:r w:rsidRPr="00A5598F">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 отсутствует.</w:t>
      </w:r>
    </w:p>
    <w:p w:rsidR="00A5598F" w:rsidRPr="00A5598F" w:rsidRDefault="00A5598F" w:rsidP="00A5598F">
      <w:pPr>
        <w:shd w:val="clear" w:color="auto" w:fill="FFFFFF"/>
        <w:ind w:firstLine="709"/>
        <w:jc w:val="both"/>
        <w:rPr>
          <w:color w:val="000000"/>
          <w:spacing w:val="3"/>
          <w:sz w:val="16"/>
          <w:szCs w:val="16"/>
        </w:rPr>
      </w:pPr>
      <w:r w:rsidRPr="00A5598F">
        <w:rPr>
          <w:sz w:val="16"/>
          <w:szCs w:val="16"/>
        </w:rPr>
        <w:t>П</w:t>
      </w:r>
      <w:r w:rsidRPr="00A5598F">
        <w:rPr>
          <w:color w:val="000000"/>
          <w:spacing w:val="3"/>
          <w:sz w:val="16"/>
          <w:szCs w:val="16"/>
        </w:rPr>
        <w:t>одключение к сети газораспределения объекта не осуществляется в связи с отсутствием газораспределительных сетей.</w:t>
      </w:r>
    </w:p>
    <w:p w:rsidR="00A5598F" w:rsidRPr="00A5598F" w:rsidRDefault="00A5598F" w:rsidP="00A5598F">
      <w:pPr>
        <w:ind w:firstLine="709"/>
        <w:jc w:val="both"/>
        <w:rPr>
          <w:rFonts w:eastAsiaTheme="minorEastAsia"/>
          <w:sz w:val="16"/>
          <w:szCs w:val="16"/>
        </w:rPr>
      </w:pPr>
      <w:r w:rsidRPr="00A5598F">
        <w:rPr>
          <w:rFonts w:eastAsiaTheme="minorEastAsia"/>
          <w:color w:val="000000"/>
          <w:spacing w:val="3"/>
          <w:sz w:val="16"/>
          <w:szCs w:val="16"/>
        </w:rPr>
        <w:t>Подключение к электрическим сетям осуществляется на основании утвержденных постановлением Правительства Российской Федерации от 27.12.2004 № 861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A5598F" w:rsidRPr="00A5598F" w:rsidRDefault="00A5598F" w:rsidP="00A5598F">
      <w:pPr>
        <w:ind w:firstLine="709"/>
        <w:jc w:val="both"/>
        <w:rPr>
          <w:rFonts w:eastAsiaTheme="minorEastAsia"/>
          <w:sz w:val="16"/>
          <w:szCs w:val="16"/>
        </w:rPr>
      </w:pPr>
    </w:p>
    <w:p w:rsidR="00A5598F" w:rsidRPr="00A5598F" w:rsidRDefault="00A5598F" w:rsidP="00A5598F">
      <w:pPr>
        <w:ind w:firstLine="709"/>
        <w:jc w:val="both"/>
        <w:rPr>
          <w:rFonts w:eastAsiaTheme="minorEastAsia"/>
          <w:sz w:val="16"/>
          <w:szCs w:val="16"/>
        </w:rPr>
      </w:pPr>
      <w:r w:rsidRPr="00A5598F">
        <w:rPr>
          <w:rFonts w:eastAsiaTheme="minorEastAsia"/>
          <w:color w:val="000000"/>
          <w:sz w:val="16"/>
          <w:szCs w:val="16"/>
          <w:shd w:val="clear" w:color="auto" w:fill="FFFFFF"/>
        </w:rPr>
        <w:t xml:space="preserve">С иными сведениями о земельном участке заявители могут ознакомиться, обратившись по адресу: </w:t>
      </w:r>
      <w:r w:rsidRPr="00A5598F">
        <w:rPr>
          <w:rFonts w:eastAsiaTheme="minorEastAsia"/>
          <w:color w:val="000000"/>
          <w:sz w:val="16"/>
          <w:szCs w:val="16"/>
        </w:rPr>
        <w:t xml:space="preserve">682030, Хабаровский край, Верхнебуреинский район, </w:t>
      </w:r>
      <w:proofErr w:type="spellStart"/>
      <w:r w:rsidRPr="00A5598F">
        <w:rPr>
          <w:rFonts w:eastAsiaTheme="minorEastAsia"/>
          <w:color w:val="000000"/>
          <w:sz w:val="16"/>
          <w:szCs w:val="16"/>
        </w:rPr>
        <w:t>рп</w:t>
      </w:r>
      <w:proofErr w:type="spellEnd"/>
      <w:r w:rsidRPr="00A5598F">
        <w:rPr>
          <w:rFonts w:eastAsiaTheme="minorEastAsia"/>
          <w:color w:val="000000"/>
          <w:sz w:val="16"/>
          <w:szCs w:val="16"/>
        </w:rPr>
        <w:t xml:space="preserve">. Чегдомын, ул. Центральная, д. 49, </w:t>
      </w:r>
      <w:proofErr w:type="spellStart"/>
      <w:r w:rsidRPr="00A5598F">
        <w:rPr>
          <w:rFonts w:eastAsiaTheme="minorEastAsia"/>
          <w:color w:val="000000"/>
          <w:sz w:val="16"/>
          <w:szCs w:val="16"/>
        </w:rPr>
        <w:t>каб</w:t>
      </w:r>
      <w:proofErr w:type="spellEnd"/>
      <w:r w:rsidRPr="00A5598F">
        <w:rPr>
          <w:rFonts w:eastAsiaTheme="minorEastAsia"/>
          <w:color w:val="000000"/>
          <w:sz w:val="16"/>
          <w:szCs w:val="16"/>
        </w:rPr>
        <w:t>. 318, контактный телефон: 8 (4212) 90-05-19 (доб. 146)</w:t>
      </w:r>
      <w:r w:rsidRPr="00A5598F">
        <w:rPr>
          <w:rFonts w:eastAsiaTheme="minorEastAsia"/>
          <w:color w:val="000000"/>
          <w:sz w:val="16"/>
          <w:szCs w:val="16"/>
          <w:shd w:val="clear" w:color="auto" w:fill="FFFFFF"/>
        </w:rPr>
        <w:t xml:space="preserve">. </w:t>
      </w:r>
    </w:p>
    <w:p w:rsidR="00A5598F" w:rsidRPr="00A5598F" w:rsidRDefault="00A5598F" w:rsidP="00A5598F">
      <w:pPr>
        <w:ind w:firstLine="709"/>
        <w:jc w:val="both"/>
        <w:rPr>
          <w:rFonts w:eastAsiaTheme="minorEastAsia"/>
          <w:sz w:val="16"/>
          <w:szCs w:val="16"/>
        </w:rPr>
      </w:pPr>
      <w:r w:rsidRPr="00A5598F">
        <w:rPr>
          <w:rFonts w:eastAsiaTheme="minorEastAsia"/>
          <w:color w:val="000000"/>
          <w:sz w:val="16"/>
          <w:szCs w:val="16"/>
          <w:shd w:val="clear" w:color="auto" w:fill="FFFFFF"/>
        </w:rPr>
        <w:t xml:space="preserve">Извещение о проведении открытого аукциона размещено на официальном сайте Российской Федерации в сети «Интернет» </w:t>
      </w:r>
      <w:hyperlink r:id="rId8" w:tooltip="www.torgi.gov.ru" w:history="1">
        <w:r w:rsidRPr="00A5598F">
          <w:rPr>
            <w:rStyle w:val="af4"/>
            <w:rFonts w:eastAsiaTheme="minorEastAsia"/>
            <w:color w:val="000000" w:themeColor="text1"/>
            <w:sz w:val="16"/>
            <w:szCs w:val="16"/>
            <w:shd w:val="clear" w:color="auto" w:fill="FFFFFF"/>
          </w:rPr>
          <w:t>www.torgi.gov.ru</w:t>
        </w:r>
      </w:hyperlink>
      <w:r w:rsidRPr="00A5598F">
        <w:rPr>
          <w:rFonts w:eastAsiaTheme="minorEastAsia"/>
          <w:color w:val="000000" w:themeColor="text1"/>
          <w:sz w:val="16"/>
          <w:szCs w:val="16"/>
          <w:shd w:val="clear" w:color="auto" w:fill="FFFFFF"/>
        </w:rPr>
        <w:t>,</w:t>
      </w:r>
      <w:r w:rsidRPr="00A5598F">
        <w:rPr>
          <w:rFonts w:eastAsiaTheme="minorEastAsia"/>
          <w:sz w:val="16"/>
          <w:szCs w:val="16"/>
        </w:rPr>
        <w:t xml:space="preserve"> на официальном сайте администрации Верхнебуреинского муниципального района Хабаровского края </w:t>
      </w:r>
      <w:hyperlink r:id="rId9" w:history="1">
        <w:r w:rsidRPr="00A5598F">
          <w:rPr>
            <w:rStyle w:val="af4"/>
            <w:rFonts w:eastAsiaTheme="minorEastAsia"/>
            <w:sz w:val="16"/>
            <w:szCs w:val="16"/>
            <w:lang w:val="en-US"/>
          </w:rPr>
          <w:t>https</w:t>
        </w:r>
        <w:r w:rsidRPr="00A5598F">
          <w:rPr>
            <w:rStyle w:val="af4"/>
            <w:rFonts w:eastAsiaTheme="minorEastAsia"/>
            <w:sz w:val="16"/>
            <w:szCs w:val="16"/>
          </w:rPr>
          <w:t>://</w:t>
        </w:r>
        <w:r w:rsidRPr="00A5598F">
          <w:rPr>
            <w:rStyle w:val="af4"/>
            <w:rFonts w:eastAsiaTheme="minorEastAsia"/>
            <w:sz w:val="16"/>
            <w:szCs w:val="16"/>
            <w:lang w:val="en-US"/>
          </w:rPr>
          <w:t>vbradm</w:t>
        </w:r>
        <w:r w:rsidRPr="00A5598F">
          <w:rPr>
            <w:rStyle w:val="af4"/>
            <w:rFonts w:eastAsiaTheme="minorEastAsia"/>
            <w:sz w:val="16"/>
            <w:szCs w:val="16"/>
          </w:rPr>
          <w:t>.</w:t>
        </w:r>
        <w:r w:rsidRPr="00A5598F">
          <w:rPr>
            <w:rStyle w:val="af4"/>
            <w:rFonts w:eastAsiaTheme="minorEastAsia"/>
            <w:sz w:val="16"/>
            <w:szCs w:val="16"/>
            <w:lang w:val="en-US"/>
          </w:rPr>
          <w:t>khabkrai</w:t>
        </w:r>
        <w:r w:rsidRPr="00A5598F">
          <w:rPr>
            <w:rStyle w:val="af4"/>
            <w:rFonts w:eastAsiaTheme="minorEastAsia"/>
            <w:sz w:val="16"/>
            <w:szCs w:val="16"/>
          </w:rPr>
          <w:t>.</w:t>
        </w:r>
        <w:r w:rsidRPr="00A5598F">
          <w:rPr>
            <w:rStyle w:val="af4"/>
            <w:rFonts w:eastAsiaTheme="minorEastAsia"/>
            <w:sz w:val="16"/>
            <w:szCs w:val="16"/>
            <w:lang w:val="en-US"/>
          </w:rPr>
          <w:t>ru</w:t>
        </w:r>
        <w:r w:rsidRPr="00A5598F">
          <w:rPr>
            <w:rStyle w:val="af4"/>
            <w:rFonts w:eastAsiaTheme="minorEastAsia"/>
            <w:b/>
            <w:sz w:val="16"/>
            <w:szCs w:val="16"/>
          </w:rPr>
          <w:t>/</w:t>
        </w:r>
      </w:hyperlink>
      <w:r w:rsidRPr="00A5598F">
        <w:rPr>
          <w:rFonts w:eastAsiaTheme="minorEastAsia"/>
          <w:b/>
          <w:color w:val="0000FF"/>
          <w:sz w:val="16"/>
          <w:szCs w:val="16"/>
          <w:u w:val="single"/>
        </w:rPr>
        <w:t>,</w:t>
      </w:r>
      <w:r w:rsidRPr="00A5598F">
        <w:rPr>
          <w:rFonts w:eastAsiaTheme="minorEastAsia"/>
          <w:color w:val="000000" w:themeColor="text1"/>
          <w:sz w:val="16"/>
          <w:szCs w:val="16"/>
          <w:shd w:val="clear" w:color="auto" w:fill="FFFFFF"/>
        </w:rPr>
        <w:t xml:space="preserve"> </w:t>
      </w:r>
      <w:r w:rsidRPr="00A5598F">
        <w:rPr>
          <w:rFonts w:eastAsiaTheme="minorEastAsia"/>
          <w:color w:val="000000" w:themeColor="text1"/>
          <w:sz w:val="16"/>
          <w:szCs w:val="16"/>
        </w:rPr>
        <w:t xml:space="preserve">на официальном сайте </w:t>
      </w:r>
      <w:r w:rsidRPr="00A5598F">
        <w:rPr>
          <w:rFonts w:eastAsiaTheme="minorEastAsia"/>
          <w:sz w:val="16"/>
          <w:szCs w:val="16"/>
        </w:rPr>
        <w:t xml:space="preserve">администрации Сулукского сельского поселения  Верхнебуреинского муниципального района Хабаровского края </w:t>
      </w:r>
      <w:r w:rsidRPr="00A5598F">
        <w:rPr>
          <w:rFonts w:eastAsiaTheme="minorEastAsia"/>
          <w:color w:val="000000" w:themeColor="text1"/>
          <w:sz w:val="16"/>
          <w:szCs w:val="16"/>
        </w:rPr>
        <w:t>http://www.сулук.рф/</w:t>
      </w:r>
      <w:r w:rsidRPr="00A5598F">
        <w:rPr>
          <w:rFonts w:eastAsiaTheme="minorEastAsia"/>
          <w:sz w:val="16"/>
          <w:szCs w:val="16"/>
        </w:rPr>
        <w:t> </w:t>
      </w:r>
      <w:r w:rsidRPr="00A5598F">
        <w:rPr>
          <w:rFonts w:eastAsiaTheme="minorEastAsia"/>
          <w:color w:val="000000" w:themeColor="text1"/>
          <w:sz w:val="16"/>
          <w:szCs w:val="16"/>
        </w:rPr>
        <w:t xml:space="preserve">и </w:t>
      </w:r>
      <w:r w:rsidRPr="00A5598F">
        <w:rPr>
          <w:rFonts w:eastAsiaTheme="minorEastAsia"/>
          <w:sz w:val="16"/>
          <w:szCs w:val="16"/>
        </w:rPr>
        <w:t>в сборнике «Вестник нормативных правовых актов Сулукского сельского поселения  Верхнебуреинского муниципального района Хабаровского края</w:t>
      </w:r>
      <w:r w:rsidRPr="00A5598F">
        <w:rPr>
          <w:rFonts w:eastAsiaTheme="minorEastAsia"/>
          <w:color w:val="000000" w:themeColor="text1"/>
          <w:sz w:val="16"/>
          <w:szCs w:val="16"/>
        </w:rPr>
        <w:t>.</w:t>
      </w:r>
    </w:p>
    <w:p w:rsidR="00A5598F" w:rsidRPr="00A5598F" w:rsidRDefault="00A5598F" w:rsidP="00A5598F">
      <w:pPr>
        <w:jc w:val="center"/>
        <w:rPr>
          <w:rFonts w:eastAsiaTheme="minorEastAsia"/>
          <w:color w:val="000000" w:themeColor="text1"/>
          <w:sz w:val="16"/>
          <w:szCs w:val="16"/>
          <w:shd w:val="clear" w:color="auto" w:fill="FFFFFF"/>
        </w:rPr>
      </w:pPr>
      <w:r w:rsidRPr="00A5598F">
        <w:rPr>
          <w:rFonts w:eastAsiaTheme="minorEastAsia"/>
          <w:color w:val="000000" w:themeColor="text1"/>
          <w:sz w:val="16"/>
          <w:szCs w:val="16"/>
          <w:shd w:val="clear" w:color="auto" w:fill="FFFFFF"/>
        </w:rPr>
        <w:t>III. Условия участия в аукционе.</w:t>
      </w:r>
    </w:p>
    <w:p w:rsidR="00A5598F" w:rsidRPr="00A5598F" w:rsidRDefault="00A5598F" w:rsidP="00A5598F">
      <w:pPr>
        <w:ind w:firstLine="709"/>
        <w:jc w:val="center"/>
        <w:rPr>
          <w:rFonts w:eastAsiaTheme="minorEastAsia"/>
          <w:color w:val="000000" w:themeColor="text1"/>
          <w:sz w:val="16"/>
          <w:szCs w:val="16"/>
          <w:shd w:val="clear" w:color="auto" w:fill="FFFFFF"/>
        </w:rPr>
      </w:pPr>
      <w:r w:rsidRPr="00A5598F">
        <w:rPr>
          <w:rFonts w:eastAsiaTheme="minorEastAsia"/>
          <w:color w:val="000000" w:themeColor="text1"/>
          <w:sz w:val="16"/>
          <w:szCs w:val="16"/>
          <w:shd w:val="clear" w:color="auto" w:fill="FFFFFF"/>
        </w:rPr>
        <w:t>1. Общие условия.</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themeColor="text1"/>
          <w:sz w:val="16"/>
          <w:szCs w:val="16"/>
          <w:shd w:val="clear" w:color="auto" w:fill="FFFFFF"/>
        </w:rPr>
        <w:t>Лица, желающие участвовать</w:t>
      </w:r>
      <w:r w:rsidRPr="00A5598F">
        <w:rPr>
          <w:rFonts w:eastAsiaTheme="minorEastAsia"/>
          <w:color w:val="000000"/>
          <w:sz w:val="16"/>
          <w:szCs w:val="16"/>
          <w:shd w:val="clear" w:color="auto" w:fill="FFFFFF"/>
        </w:rPr>
        <w:t xml:space="preserve"> в аукционе на право заключения договора аренды земельного участка (далее - заявители), обязаны осуществить следующие действия: </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 внести задаток на счет Организатора аукциона в указанном в настоящем информационном сообщении порядке; </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в установленном порядке подать заявку по установленной Организатором аукциона форме.</w:t>
      </w:r>
    </w:p>
    <w:p w:rsidR="00A5598F" w:rsidRPr="00A5598F" w:rsidRDefault="00A5598F" w:rsidP="00A5598F">
      <w:pPr>
        <w:ind w:firstLine="709"/>
        <w:jc w:val="both"/>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 xml:space="preserve">Обязанность доказать свое право на участие в аукционе возлагается на заявителя. </w:t>
      </w:r>
    </w:p>
    <w:p w:rsidR="00A5598F" w:rsidRPr="00A5598F" w:rsidRDefault="00A5598F" w:rsidP="00A5598F">
      <w:pPr>
        <w:ind w:firstLine="709"/>
        <w:jc w:val="center"/>
        <w:rPr>
          <w:rFonts w:eastAsiaTheme="minorEastAsia"/>
          <w:color w:val="000000"/>
          <w:sz w:val="16"/>
          <w:szCs w:val="16"/>
          <w:shd w:val="clear" w:color="auto" w:fill="FFFFFF"/>
        </w:rPr>
      </w:pPr>
      <w:r w:rsidRPr="00A5598F">
        <w:rPr>
          <w:rFonts w:eastAsiaTheme="minorEastAsia"/>
          <w:color w:val="000000"/>
          <w:sz w:val="16"/>
          <w:szCs w:val="16"/>
          <w:shd w:val="clear" w:color="auto" w:fill="FFFFFF"/>
        </w:rPr>
        <w:t>2. Порядок внесения задатка и его возврата.</w:t>
      </w:r>
    </w:p>
    <w:p w:rsidR="00A5598F" w:rsidRPr="00A5598F" w:rsidRDefault="00A5598F" w:rsidP="00A5598F">
      <w:pPr>
        <w:ind w:firstLine="709"/>
        <w:jc w:val="both"/>
        <w:rPr>
          <w:rFonts w:eastAsiaTheme="minorEastAsia"/>
          <w:sz w:val="16"/>
          <w:szCs w:val="16"/>
        </w:rPr>
      </w:pPr>
      <w:r w:rsidRPr="00A5598F">
        <w:rPr>
          <w:rFonts w:eastAsiaTheme="minorEastAsia"/>
          <w:color w:val="000000"/>
          <w:sz w:val="16"/>
          <w:szCs w:val="16"/>
          <w:shd w:val="clear" w:color="auto" w:fill="FFFFFF"/>
        </w:rPr>
        <w:t xml:space="preserve">Задаток вносится </w:t>
      </w:r>
      <w:r w:rsidRPr="00A5598F">
        <w:rPr>
          <w:rFonts w:eastAsiaTheme="minorEastAsia"/>
          <w:sz w:val="16"/>
          <w:szCs w:val="16"/>
        </w:rPr>
        <w:t>по следующим реквизитам:</w:t>
      </w:r>
      <w:r w:rsidRPr="00A5598F">
        <w:rPr>
          <w:rFonts w:eastAsiaTheme="minorEastAsia"/>
          <w:b/>
          <w:sz w:val="16"/>
          <w:szCs w:val="16"/>
        </w:rPr>
        <w:t xml:space="preserve"> </w:t>
      </w:r>
      <w:r w:rsidRPr="00A5598F">
        <w:rPr>
          <w:rFonts w:eastAsiaTheme="minorEastAsia"/>
          <w:sz w:val="16"/>
          <w:szCs w:val="16"/>
        </w:rPr>
        <w:t xml:space="preserve">ЛКС 05223101170) 40102810845370000014 Банк получателя: ОТДЕЛЕНИЕ ХАБАРОВСК БАНКА РОССИИ//УФК по Хабаровскому краю г. Хабаровск БИК 010813050 ИНН 271000109 КПП 271001001 к/с 03100643000000012200 </w:t>
      </w:r>
      <w:r w:rsidRPr="00A5598F">
        <w:rPr>
          <w:rFonts w:eastAsiaTheme="minorEastAsia"/>
          <w:bCs/>
          <w:sz w:val="16"/>
          <w:szCs w:val="16"/>
        </w:rPr>
        <w:t>ОКТМО 08614403 КБК 0.</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В платежном поручении в разделе «Назначение платежа» необходимо указать дату проведения аукциона и номер договора/соглашения о задатке.</w:t>
      </w:r>
    </w:p>
    <w:p w:rsidR="00A5598F" w:rsidRPr="00A5598F" w:rsidRDefault="00A5598F" w:rsidP="00A5598F">
      <w:pPr>
        <w:ind w:firstLine="709"/>
        <w:jc w:val="both"/>
        <w:rPr>
          <w:rFonts w:eastAsiaTheme="minorEastAsia"/>
          <w:sz w:val="16"/>
          <w:szCs w:val="16"/>
        </w:rPr>
      </w:pPr>
      <w:r w:rsidRPr="00A5598F">
        <w:rPr>
          <w:rFonts w:eastAsiaTheme="minorEastAsia"/>
          <w:sz w:val="16"/>
          <w:szCs w:val="16"/>
        </w:rPr>
        <w:t>Задаток перечисляется заявителем после заключения договора/соглашения о задатке.</w:t>
      </w:r>
    </w:p>
    <w:p w:rsidR="00A5598F" w:rsidRPr="00A5598F" w:rsidRDefault="00A5598F" w:rsidP="00A5598F">
      <w:pPr>
        <w:ind w:firstLine="709"/>
        <w:jc w:val="both"/>
        <w:outlineLvl w:val="0"/>
        <w:rPr>
          <w:rFonts w:eastAsiaTheme="minorEastAsia"/>
          <w:color w:val="000000"/>
          <w:sz w:val="16"/>
          <w:szCs w:val="16"/>
        </w:rPr>
      </w:pPr>
      <w:r w:rsidRPr="00A5598F">
        <w:rPr>
          <w:rFonts w:eastAsiaTheme="minorEastAsia"/>
          <w:color w:val="000000"/>
          <w:sz w:val="16"/>
          <w:szCs w:val="16"/>
        </w:rPr>
        <w:lastRenderedPageBreak/>
        <w:t xml:space="preserve">Задаток должен поступить на указанный счет до дня окончания приема заявок для участия в аукционе. Внесенный победителем аукциона задаток засчитывается в счет арендной платы. </w:t>
      </w:r>
    </w:p>
    <w:p w:rsidR="00A5598F" w:rsidRPr="00A5598F" w:rsidRDefault="00A5598F" w:rsidP="00A5598F">
      <w:pPr>
        <w:ind w:firstLine="709"/>
        <w:jc w:val="both"/>
        <w:rPr>
          <w:color w:val="000000"/>
          <w:sz w:val="16"/>
          <w:szCs w:val="16"/>
          <w:shd w:val="clear" w:color="auto" w:fill="FFFFFF"/>
        </w:rPr>
      </w:pPr>
      <w:r w:rsidRPr="00A5598F">
        <w:rPr>
          <w:sz w:val="16"/>
          <w:szCs w:val="16"/>
        </w:rPr>
        <w:t xml:space="preserve">Всем заявителям, которые принимали участие в аукционе, но не победили в нем, задатки </w:t>
      </w:r>
      <w:r w:rsidRPr="00A5598F">
        <w:rPr>
          <w:bCs/>
          <w:sz w:val="16"/>
          <w:szCs w:val="16"/>
        </w:rPr>
        <w:t xml:space="preserve">возвращаются </w:t>
      </w:r>
      <w:r w:rsidRPr="00A5598F">
        <w:rPr>
          <w:sz w:val="16"/>
          <w:szCs w:val="16"/>
        </w:rPr>
        <w:t xml:space="preserve">в течение 3 (трех) рабочих дней со дня подписания протокола о результатах аукциона, а </w:t>
      </w:r>
      <w:r w:rsidRPr="00A5598F">
        <w:rPr>
          <w:color w:val="000000"/>
          <w:sz w:val="16"/>
          <w:szCs w:val="16"/>
          <w:shd w:val="clear" w:color="auto" w:fill="FFFFFF"/>
        </w:rPr>
        <w:t xml:space="preserve">в случае отзыва заявки заявителем до дня окончания срока приема заявок, задаток возвращается заявителю не позднее трех рабочих дней со дня поступления уведомления об отзыве заявки, в случаях отзыва заявки заявителем позднее дня окончания срока приема заявок, а также, если участник аукциона не признан победителем, задаток возвращается в течение трех рабочих дней со дня подписания протокола о результатах аукциона. В случае отказа Уполномоченного органа от проведения аукциона задаток возвращается заявителям и участникам аукциона в течение трех дней со дня принятия решения об отказе в проведении открытого аукциона. Задатки возвращаются непосредственно заявителям путем перечисления на счет, указанный в заявке для возврата задатка. В случае не указания гражданами в заявке банковских реквизитов счета, задатки возвращаются почтовым переводом за счет заявителей по адресу, указанному в заявке. </w:t>
      </w:r>
    </w:p>
    <w:p w:rsidR="00A5598F" w:rsidRPr="00A5598F" w:rsidRDefault="00A5598F" w:rsidP="00A5598F">
      <w:pPr>
        <w:ind w:firstLine="709"/>
        <w:jc w:val="center"/>
        <w:rPr>
          <w:color w:val="000000"/>
          <w:sz w:val="16"/>
          <w:szCs w:val="16"/>
          <w:shd w:val="clear" w:color="auto" w:fill="FFFFFF"/>
        </w:rPr>
      </w:pPr>
      <w:r w:rsidRPr="00A5598F">
        <w:rPr>
          <w:sz w:val="16"/>
          <w:szCs w:val="16"/>
        </w:rPr>
        <w:t>IV</w:t>
      </w:r>
      <w:r w:rsidRPr="00A5598F">
        <w:rPr>
          <w:color w:val="000000"/>
          <w:sz w:val="16"/>
          <w:szCs w:val="16"/>
          <w:shd w:val="clear" w:color="auto" w:fill="FFFFFF"/>
        </w:rPr>
        <w:t>. Порядок приема заявок на участие в аукционе.</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Заявители представляют в установленный в извещении о проведении аукциона срок следующие документы: </w:t>
      </w:r>
    </w:p>
    <w:p w:rsidR="00A5598F" w:rsidRPr="00A5598F" w:rsidRDefault="00A5598F" w:rsidP="00A5598F">
      <w:pPr>
        <w:ind w:firstLine="709"/>
        <w:jc w:val="both"/>
        <w:rPr>
          <w:sz w:val="16"/>
          <w:szCs w:val="16"/>
        </w:rPr>
      </w:pPr>
      <w:r w:rsidRPr="00A5598F">
        <w:rPr>
          <w:sz w:val="16"/>
          <w:szCs w:val="16"/>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A5598F" w:rsidRPr="00A5598F" w:rsidRDefault="00A5598F" w:rsidP="00A5598F">
      <w:pPr>
        <w:ind w:firstLine="709"/>
        <w:jc w:val="both"/>
        <w:rPr>
          <w:sz w:val="16"/>
          <w:szCs w:val="16"/>
        </w:rPr>
      </w:pPr>
      <w:bookmarkStart w:id="4" w:name="dst671"/>
      <w:bookmarkEnd w:id="4"/>
      <w:r w:rsidRPr="00A5598F">
        <w:rPr>
          <w:sz w:val="16"/>
          <w:szCs w:val="16"/>
        </w:rPr>
        <w:t>- копии документов, удостоверяющих личность заявителя (для граждан);</w:t>
      </w:r>
    </w:p>
    <w:p w:rsidR="00A5598F" w:rsidRPr="00A5598F" w:rsidRDefault="00A5598F" w:rsidP="00A5598F">
      <w:pPr>
        <w:ind w:firstLine="709"/>
        <w:jc w:val="both"/>
        <w:rPr>
          <w:sz w:val="16"/>
          <w:szCs w:val="16"/>
        </w:rPr>
      </w:pPr>
      <w:bookmarkStart w:id="5" w:name="dst672"/>
      <w:bookmarkEnd w:id="5"/>
      <w:r w:rsidRPr="00A5598F">
        <w:rPr>
          <w:sz w:val="16"/>
          <w:szCs w:val="1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5598F" w:rsidRPr="00A5598F" w:rsidRDefault="00A5598F" w:rsidP="00A5598F">
      <w:pPr>
        <w:ind w:firstLine="709"/>
        <w:jc w:val="both"/>
        <w:rPr>
          <w:sz w:val="16"/>
          <w:szCs w:val="16"/>
        </w:rPr>
      </w:pPr>
      <w:bookmarkStart w:id="6" w:name="dst673"/>
      <w:bookmarkEnd w:id="6"/>
      <w:r w:rsidRPr="00A5598F">
        <w:rPr>
          <w:sz w:val="16"/>
          <w:szCs w:val="16"/>
        </w:rPr>
        <w:t>- документы, подтверждающие внесение задатка.</w:t>
      </w:r>
    </w:p>
    <w:p w:rsidR="00A5598F" w:rsidRPr="00A5598F" w:rsidRDefault="00A5598F" w:rsidP="00A5598F">
      <w:pPr>
        <w:jc w:val="center"/>
        <w:rPr>
          <w:color w:val="000000"/>
          <w:sz w:val="16"/>
          <w:szCs w:val="16"/>
          <w:shd w:val="clear" w:color="auto" w:fill="FFFFFF"/>
        </w:rPr>
      </w:pPr>
      <w:r w:rsidRPr="00A5598F">
        <w:rPr>
          <w:color w:val="000000"/>
          <w:sz w:val="16"/>
          <w:szCs w:val="16"/>
          <w:shd w:val="clear" w:color="auto" w:fill="FFFFFF"/>
        </w:rPr>
        <w:t>V. Определение участников аукциона.</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В указанный в настоящем информационном сообщении день рассмотрения заявок на участие в аукционе Комиссия по проведению аукционов по продаже земельного участка находящихся в государственной или муниципальной собственности и аукционов на право заключения договоров аренды таких земельных участков далее «Комиссия» рассматривает заявки и документы заявителей и устанавливает факт поступления на счет Организатора аукциона установленных сумм задатков.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По результатам рассмотрения заявок и документов Комиссия принимает решение о признании заявителей участниками аукциона. Заявитель не допускается к участию в аукционе в следующих случаях: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 непредставление необходимых для участия в аукционе документов или представление недостоверных сведений;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 не поступление задатка на счет Организатора аукциона, указанного в настоящем информационном сообщении, на дату рассмотрения заявок на участие в аукционе;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или приобрести земельные участки в аренду;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 наличие сведений о заявителе, в реестре недобросовестных участников аукциона. Заявитель, признанный участником аукциона, становится участником аукциона с даты подписания организатором аукциона протокола рассмотрения заявок.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направляет заявителю три экземпляра подписанного проекта договора аренды земельного участка.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p>
    <w:p w:rsidR="00A5598F" w:rsidRPr="00A5598F" w:rsidRDefault="00A5598F" w:rsidP="00A5598F">
      <w:pPr>
        <w:jc w:val="center"/>
        <w:rPr>
          <w:color w:val="000000"/>
          <w:sz w:val="16"/>
          <w:szCs w:val="16"/>
          <w:shd w:val="clear" w:color="auto" w:fill="FFFFFF"/>
        </w:rPr>
      </w:pPr>
      <w:r w:rsidRPr="00A5598F">
        <w:rPr>
          <w:sz w:val="16"/>
          <w:szCs w:val="16"/>
        </w:rPr>
        <w:t>VI</w:t>
      </w:r>
      <w:r w:rsidRPr="00A5598F">
        <w:rPr>
          <w:color w:val="000000"/>
          <w:sz w:val="16"/>
          <w:szCs w:val="16"/>
          <w:shd w:val="clear" w:color="auto" w:fill="FFFFFF"/>
        </w:rPr>
        <w:t>. Порядок проведения аукциона.</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Аукцион начинается в установленный в настоящем информационном сообщении день и час с объявления уполномоченным представителем Организатора аукциона об открытии аукциона и приглашения участникам получить карточки участников аукциона с номером, присвоенным Организатором аукциона, и занять свои места в зале проведения аукциона. Аукцион проводит аукционист в присутствии Комиссии, которая решает все организационные вопросы и обеспечивает порядок при проведении аукциона. После получения участниками аукциона карточек и занятия мест в зале председатель Комиссии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предмета аукциона - ежегодную арендную плату земельного участка и шаг аукциона. После оглашения аукционистом начальной цены предмета аукциона участникам аукциона предлагается заявить эту цену путем поднятия карточек. Если ни один из участников не заявит предложенную цену путем поднятия карточки участника аукциона, аукционист повторяет предложение заявить начальную цену еще два раза. Если до последнего повторения ни один из участников не заявит начальную цену путем поднятия карточки участника аукциона, аукцион признается несостоявшимся. После заявления участниками аукциона начальной цены предмета аукциона, аукционист предлагает участникам заявлять свои предложения </w:t>
      </w:r>
      <w:proofErr w:type="gramStart"/>
      <w:r w:rsidRPr="00A5598F">
        <w:rPr>
          <w:color w:val="000000"/>
          <w:sz w:val="16"/>
          <w:szCs w:val="16"/>
          <w:shd w:val="clear" w:color="auto" w:fill="FFFFFF"/>
        </w:rPr>
        <w:t>по цене</w:t>
      </w:r>
      <w:proofErr w:type="gramEnd"/>
      <w:r w:rsidRPr="00A5598F">
        <w:rPr>
          <w:color w:val="000000"/>
          <w:sz w:val="16"/>
          <w:szCs w:val="16"/>
          <w:shd w:val="clear" w:color="auto" w:fill="FFFFFF"/>
        </w:rPr>
        <w:t xml:space="preserve">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Участники не вправе иными способами заявлять свои предложения по цене. Аукционист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При отсутствии предложений на повышение цены со стороны иных участников аукционист повторяет эту цену три раза. Если после троекратного объявления заявленной цены ни один из участников аукциона не поднял карточку и не заявил последующую цену, аукцион завершается. По завершении аукциона аукционист объявляет о продаже права заключения договора аренды земельного участка, называет его цену и номер карточки победителя аукциона. Победителем аукциона признается участник аукциона, предложивший наибольший размер ежегодной арендной платы за земельный участок. Результаты аукциона оформляются протоколом о результатах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протокол о результатах аукциона выдаются победителю аукциона или его уполномоченному представителю под расписку. </w:t>
      </w:r>
    </w:p>
    <w:p w:rsidR="00A5598F" w:rsidRPr="00A5598F" w:rsidRDefault="00A5598F" w:rsidP="00A5598F">
      <w:pPr>
        <w:jc w:val="center"/>
        <w:rPr>
          <w:color w:val="000000"/>
          <w:sz w:val="16"/>
          <w:szCs w:val="16"/>
          <w:shd w:val="clear" w:color="auto" w:fill="FFFFFF"/>
        </w:rPr>
      </w:pPr>
      <w:r w:rsidRPr="00A5598F">
        <w:rPr>
          <w:sz w:val="16"/>
          <w:szCs w:val="16"/>
        </w:rPr>
        <w:t>VII</w:t>
      </w:r>
      <w:r w:rsidRPr="00A5598F">
        <w:rPr>
          <w:color w:val="000000"/>
          <w:sz w:val="16"/>
          <w:szCs w:val="16"/>
          <w:shd w:val="clear" w:color="auto" w:fill="FFFFFF"/>
        </w:rPr>
        <w:t>. Порядок заключения договора аренды по итогам аукциона.</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Договор аренды земельного участка заключает победитель аукциона с администрацией </w:t>
      </w:r>
      <w:r w:rsidRPr="00A5598F">
        <w:rPr>
          <w:color w:val="000000"/>
          <w:sz w:val="16"/>
          <w:szCs w:val="16"/>
        </w:rPr>
        <w:t>Верхнебуреинского муниципального района Хабаровского края</w:t>
      </w:r>
      <w:r w:rsidRPr="00A5598F">
        <w:rPr>
          <w:color w:val="000000"/>
          <w:sz w:val="16"/>
          <w:szCs w:val="16"/>
          <w:shd w:val="clear" w:color="auto" w:fill="FFFFFF"/>
        </w:rPr>
        <w:t xml:space="preserve"> в срок не ранее чем через десять дней со дня размещения информации о результатах аукциона на официальном сайте, но не позднее тридцати дней со дня направления ему проекта договора аренды земельного участка. 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договор аренды иному участнику аукциона, который сделал предпоследнее предложение о цене предмета аукциона, по цене, предложенной победителем аукциона. Сведения о победителе аукциона, уклонившегося от заключения договора аренды земельного участка, и об иных лицах, с которыми договор аренды заключается в соответствии с пунктом 13,14 или 20 статьи 39.12 Земельного кодекса РФ и которые уклонились от его заключения, включаются в реестр недобросовестных участников аукциона. </w:t>
      </w:r>
    </w:p>
    <w:p w:rsidR="00A5598F" w:rsidRPr="00A5598F" w:rsidRDefault="00A5598F" w:rsidP="00A5598F">
      <w:pPr>
        <w:jc w:val="center"/>
        <w:rPr>
          <w:color w:val="000000"/>
          <w:sz w:val="16"/>
          <w:szCs w:val="16"/>
          <w:shd w:val="clear" w:color="auto" w:fill="FFFFFF"/>
        </w:rPr>
      </w:pPr>
      <w:r w:rsidRPr="00A5598F">
        <w:rPr>
          <w:sz w:val="16"/>
          <w:szCs w:val="16"/>
        </w:rPr>
        <w:lastRenderedPageBreak/>
        <w:t>VIII</w:t>
      </w:r>
      <w:r w:rsidRPr="00A5598F">
        <w:rPr>
          <w:color w:val="000000"/>
          <w:sz w:val="16"/>
          <w:szCs w:val="16"/>
          <w:shd w:val="clear" w:color="auto" w:fill="FFFFFF"/>
        </w:rPr>
        <w:t>. Заключительные положения.</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Приложение.</w:t>
      </w:r>
    </w:p>
    <w:p w:rsidR="00A5598F" w:rsidRPr="00A5598F" w:rsidRDefault="00A5598F" w:rsidP="00A5598F">
      <w:pPr>
        <w:ind w:firstLine="709"/>
        <w:jc w:val="both"/>
        <w:rPr>
          <w:color w:val="000000"/>
          <w:sz w:val="16"/>
          <w:szCs w:val="16"/>
          <w:shd w:val="clear" w:color="auto" w:fill="FFFFFF"/>
        </w:rPr>
      </w:pPr>
      <w:r w:rsidRPr="00A5598F">
        <w:rPr>
          <w:color w:val="000000"/>
          <w:sz w:val="16"/>
          <w:szCs w:val="16"/>
          <w:shd w:val="clear" w:color="auto" w:fill="FFFFFF"/>
        </w:rPr>
        <w:t>1. Заявка на участие в аукционе.</w:t>
      </w:r>
    </w:p>
    <w:p w:rsidR="00A5598F" w:rsidRPr="00A5598F" w:rsidRDefault="00A5598F" w:rsidP="00A5598F">
      <w:pPr>
        <w:ind w:firstLine="709"/>
        <w:jc w:val="both"/>
        <w:rPr>
          <w:b/>
          <w:bCs/>
          <w:sz w:val="16"/>
          <w:szCs w:val="16"/>
        </w:rPr>
      </w:pPr>
      <w:r w:rsidRPr="00A5598F">
        <w:rPr>
          <w:color w:val="000000"/>
          <w:sz w:val="16"/>
          <w:szCs w:val="16"/>
          <w:shd w:val="clear" w:color="auto" w:fill="FFFFFF"/>
        </w:rPr>
        <w:t>2. Проект договора аренды земельного участка.</w:t>
      </w:r>
    </w:p>
    <w:p w:rsidR="00A5598F" w:rsidRPr="00A5598F" w:rsidRDefault="00A5598F" w:rsidP="00A5598F">
      <w:pPr>
        <w:tabs>
          <w:tab w:val="left" w:pos="6285"/>
        </w:tabs>
        <w:jc w:val="center"/>
        <w:rPr>
          <w:sz w:val="16"/>
          <w:szCs w:val="16"/>
        </w:rPr>
      </w:pPr>
      <w:r w:rsidRPr="00A5598F">
        <w:rPr>
          <w:sz w:val="16"/>
          <w:szCs w:val="16"/>
        </w:rPr>
        <w:t>Проект договора аренды находящегося в государственной собственности</w:t>
      </w:r>
    </w:p>
    <w:p w:rsidR="00A5598F" w:rsidRPr="00A5598F" w:rsidRDefault="00A5598F" w:rsidP="00A5598F">
      <w:pPr>
        <w:jc w:val="center"/>
        <w:rPr>
          <w:sz w:val="16"/>
          <w:szCs w:val="16"/>
        </w:rPr>
      </w:pPr>
      <w:r w:rsidRPr="00A5598F">
        <w:rPr>
          <w:sz w:val="16"/>
          <w:szCs w:val="16"/>
        </w:rPr>
        <w:t xml:space="preserve">земельного участка № </w:t>
      </w:r>
    </w:p>
    <w:p w:rsidR="00A5598F" w:rsidRPr="00A5598F" w:rsidRDefault="00A5598F" w:rsidP="00A5598F">
      <w:pPr>
        <w:jc w:val="both"/>
        <w:rPr>
          <w:sz w:val="16"/>
          <w:szCs w:val="16"/>
        </w:rPr>
      </w:pPr>
      <w:proofErr w:type="spellStart"/>
      <w:r w:rsidRPr="00A5598F">
        <w:rPr>
          <w:sz w:val="16"/>
          <w:szCs w:val="16"/>
        </w:rPr>
        <w:t>рп</w:t>
      </w:r>
      <w:proofErr w:type="spellEnd"/>
      <w:r w:rsidRPr="00A5598F">
        <w:rPr>
          <w:sz w:val="16"/>
          <w:szCs w:val="16"/>
        </w:rPr>
        <w:t xml:space="preserve">. Чегдомын </w:t>
      </w:r>
    </w:p>
    <w:p w:rsidR="00A5598F" w:rsidRPr="00A5598F" w:rsidRDefault="00A5598F" w:rsidP="00A5598F">
      <w:pPr>
        <w:ind w:firstLine="709"/>
        <w:jc w:val="both"/>
        <w:rPr>
          <w:sz w:val="16"/>
          <w:szCs w:val="16"/>
        </w:rPr>
      </w:pPr>
      <w:bookmarkStart w:id="7" w:name="_Hlk48210243"/>
      <w:r w:rsidRPr="00A5598F">
        <w:rPr>
          <w:sz w:val="16"/>
          <w:szCs w:val="16"/>
        </w:rPr>
        <w:t xml:space="preserve">На основании протокола администрации Верхнебуреинского муниципального района Хабаровского края от № рассмотрения заявок на участие в открытом аукционе на право заключения договора аренды земельного участка, государственная собственность на которых не разграничена, на территории Хабаровского края, администрация Верхнебуреинского муниципального района Хабаровского края, именуемая в дальнейшем «Арендодатель», </w:t>
      </w:r>
      <w:r w:rsidRPr="00A5598F">
        <w:rPr>
          <w:iCs/>
          <w:sz w:val="16"/>
          <w:szCs w:val="16"/>
        </w:rPr>
        <w:t xml:space="preserve">в лице </w:t>
      </w:r>
      <w:r w:rsidRPr="00A5598F">
        <w:rPr>
          <w:bCs/>
          <w:iCs/>
          <w:sz w:val="16"/>
          <w:szCs w:val="16"/>
        </w:rPr>
        <w:t>главы Верхнебуреинского муниципального района Хабаровского края</w:t>
      </w:r>
      <w:r w:rsidRPr="00A5598F">
        <w:rPr>
          <w:bCs/>
          <w:i/>
          <w:iCs/>
          <w:sz w:val="16"/>
          <w:szCs w:val="16"/>
        </w:rPr>
        <w:t xml:space="preserve"> </w:t>
      </w:r>
      <w:r w:rsidRPr="00A5598F">
        <w:rPr>
          <w:bCs/>
          <w:iCs/>
          <w:sz w:val="16"/>
          <w:szCs w:val="16"/>
        </w:rPr>
        <w:t>Маслова Алексея Михайловича</w:t>
      </w:r>
      <w:r w:rsidRPr="00A5598F">
        <w:rPr>
          <w:i/>
          <w:iCs/>
          <w:sz w:val="16"/>
          <w:szCs w:val="16"/>
        </w:rPr>
        <w:t xml:space="preserve">, </w:t>
      </w:r>
      <w:r w:rsidRPr="00A5598F">
        <w:rPr>
          <w:sz w:val="16"/>
          <w:szCs w:val="16"/>
        </w:rPr>
        <w:t xml:space="preserve">действующего на основании Устава Верхнебуреинского муниципального района Хабаровского края, принятого решением Собрания депутатов Верхнебуреинского муниципального района от 24.05.2005 № 42, именуемая в дальнейшем «Арендодатель», </w:t>
      </w:r>
      <w:bookmarkEnd w:id="7"/>
      <w:r w:rsidRPr="00A5598F">
        <w:rPr>
          <w:sz w:val="16"/>
          <w:szCs w:val="16"/>
        </w:rPr>
        <w:t>стороны, и____________________________, именуемая в дальнейшем «Арендатор», с другой стороны, заключили настоящий Договор о нижеследующем:</w:t>
      </w:r>
    </w:p>
    <w:p w:rsidR="00A5598F" w:rsidRPr="00A5598F" w:rsidRDefault="00A5598F" w:rsidP="00A5598F">
      <w:pPr>
        <w:ind w:firstLine="708"/>
        <w:jc w:val="center"/>
        <w:rPr>
          <w:sz w:val="16"/>
          <w:szCs w:val="16"/>
        </w:rPr>
      </w:pPr>
      <w:r w:rsidRPr="00A5598F">
        <w:rPr>
          <w:sz w:val="16"/>
          <w:szCs w:val="16"/>
        </w:rPr>
        <w:t>1. Предмет Договора</w:t>
      </w:r>
    </w:p>
    <w:p w:rsidR="00A5598F" w:rsidRPr="00A5598F" w:rsidRDefault="00A5598F" w:rsidP="00A5598F">
      <w:pPr>
        <w:ind w:firstLine="708"/>
        <w:jc w:val="both"/>
        <w:rPr>
          <w:sz w:val="16"/>
          <w:szCs w:val="16"/>
        </w:rPr>
      </w:pPr>
      <w:r w:rsidRPr="00A5598F">
        <w:rPr>
          <w:sz w:val="16"/>
          <w:szCs w:val="16"/>
        </w:rPr>
        <w:t>1.1. Арендодатель предоставляет, а Арендатор принимает в аренду за плату следующий земельный участок (далее – Земельный участки):</w:t>
      </w:r>
    </w:p>
    <w:p w:rsidR="00A5598F" w:rsidRPr="00A5598F" w:rsidRDefault="00A5598F" w:rsidP="00A5598F">
      <w:pPr>
        <w:ind w:firstLine="709"/>
        <w:jc w:val="both"/>
        <w:rPr>
          <w:sz w:val="16"/>
          <w:szCs w:val="16"/>
        </w:rPr>
      </w:pPr>
      <w:r w:rsidRPr="00A5598F">
        <w:rPr>
          <w:sz w:val="16"/>
          <w:szCs w:val="16"/>
        </w:rPr>
        <w:t xml:space="preserve">- </w:t>
      </w:r>
      <w:bookmarkStart w:id="8" w:name="_Hlk202772580"/>
      <w:r w:rsidRPr="00A5598F">
        <w:rPr>
          <w:sz w:val="16"/>
          <w:szCs w:val="16"/>
        </w:rPr>
        <w:t xml:space="preserve">Земельный участок с кадастровым номером </w:t>
      </w:r>
      <w:bookmarkEnd w:id="8"/>
      <w:r w:rsidRPr="00A5598F">
        <w:rPr>
          <w:sz w:val="16"/>
          <w:szCs w:val="16"/>
        </w:rPr>
        <w:t xml:space="preserve">27:05:1101004:712, из земель населенных пунктов, местоположение: Хабаровский край, Верхнебуреинский район, п. Сулук, участок находится примерно в 110 м по направлению на север от ориентира жилой дом, расположенного за пределами участка, адрес ориентира: п. Сулук, ул. Ленина, д. </w:t>
      </w:r>
      <w:proofErr w:type="gramStart"/>
      <w:r w:rsidRPr="00A5598F">
        <w:rPr>
          <w:sz w:val="16"/>
          <w:szCs w:val="16"/>
        </w:rPr>
        <w:t xml:space="preserve">11,   </w:t>
      </w:r>
      <w:proofErr w:type="gramEnd"/>
      <w:r w:rsidRPr="00A5598F">
        <w:rPr>
          <w:sz w:val="16"/>
          <w:szCs w:val="16"/>
        </w:rPr>
        <w:t xml:space="preserve">                  площадью 1 447,0 </w:t>
      </w:r>
      <w:proofErr w:type="spellStart"/>
      <w:r w:rsidRPr="00A5598F">
        <w:rPr>
          <w:sz w:val="16"/>
          <w:szCs w:val="16"/>
        </w:rPr>
        <w:t>кв.м</w:t>
      </w:r>
      <w:proofErr w:type="spellEnd"/>
      <w:r w:rsidRPr="00A5598F">
        <w:rPr>
          <w:sz w:val="16"/>
          <w:szCs w:val="16"/>
        </w:rPr>
        <w:t>.</w:t>
      </w:r>
    </w:p>
    <w:p w:rsidR="00A5598F" w:rsidRPr="00A5598F" w:rsidRDefault="00A5598F" w:rsidP="00A5598F">
      <w:pPr>
        <w:jc w:val="both"/>
        <w:rPr>
          <w:sz w:val="16"/>
          <w:szCs w:val="16"/>
        </w:rPr>
      </w:pPr>
      <w:r w:rsidRPr="00A5598F">
        <w:rPr>
          <w:sz w:val="16"/>
          <w:szCs w:val="16"/>
        </w:rPr>
        <w:t xml:space="preserve"> Передача Земельного участка Арендодателем Арендатору оформляется актом приема-передачи, который подписывается Сторонами (Приложение 2).</w:t>
      </w:r>
    </w:p>
    <w:p w:rsidR="00A5598F" w:rsidRPr="00A5598F" w:rsidRDefault="00A5598F" w:rsidP="00A5598F">
      <w:pPr>
        <w:ind w:firstLine="708"/>
        <w:jc w:val="both"/>
        <w:rPr>
          <w:sz w:val="16"/>
          <w:szCs w:val="16"/>
        </w:rPr>
      </w:pPr>
      <w:r w:rsidRPr="00A5598F">
        <w:rPr>
          <w:sz w:val="16"/>
          <w:szCs w:val="16"/>
        </w:rPr>
        <w:t>1.2. Земельный участок предоставляется для ведения личного подсобного хозяйства (приусадебный земельный участок), код по классификатору 2.2.</w:t>
      </w:r>
    </w:p>
    <w:p w:rsidR="00A5598F" w:rsidRPr="00A5598F" w:rsidRDefault="00A5598F" w:rsidP="00A5598F">
      <w:pPr>
        <w:ind w:firstLine="708"/>
        <w:jc w:val="both"/>
        <w:rPr>
          <w:sz w:val="16"/>
          <w:szCs w:val="16"/>
        </w:rPr>
      </w:pPr>
      <w:r w:rsidRPr="00A5598F">
        <w:rPr>
          <w:sz w:val="16"/>
          <w:szCs w:val="16"/>
        </w:rPr>
        <w:t>1.3. Земельный участок свободен от прав и притязаний третьих лиц, в залоге, под арестом и запретом не состоит.</w:t>
      </w:r>
    </w:p>
    <w:p w:rsidR="00A5598F" w:rsidRPr="00A5598F" w:rsidRDefault="00A5598F" w:rsidP="00A5598F">
      <w:pPr>
        <w:ind w:firstLine="708"/>
        <w:jc w:val="both"/>
        <w:rPr>
          <w:sz w:val="16"/>
          <w:szCs w:val="16"/>
        </w:rPr>
      </w:pPr>
      <w:r w:rsidRPr="00A5598F">
        <w:rPr>
          <w:sz w:val="16"/>
          <w:szCs w:val="16"/>
        </w:rPr>
        <w:t>1.4. Арендодатель гарантирует отсутствие каких-либо ограничений и запретов на использование Земельного участка в целях ведения личного подсобного хозяйства.</w:t>
      </w:r>
    </w:p>
    <w:p w:rsidR="00A5598F" w:rsidRPr="00A5598F" w:rsidRDefault="00A5598F" w:rsidP="00A5598F">
      <w:pPr>
        <w:ind w:firstLine="708"/>
        <w:jc w:val="center"/>
        <w:rPr>
          <w:sz w:val="16"/>
          <w:szCs w:val="16"/>
        </w:rPr>
      </w:pPr>
      <w:r w:rsidRPr="00A5598F">
        <w:rPr>
          <w:sz w:val="16"/>
          <w:szCs w:val="16"/>
        </w:rPr>
        <w:t>2. Срок Договора</w:t>
      </w:r>
    </w:p>
    <w:p w:rsidR="00A5598F" w:rsidRPr="00A5598F" w:rsidRDefault="00A5598F" w:rsidP="00A5598F">
      <w:pPr>
        <w:ind w:firstLine="708"/>
        <w:jc w:val="both"/>
        <w:rPr>
          <w:sz w:val="16"/>
          <w:szCs w:val="16"/>
        </w:rPr>
      </w:pPr>
      <w:r w:rsidRPr="00A5598F">
        <w:rPr>
          <w:sz w:val="16"/>
          <w:szCs w:val="16"/>
        </w:rPr>
        <w:t>2.1. Договор заключен сроком на 20 (двадцать) лет, вступает в силу с момента государственной регистрации. Условия Договора распространяются на отношения, возникшие между Сторонами с года.</w:t>
      </w:r>
    </w:p>
    <w:p w:rsidR="00A5598F" w:rsidRPr="00A5598F" w:rsidRDefault="00A5598F" w:rsidP="00A5598F">
      <w:pPr>
        <w:ind w:firstLine="708"/>
        <w:jc w:val="center"/>
        <w:rPr>
          <w:sz w:val="16"/>
          <w:szCs w:val="16"/>
        </w:rPr>
      </w:pPr>
      <w:r w:rsidRPr="00A5598F">
        <w:rPr>
          <w:sz w:val="16"/>
          <w:szCs w:val="16"/>
        </w:rPr>
        <w:t>3. Размер и условия внесения арендной платы</w:t>
      </w:r>
    </w:p>
    <w:p w:rsidR="00A5598F" w:rsidRPr="00A5598F" w:rsidRDefault="00A5598F" w:rsidP="00A5598F">
      <w:pPr>
        <w:ind w:firstLine="708"/>
        <w:jc w:val="both"/>
        <w:rPr>
          <w:sz w:val="16"/>
          <w:szCs w:val="16"/>
        </w:rPr>
      </w:pPr>
      <w:r w:rsidRPr="00A5598F">
        <w:rPr>
          <w:sz w:val="16"/>
          <w:szCs w:val="16"/>
        </w:rPr>
        <w:t xml:space="preserve">3.1. На момент заключения Договора, арендная плата за пользование Земельным участком в соответствии с расчётом арендной платы (Приложение 1): </w:t>
      </w:r>
      <w:proofErr w:type="gramStart"/>
      <w:r w:rsidRPr="00A5598F">
        <w:rPr>
          <w:sz w:val="16"/>
          <w:szCs w:val="16"/>
        </w:rPr>
        <w:t>( )</w:t>
      </w:r>
      <w:proofErr w:type="gramEnd"/>
      <w:r w:rsidRPr="00A5598F">
        <w:rPr>
          <w:sz w:val="16"/>
          <w:szCs w:val="16"/>
        </w:rPr>
        <w:t xml:space="preserve"> в год</w:t>
      </w:r>
      <w:r w:rsidRPr="00A5598F">
        <w:rPr>
          <w:color w:val="000000" w:themeColor="text1"/>
          <w:sz w:val="16"/>
          <w:szCs w:val="16"/>
        </w:rPr>
        <w:t>,</w:t>
      </w:r>
      <w:r w:rsidRPr="00A5598F">
        <w:rPr>
          <w:color w:val="FF0000"/>
          <w:sz w:val="16"/>
          <w:szCs w:val="16"/>
        </w:rPr>
        <w:t xml:space="preserve"> </w:t>
      </w:r>
      <w:bookmarkStart w:id="9" w:name="_Hlk84845150"/>
      <w:r w:rsidRPr="00A5598F">
        <w:rPr>
          <w:color w:val="000000" w:themeColor="text1"/>
          <w:sz w:val="16"/>
          <w:szCs w:val="16"/>
        </w:rPr>
        <w:t>( ) месяц</w:t>
      </w:r>
      <w:bookmarkEnd w:id="9"/>
      <w:r w:rsidRPr="00A5598F">
        <w:rPr>
          <w:sz w:val="16"/>
          <w:szCs w:val="16"/>
        </w:rPr>
        <w:t>, без учета НДС.</w:t>
      </w:r>
    </w:p>
    <w:p w:rsidR="00A5598F" w:rsidRPr="00A5598F" w:rsidRDefault="00A5598F" w:rsidP="00A5598F">
      <w:pPr>
        <w:ind w:firstLine="709"/>
        <w:jc w:val="both"/>
        <w:rPr>
          <w:sz w:val="16"/>
          <w:szCs w:val="16"/>
        </w:rPr>
      </w:pPr>
      <w:r w:rsidRPr="00A5598F">
        <w:rPr>
          <w:sz w:val="16"/>
          <w:szCs w:val="16"/>
        </w:rPr>
        <w:t xml:space="preserve">3.2. Арендная плата вносится Арендатором ежемесячно не позднее 20 числа текущего месяца путем перечисления на ЕКС УФК по Хабаровскому краю (администрация Верхнебуреинского муниципального района Хабаровского края ЛКС 04223101170) 40102810845370000014 Банк получателя: ОТДЕЛЕНИЕ ХАБАРОВСК БАНКА РОССИИ//УФК по Хабаровскому краю г. Хабаровск БИК 010813050 ИНН 2710001098 КПП 271001001 к/с 03100643000000012200 </w:t>
      </w:r>
      <w:r w:rsidRPr="00A5598F">
        <w:rPr>
          <w:bCs/>
          <w:sz w:val="16"/>
          <w:szCs w:val="16"/>
        </w:rPr>
        <w:t xml:space="preserve">ОКТМО 08614403 </w:t>
      </w:r>
      <w:r w:rsidRPr="00A5598F">
        <w:rPr>
          <w:sz w:val="16"/>
          <w:szCs w:val="16"/>
        </w:rPr>
        <w:t xml:space="preserve">КБК 84011105013050000120 </w:t>
      </w:r>
    </w:p>
    <w:p w:rsidR="00A5598F" w:rsidRPr="00A5598F" w:rsidRDefault="00A5598F" w:rsidP="00A5598F">
      <w:pPr>
        <w:ind w:firstLine="708"/>
        <w:jc w:val="both"/>
        <w:rPr>
          <w:sz w:val="16"/>
          <w:szCs w:val="16"/>
        </w:rPr>
      </w:pPr>
      <w:r w:rsidRPr="00A5598F">
        <w:rPr>
          <w:sz w:val="16"/>
          <w:szCs w:val="16"/>
        </w:rPr>
        <w:t xml:space="preserve">За просрочку платежа арендной платы оплачивается пеня в соответствии с п. 5.2 Настоящего Договора от размера невнесённой арендной платы за каждый календарный день просрочки путем перечисления на ЕКС УФК по Хабаровскому краю (администрация Верхнебуреинского муниципального района Хабаровского края ЛКС 04223101170) 40102810845370000014 Банк получателя: ОТДЕЛЕНИЕ ХАБАРОВСК БАНКА РОССИИ//УФК по Хабаровскому краю г. Хабаровск БИК 010813050 ИНН 2710001098 КПП 271001001 к/с 03100643000000012200 </w:t>
      </w:r>
      <w:r w:rsidRPr="00A5598F">
        <w:rPr>
          <w:bCs/>
          <w:sz w:val="16"/>
          <w:szCs w:val="16"/>
        </w:rPr>
        <w:t>ОКТМО 08614403</w:t>
      </w:r>
      <w:r w:rsidRPr="00A5598F">
        <w:rPr>
          <w:sz w:val="16"/>
          <w:szCs w:val="16"/>
        </w:rPr>
        <w:t xml:space="preserve"> КБК 84011607090050001140.</w:t>
      </w:r>
    </w:p>
    <w:p w:rsidR="00A5598F" w:rsidRPr="00A5598F" w:rsidRDefault="00A5598F" w:rsidP="00A5598F">
      <w:pPr>
        <w:ind w:firstLine="708"/>
        <w:jc w:val="both"/>
        <w:rPr>
          <w:sz w:val="16"/>
          <w:szCs w:val="16"/>
        </w:rPr>
      </w:pPr>
      <w:r w:rsidRPr="00A5598F">
        <w:rPr>
          <w:sz w:val="16"/>
          <w:szCs w:val="16"/>
        </w:rPr>
        <w:t>3.3. Арендная плата начисляется с даты приема-передачи Земельного участка (Приложение 2 к настоящему Договору), независимо от сроков оформления прочих документов, связанных с использованием Земельного участка, включая государственную регистрацию. Исполнением обязательства по внесению арендной платы является платежное поручение или квитанция об оплате.</w:t>
      </w:r>
    </w:p>
    <w:p w:rsidR="00A5598F" w:rsidRPr="00A5598F" w:rsidRDefault="00A5598F" w:rsidP="00A5598F">
      <w:pPr>
        <w:ind w:firstLine="708"/>
        <w:jc w:val="both"/>
        <w:rPr>
          <w:sz w:val="16"/>
          <w:szCs w:val="16"/>
        </w:rPr>
      </w:pPr>
      <w:r w:rsidRPr="00A5598F">
        <w:rPr>
          <w:sz w:val="16"/>
          <w:szCs w:val="16"/>
        </w:rPr>
        <w:t>3.4. Арендная плата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 О размере арендной платы на новый финансовый год Арендодатель извещает Арендатора путём направления уведомления о внесении соответствующих изменений в Договор с приложением расчёта.</w:t>
      </w:r>
    </w:p>
    <w:p w:rsidR="00A5598F" w:rsidRPr="00A5598F" w:rsidRDefault="00A5598F" w:rsidP="00A5598F">
      <w:pPr>
        <w:ind w:firstLine="708"/>
        <w:jc w:val="both"/>
        <w:rPr>
          <w:sz w:val="16"/>
          <w:szCs w:val="16"/>
        </w:rPr>
      </w:pPr>
      <w:r w:rsidRPr="00A5598F">
        <w:rPr>
          <w:sz w:val="16"/>
          <w:szCs w:val="16"/>
        </w:rPr>
        <w:t xml:space="preserve">3.5. </w:t>
      </w:r>
      <w:r w:rsidRPr="00A5598F">
        <w:rPr>
          <w:color w:val="282828"/>
          <w:sz w:val="16"/>
          <w:szCs w:val="16"/>
          <w:shd w:val="clear" w:color="auto" w:fill="FFFFFF"/>
        </w:rPr>
        <w:t>Внесенный Арендатором задаток для участия в аукционе по продаже права на заключение договора аренды Земельного участка засчитывается в счет оплаты арендной платы по настоящему Договору.</w:t>
      </w:r>
    </w:p>
    <w:p w:rsidR="00A5598F" w:rsidRPr="00A5598F" w:rsidRDefault="00A5598F" w:rsidP="00A5598F">
      <w:pPr>
        <w:ind w:firstLine="708"/>
        <w:jc w:val="both"/>
        <w:rPr>
          <w:color w:val="282828"/>
          <w:sz w:val="16"/>
          <w:szCs w:val="16"/>
          <w:shd w:val="clear" w:color="auto" w:fill="FFFFFF"/>
        </w:rPr>
      </w:pPr>
      <w:r w:rsidRPr="00A5598F">
        <w:rPr>
          <w:color w:val="282828"/>
          <w:sz w:val="16"/>
          <w:szCs w:val="16"/>
          <w:shd w:val="clear" w:color="auto" w:fill="FFFFFF"/>
        </w:rPr>
        <w:t xml:space="preserve">3.6. Стороны пришли к соглашению о том, что в случае возникновения по Договору переплаты по арендной плате при наличии неисполненных, в том числе </w:t>
      </w:r>
      <w:proofErr w:type="spellStart"/>
      <w:r w:rsidRPr="00A5598F">
        <w:rPr>
          <w:color w:val="282828"/>
          <w:sz w:val="16"/>
          <w:szCs w:val="16"/>
          <w:shd w:val="clear" w:color="auto" w:fill="FFFFFF"/>
        </w:rPr>
        <w:t>ненаступивших</w:t>
      </w:r>
      <w:proofErr w:type="spellEnd"/>
      <w:r w:rsidRPr="00A5598F">
        <w:rPr>
          <w:color w:val="282828"/>
          <w:sz w:val="16"/>
          <w:szCs w:val="16"/>
          <w:shd w:val="clear" w:color="auto" w:fill="FFFFFF"/>
        </w:rPr>
        <w:t xml:space="preserve">, будущих обязательств Арендатора по оплате арендной платы до конца действия Договора, либо неисполненных, в том числе </w:t>
      </w:r>
      <w:proofErr w:type="spellStart"/>
      <w:r w:rsidRPr="00A5598F">
        <w:rPr>
          <w:color w:val="282828"/>
          <w:sz w:val="16"/>
          <w:szCs w:val="16"/>
          <w:shd w:val="clear" w:color="auto" w:fill="FFFFFF"/>
        </w:rPr>
        <w:t>ненаступивших</w:t>
      </w:r>
      <w:proofErr w:type="spellEnd"/>
      <w:r w:rsidRPr="00A5598F">
        <w:rPr>
          <w:color w:val="282828"/>
          <w:sz w:val="16"/>
          <w:szCs w:val="16"/>
          <w:shd w:val="clear" w:color="auto" w:fill="FFFFFF"/>
        </w:rPr>
        <w:t>, обязательств по договорам, заключенным между Сторонами, образующаяся переплата Арендатору Арендодателем не возвращается, а подлежит зачислению в счет оплаты арендной платы по Договору за будущие периоды или по иным заключенным между Сторонами договорам аренды земельного участка (при наличии).</w:t>
      </w:r>
    </w:p>
    <w:p w:rsidR="00A5598F" w:rsidRPr="00A5598F" w:rsidRDefault="00A5598F" w:rsidP="00A5598F">
      <w:pPr>
        <w:ind w:firstLine="708"/>
        <w:jc w:val="center"/>
        <w:rPr>
          <w:sz w:val="16"/>
          <w:szCs w:val="16"/>
        </w:rPr>
      </w:pPr>
      <w:r w:rsidRPr="00A5598F">
        <w:rPr>
          <w:sz w:val="16"/>
          <w:szCs w:val="16"/>
        </w:rPr>
        <w:t>4. Права и обязанности Сторон</w:t>
      </w:r>
    </w:p>
    <w:p w:rsidR="00A5598F" w:rsidRPr="00A5598F" w:rsidRDefault="00A5598F" w:rsidP="00A5598F">
      <w:pPr>
        <w:ind w:firstLine="708"/>
        <w:jc w:val="both"/>
        <w:rPr>
          <w:sz w:val="16"/>
          <w:szCs w:val="16"/>
        </w:rPr>
      </w:pPr>
      <w:r w:rsidRPr="00A5598F">
        <w:rPr>
          <w:sz w:val="16"/>
          <w:szCs w:val="16"/>
        </w:rPr>
        <w:t>4.1. Арендодатель имеет право:</w:t>
      </w:r>
    </w:p>
    <w:p w:rsidR="00A5598F" w:rsidRPr="00A5598F" w:rsidRDefault="00A5598F" w:rsidP="00A5598F">
      <w:pPr>
        <w:ind w:firstLine="708"/>
        <w:jc w:val="both"/>
        <w:rPr>
          <w:sz w:val="16"/>
          <w:szCs w:val="16"/>
        </w:rPr>
      </w:pPr>
      <w:r w:rsidRPr="00A5598F">
        <w:rPr>
          <w:sz w:val="16"/>
          <w:szCs w:val="16"/>
        </w:rPr>
        <w:t xml:space="preserve">4.1.1. В судебном порядке требовать расторжения Договора при использовании Земельного не по целевому назначению, а также при использовании способами, приводящими к его порче, при </w:t>
      </w:r>
      <w:proofErr w:type="gramStart"/>
      <w:r w:rsidRPr="00A5598F">
        <w:rPr>
          <w:sz w:val="16"/>
          <w:szCs w:val="16"/>
        </w:rPr>
        <w:t>не внесении</w:t>
      </w:r>
      <w:proofErr w:type="gramEnd"/>
      <w:r w:rsidRPr="00A5598F">
        <w:rPr>
          <w:sz w:val="16"/>
          <w:szCs w:val="16"/>
        </w:rPr>
        <w:t xml:space="preserve"> арендной платы более чем за 2 месяца.</w:t>
      </w:r>
    </w:p>
    <w:p w:rsidR="00A5598F" w:rsidRPr="00A5598F" w:rsidRDefault="00A5598F" w:rsidP="00A5598F">
      <w:pPr>
        <w:ind w:firstLine="708"/>
        <w:jc w:val="both"/>
        <w:rPr>
          <w:sz w:val="16"/>
          <w:szCs w:val="16"/>
        </w:rPr>
      </w:pPr>
      <w:r w:rsidRPr="00A5598F">
        <w:rPr>
          <w:sz w:val="16"/>
          <w:szCs w:val="16"/>
        </w:rPr>
        <w:t>4.1.2. На беспрепятственный доступ на территорию арендуемого Земельных участков с целью его осмотра на предмет соблюдения условий Договора.</w:t>
      </w:r>
    </w:p>
    <w:p w:rsidR="00A5598F" w:rsidRPr="00A5598F" w:rsidRDefault="00A5598F" w:rsidP="00A5598F">
      <w:pPr>
        <w:ind w:firstLine="708"/>
        <w:jc w:val="both"/>
        <w:rPr>
          <w:sz w:val="16"/>
          <w:szCs w:val="16"/>
        </w:rPr>
      </w:pPr>
      <w:r w:rsidRPr="00A5598F">
        <w:rPr>
          <w:sz w:val="16"/>
          <w:szCs w:val="16"/>
        </w:rPr>
        <w:t>4.1.3. На возмещение убытков, причиненных ухудшением качества Земельных участков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A5598F" w:rsidRPr="00A5598F" w:rsidRDefault="00A5598F" w:rsidP="00A5598F">
      <w:pPr>
        <w:ind w:firstLine="708"/>
        <w:jc w:val="both"/>
        <w:rPr>
          <w:sz w:val="16"/>
          <w:szCs w:val="16"/>
        </w:rPr>
      </w:pPr>
      <w:r w:rsidRPr="00A5598F">
        <w:rPr>
          <w:sz w:val="16"/>
          <w:szCs w:val="16"/>
        </w:rPr>
        <w:t>4.2. Арендодатель обязан:</w:t>
      </w:r>
    </w:p>
    <w:p w:rsidR="00A5598F" w:rsidRPr="00A5598F" w:rsidRDefault="00A5598F" w:rsidP="00A5598F">
      <w:pPr>
        <w:ind w:firstLine="708"/>
        <w:jc w:val="both"/>
        <w:rPr>
          <w:sz w:val="16"/>
          <w:szCs w:val="16"/>
        </w:rPr>
      </w:pPr>
      <w:r w:rsidRPr="00A5598F">
        <w:rPr>
          <w:sz w:val="16"/>
          <w:szCs w:val="16"/>
        </w:rPr>
        <w:t>4.2.1. Выполнять в полном объеме все условия Договора.</w:t>
      </w:r>
    </w:p>
    <w:p w:rsidR="00A5598F" w:rsidRPr="00A5598F" w:rsidRDefault="00A5598F" w:rsidP="00A5598F">
      <w:pPr>
        <w:ind w:firstLine="708"/>
        <w:jc w:val="both"/>
        <w:rPr>
          <w:sz w:val="16"/>
          <w:szCs w:val="16"/>
        </w:rPr>
      </w:pPr>
      <w:r w:rsidRPr="00A5598F">
        <w:rPr>
          <w:sz w:val="16"/>
          <w:szCs w:val="16"/>
        </w:rPr>
        <w:t>4.2.2. Передать Арендатору Земельные участки по акту приема-передачи, который является неотъемлемой частью договора.</w:t>
      </w:r>
    </w:p>
    <w:p w:rsidR="00A5598F" w:rsidRPr="00A5598F" w:rsidRDefault="00A5598F" w:rsidP="00A5598F">
      <w:pPr>
        <w:ind w:firstLine="708"/>
        <w:jc w:val="both"/>
        <w:rPr>
          <w:sz w:val="16"/>
          <w:szCs w:val="16"/>
        </w:rPr>
      </w:pPr>
      <w:r w:rsidRPr="00A5598F">
        <w:rPr>
          <w:sz w:val="16"/>
          <w:szCs w:val="16"/>
        </w:rPr>
        <w:t>4.2.3. Уведомлять любым способом Арендатора об изменении реквизитов для перечисления арендной платы, указанных в п. 3.4. Договора.</w:t>
      </w:r>
    </w:p>
    <w:p w:rsidR="00A5598F" w:rsidRPr="00A5598F" w:rsidRDefault="00A5598F" w:rsidP="00A5598F">
      <w:pPr>
        <w:ind w:firstLine="708"/>
        <w:jc w:val="both"/>
        <w:rPr>
          <w:sz w:val="16"/>
          <w:szCs w:val="16"/>
        </w:rPr>
      </w:pPr>
      <w:r w:rsidRPr="00A5598F">
        <w:rPr>
          <w:sz w:val="16"/>
          <w:szCs w:val="16"/>
        </w:rPr>
        <w:t xml:space="preserve">4.2.4. Своевременно производить перерасчет арендной платы и своевременно информировать об этом Арендатора. </w:t>
      </w:r>
    </w:p>
    <w:p w:rsidR="00A5598F" w:rsidRPr="00A5598F" w:rsidRDefault="00A5598F" w:rsidP="00A5598F">
      <w:pPr>
        <w:ind w:firstLine="708"/>
        <w:jc w:val="both"/>
        <w:rPr>
          <w:sz w:val="16"/>
          <w:szCs w:val="16"/>
        </w:rPr>
      </w:pPr>
      <w:r w:rsidRPr="00A5598F">
        <w:rPr>
          <w:sz w:val="16"/>
          <w:szCs w:val="16"/>
        </w:rPr>
        <w:t>4.3. Арендатор имеет право:</w:t>
      </w:r>
    </w:p>
    <w:p w:rsidR="00A5598F" w:rsidRPr="00A5598F" w:rsidRDefault="00A5598F" w:rsidP="00A5598F">
      <w:pPr>
        <w:ind w:firstLine="708"/>
        <w:jc w:val="both"/>
        <w:rPr>
          <w:sz w:val="16"/>
          <w:szCs w:val="16"/>
        </w:rPr>
      </w:pPr>
      <w:r w:rsidRPr="00A5598F">
        <w:rPr>
          <w:sz w:val="16"/>
          <w:szCs w:val="16"/>
        </w:rPr>
        <w:t>4.3.1. Использовать Земельный участок на условиях, установленных Договором.</w:t>
      </w:r>
    </w:p>
    <w:p w:rsidR="00A5598F" w:rsidRPr="00A5598F" w:rsidRDefault="00A5598F" w:rsidP="00A5598F">
      <w:pPr>
        <w:pStyle w:val="ConsPlusNormal"/>
        <w:ind w:firstLine="709"/>
        <w:jc w:val="both"/>
        <w:rPr>
          <w:rFonts w:ascii="Times New Roman" w:hAnsi="Times New Roman" w:cs="Times New Roman"/>
          <w:sz w:val="16"/>
          <w:szCs w:val="16"/>
        </w:rPr>
      </w:pPr>
      <w:r w:rsidRPr="00A5598F">
        <w:rPr>
          <w:rFonts w:ascii="Times New Roman" w:hAnsi="Times New Roman" w:cs="Times New Roman"/>
          <w:sz w:val="16"/>
          <w:szCs w:val="16"/>
        </w:rPr>
        <w:t xml:space="preserve"> 4.3.2. Производить отделимые улучшения Земельного участка, а также размещать жилой дом, производство сельскохозяйственной продукции; размещение гаража и иных вспомогательных сооружений; </w:t>
      </w:r>
      <w:r w:rsidRPr="00A5598F">
        <w:rPr>
          <w:rFonts w:ascii="Times New Roman" w:eastAsiaTheme="minorHAnsi" w:hAnsi="Times New Roman" w:cs="Times New Roman"/>
          <w:sz w:val="16"/>
          <w:szCs w:val="16"/>
          <w:lang w:eastAsia="en-US"/>
        </w:rPr>
        <w:t>содержание сельскохозяйственных животных.</w:t>
      </w:r>
      <w:r w:rsidRPr="00A5598F">
        <w:rPr>
          <w:rFonts w:ascii="Times New Roman" w:hAnsi="Times New Roman" w:cs="Times New Roman"/>
          <w:sz w:val="16"/>
          <w:szCs w:val="16"/>
        </w:rPr>
        <w:t xml:space="preserve"> </w:t>
      </w:r>
    </w:p>
    <w:p w:rsidR="00A5598F" w:rsidRPr="00A5598F" w:rsidRDefault="00A5598F" w:rsidP="00A5598F">
      <w:pPr>
        <w:ind w:firstLine="708"/>
        <w:jc w:val="both"/>
        <w:rPr>
          <w:rFonts w:eastAsiaTheme="minorEastAsia"/>
          <w:sz w:val="16"/>
          <w:szCs w:val="16"/>
        </w:rPr>
      </w:pPr>
      <w:r w:rsidRPr="00A5598F">
        <w:rPr>
          <w:sz w:val="16"/>
          <w:szCs w:val="16"/>
        </w:rPr>
        <w:lastRenderedPageBreak/>
        <w:t>4.4. Арендатор обязан:</w:t>
      </w:r>
    </w:p>
    <w:p w:rsidR="00A5598F" w:rsidRPr="00A5598F" w:rsidRDefault="00A5598F" w:rsidP="00A5598F">
      <w:pPr>
        <w:ind w:firstLine="708"/>
        <w:jc w:val="both"/>
        <w:rPr>
          <w:sz w:val="16"/>
          <w:szCs w:val="16"/>
        </w:rPr>
      </w:pPr>
      <w:r w:rsidRPr="00A5598F">
        <w:rPr>
          <w:sz w:val="16"/>
          <w:szCs w:val="16"/>
        </w:rPr>
        <w:t>4.4.1. Выполнять в полном объеме все условия Договора.</w:t>
      </w:r>
    </w:p>
    <w:p w:rsidR="00A5598F" w:rsidRPr="00A5598F" w:rsidRDefault="00A5598F" w:rsidP="00A5598F">
      <w:pPr>
        <w:ind w:firstLine="708"/>
        <w:jc w:val="both"/>
        <w:rPr>
          <w:sz w:val="16"/>
          <w:szCs w:val="16"/>
        </w:rPr>
      </w:pPr>
      <w:r w:rsidRPr="00A5598F">
        <w:rPr>
          <w:sz w:val="16"/>
          <w:szCs w:val="16"/>
        </w:rPr>
        <w:t>4.4.2. Использовать Земельный участок в соответствии с целевым назначением и разрешённым использованием.</w:t>
      </w:r>
    </w:p>
    <w:p w:rsidR="00A5598F" w:rsidRPr="00A5598F" w:rsidRDefault="00A5598F" w:rsidP="00A5598F">
      <w:pPr>
        <w:ind w:firstLine="708"/>
        <w:jc w:val="both"/>
        <w:rPr>
          <w:sz w:val="16"/>
          <w:szCs w:val="16"/>
        </w:rPr>
      </w:pPr>
      <w:r w:rsidRPr="00A5598F">
        <w:rPr>
          <w:sz w:val="16"/>
          <w:szCs w:val="16"/>
        </w:rPr>
        <w:t>4.4.3. Уплачивать в размере и на условиях, установленных Договором арендную плату.</w:t>
      </w:r>
    </w:p>
    <w:p w:rsidR="00A5598F" w:rsidRPr="00A5598F" w:rsidRDefault="00A5598F" w:rsidP="00A5598F">
      <w:pPr>
        <w:ind w:firstLine="708"/>
        <w:jc w:val="both"/>
        <w:rPr>
          <w:sz w:val="16"/>
          <w:szCs w:val="16"/>
        </w:rPr>
      </w:pPr>
      <w:r w:rsidRPr="00A5598F">
        <w:rPr>
          <w:sz w:val="16"/>
          <w:szCs w:val="16"/>
        </w:rPr>
        <w:t>4.4.4. Обеспечить Арендодателю (его законным представителям), представителям заинтересованных служб доступ на Земельный участок по их требованию.</w:t>
      </w:r>
    </w:p>
    <w:p w:rsidR="00A5598F" w:rsidRPr="00A5598F" w:rsidRDefault="00A5598F" w:rsidP="00A5598F">
      <w:pPr>
        <w:ind w:firstLine="708"/>
        <w:jc w:val="both"/>
        <w:rPr>
          <w:sz w:val="16"/>
          <w:szCs w:val="16"/>
        </w:rPr>
      </w:pPr>
      <w:r w:rsidRPr="00A5598F">
        <w:rPr>
          <w:sz w:val="16"/>
          <w:szCs w:val="16"/>
        </w:rPr>
        <w:t>4.4.5.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A5598F" w:rsidRPr="00A5598F" w:rsidRDefault="00A5598F" w:rsidP="00A5598F">
      <w:pPr>
        <w:ind w:firstLine="708"/>
        <w:jc w:val="both"/>
        <w:rPr>
          <w:sz w:val="16"/>
          <w:szCs w:val="16"/>
        </w:rPr>
      </w:pPr>
      <w:r w:rsidRPr="00A5598F">
        <w:rPr>
          <w:sz w:val="16"/>
          <w:szCs w:val="16"/>
        </w:rPr>
        <w:t>4.4.6. Письменно в десятидневный срок уведомить Арендодателя об изменении своих реквизитов.</w:t>
      </w:r>
    </w:p>
    <w:p w:rsidR="00A5598F" w:rsidRPr="00A5598F" w:rsidRDefault="00A5598F" w:rsidP="00A5598F">
      <w:pPr>
        <w:ind w:firstLine="708"/>
        <w:jc w:val="both"/>
        <w:rPr>
          <w:sz w:val="16"/>
          <w:szCs w:val="16"/>
        </w:rPr>
      </w:pPr>
      <w:r w:rsidRPr="00A5598F">
        <w:rPr>
          <w:sz w:val="16"/>
          <w:szCs w:val="16"/>
        </w:rPr>
        <w:t>4.5. Арендодатель и Арендатор имеют иные права и несут иные обязанности, установленные законодательством Российской Федерации.</w:t>
      </w:r>
    </w:p>
    <w:p w:rsidR="00A5598F" w:rsidRPr="00A5598F" w:rsidRDefault="00A5598F" w:rsidP="00A5598F">
      <w:pPr>
        <w:jc w:val="center"/>
        <w:rPr>
          <w:sz w:val="16"/>
          <w:szCs w:val="16"/>
        </w:rPr>
      </w:pPr>
      <w:r w:rsidRPr="00A5598F">
        <w:rPr>
          <w:sz w:val="16"/>
          <w:szCs w:val="16"/>
        </w:rPr>
        <w:t>5. Ответственность Сторон</w:t>
      </w:r>
    </w:p>
    <w:p w:rsidR="00A5598F" w:rsidRPr="00A5598F" w:rsidRDefault="00A5598F" w:rsidP="00A5598F">
      <w:pPr>
        <w:ind w:firstLine="708"/>
        <w:jc w:val="both"/>
        <w:rPr>
          <w:sz w:val="16"/>
          <w:szCs w:val="16"/>
        </w:rPr>
      </w:pPr>
      <w:r w:rsidRPr="00A5598F">
        <w:rPr>
          <w:sz w:val="16"/>
          <w:szCs w:val="16"/>
        </w:rPr>
        <w:t>5.1. За нарушение условий Договора Стороны несут ответственность, предусмотренную законодательством Российской Федерации.</w:t>
      </w:r>
    </w:p>
    <w:p w:rsidR="00A5598F" w:rsidRPr="00A5598F" w:rsidRDefault="00A5598F" w:rsidP="00A5598F">
      <w:pPr>
        <w:jc w:val="both"/>
        <w:rPr>
          <w:sz w:val="16"/>
          <w:szCs w:val="16"/>
        </w:rPr>
      </w:pPr>
      <w:r w:rsidRPr="00A5598F">
        <w:rPr>
          <w:sz w:val="16"/>
          <w:szCs w:val="16"/>
        </w:rPr>
        <w:t xml:space="preserve"> 5.2. За нарушение срока внесения арендной платы по Договору Арендатор выплачивает Арендодателю пени из расчета 1/300 ставки рефинансирования Центрального Банка Российской Федерации, действующей на момент просрочки платежа, от размера невнесённой арендной платы за каждый календарный день просрочки. Пени перечисляются по реквизитам, указанным в п. 3.2. Договора.</w:t>
      </w:r>
    </w:p>
    <w:p w:rsidR="00A5598F" w:rsidRPr="00A5598F" w:rsidRDefault="00A5598F" w:rsidP="00A5598F">
      <w:pPr>
        <w:ind w:firstLine="708"/>
        <w:jc w:val="both"/>
        <w:rPr>
          <w:sz w:val="16"/>
          <w:szCs w:val="16"/>
        </w:rPr>
      </w:pPr>
      <w:r w:rsidRPr="00A5598F">
        <w:rPr>
          <w:sz w:val="16"/>
          <w:szCs w:val="16"/>
        </w:rPr>
        <w:t>5.3. Уплата пени не освобождает Стороны от исполнения обязательства по оплате основного долга.</w:t>
      </w:r>
    </w:p>
    <w:p w:rsidR="00A5598F" w:rsidRPr="00A5598F" w:rsidRDefault="00A5598F" w:rsidP="00A5598F">
      <w:pPr>
        <w:ind w:firstLine="708"/>
        <w:jc w:val="both"/>
        <w:rPr>
          <w:sz w:val="16"/>
          <w:szCs w:val="16"/>
        </w:rPr>
      </w:pPr>
      <w:r w:rsidRPr="00A5598F">
        <w:rPr>
          <w:sz w:val="16"/>
          <w:szCs w:val="16"/>
        </w:rPr>
        <w:t>5.4. В случае нарушения иных условий Договора Стороны несут ответственность в порядке, установленном законодательством Российской Федерации.</w:t>
      </w:r>
    </w:p>
    <w:p w:rsidR="00A5598F" w:rsidRPr="00A5598F" w:rsidRDefault="00A5598F" w:rsidP="00A5598F">
      <w:pPr>
        <w:ind w:firstLine="708"/>
        <w:jc w:val="center"/>
        <w:rPr>
          <w:sz w:val="16"/>
          <w:szCs w:val="16"/>
        </w:rPr>
      </w:pPr>
      <w:r w:rsidRPr="00A5598F">
        <w:rPr>
          <w:sz w:val="16"/>
          <w:szCs w:val="16"/>
        </w:rPr>
        <w:t>6. Изменение, расторжение и прекращение Договора</w:t>
      </w:r>
    </w:p>
    <w:p w:rsidR="00A5598F" w:rsidRPr="00A5598F" w:rsidRDefault="00A5598F" w:rsidP="00A5598F">
      <w:pPr>
        <w:jc w:val="both"/>
        <w:rPr>
          <w:sz w:val="16"/>
          <w:szCs w:val="16"/>
        </w:rPr>
      </w:pPr>
      <w:r w:rsidRPr="00A5598F">
        <w:rPr>
          <w:sz w:val="16"/>
          <w:szCs w:val="16"/>
        </w:rPr>
        <w:t xml:space="preserve"> 6.1. Изменение условий или расторжение настоящего Договора допускается в случаях, не противоречащих настоящему Договору и действующему законодательству Российской Федерации, путем подписания обеими Сторонами дополнительного соглашения к Договору. Арендодателем допускается одностороннее изменение условия Договора в части изменения размера арендной платы, в соответствии с п. 3.4. Договора. </w:t>
      </w:r>
    </w:p>
    <w:p w:rsidR="00A5598F" w:rsidRPr="00A5598F" w:rsidRDefault="00A5598F" w:rsidP="00A5598F">
      <w:pPr>
        <w:ind w:firstLine="708"/>
        <w:jc w:val="both"/>
        <w:rPr>
          <w:sz w:val="16"/>
          <w:szCs w:val="16"/>
        </w:rPr>
      </w:pPr>
      <w:r w:rsidRPr="00A5598F">
        <w:rPr>
          <w:sz w:val="16"/>
          <w:szCs w:val="16"/>
        </w:rPr>
        <w:t>6.2. При существенном нарушении Договора Арендатором, Договор может быть расторгнут по требованию Арендодателя в судебном порядке.</w:t>
      </w:r>
    </w:p>
    <w:p w:rsidR="00A5598F" w:rsidRPr="00A5598F" w:rsidRDefault="00A5598F" w:rsidP="00A5598F">
      <w:pPr>
        <w:ind w:firstLine="708"/>
        <w:jc w:val="both"/>
        <w:rPr>
          <w:sz w:val="16"/>
          <w:szCs w:val="16"/>
        </w:rPr>
      </w:pPr>
      <w:r w:rsidRPr="00A5598F">
        <w:rPr>
          <w:sz w:val="16"/>
          <w:szCs w:val="16"/>
        </w:rPr>
        <w:t>6.3. При прекращении Договора Арендатор обязан вернуть Арендодателю Земельный участок в надлежащем состоянии, либо обратиться с заявлением к Арендодателю о заключении нового Договора аренды Земельного участка, либо выкупить Земельный участок, в порядке, предусмотренном законодательством Российской Федерации.</w:t>
      </w:r>
    </w:p>
    <w:p w:rsidR="00A5598F" w:rsidRPr="00A5598F" w:rsidRDefault="00A5598F" w:rsidP="00A5598F">
      <w:pPr>
        <w:jc w:val="both"/>
        <w:rPr>
          <w:sz w:val="16"/>
          <w:szCs w:val="16"/>
        </w:rPr>
      </w:pPr>
      <w:r w:rsidRPr="00A5598F">
        <w:rPr>
          <w:sz w:val="16"/>
          <w:szCs w:val="16"/>
        </w:rPr>
        <w:t xml:space="preserve"> 6.4. В случае смерти Арендатора Договор прекращает свое действие со дня смерти Арендатора.</w:t>
      </w:r>
    </w:p>
    <w:p w:rsidR="00A5598F" w:rsidRPr="00A5598F" w:rsidRDefault="00A5598F" w:rsidP="00A5598F">
      <w:pPr>
        <w:ind w:firstLine="708"/>
        <w:jc w:val="center"/>
        <w:rPr>
          <w:sz w:val="16"/>
          <w:szCs w:val="16"/>
        </w:rPr>
      </w:pPr>
      <w:r w:rsidRPr="00A5598F">
        <w:rPr>
          <w:sz w:val="16"/>
          <w:szCs w:val="16"/>
        </w:rPr>
        <w:t>7. Рассмотрение и урегулирование споров</w:t>
      </w:r>
    </w:p>
    <w:p w:rsidR="00A5598F" w:rsidRPr="00A5598F" w:rsidRDefault="00A5598F" w:rsidP="00A5598F">
      <w:pPr>
        <w:ind w:firstLine="708"/>
        <w:jc w:val="both"/>
        <w:rPr>
          <w:sz w:val="16"/>
          <w:szCs w:val="16"/>
        </w:rPr>
      </w:pPr>
      <w:r w:rsidRPr="00A5598F">
        <w:rPr>
          <w:sz w:val="16"/>
          <w:szCs w:val="16"/>
        </w:rPr>
        <w:t>7.1. Все споры между Сторонами, возникающие по Договору, разрешаются в соответствии с законодательством Российской Федерации.</w:t>
      </w:r>
    </w:p>
    <w:p w:rsidR="00A5598F" w:rsidRPr="00A5598F" w:rsidRDefault="00A5598F" w:rsidP="00A5598F">
      <w:pPr>
        <w:ind w:firstLine="708"/>
        <w:jc w:val="center"/>
        <w:rPr>
          <w:sz w:val="16"/>
          <w:szCs w:val="16"/>
        </w:rPr>
      </w:pPr>
      <w:r w:rsidRPr="00A5598F">
        <w:rPr>
          <w:sz w:val="16"/>
          <w:szCs w:val="16"/>
        </w:rPr>
        <w:t>8. Особые условия Договора</w:t>
      </w:r>
    </w:p>
    <w:p w:rsidR="00A5598F" w:rsidRPr="00A5598F" w:rsidRDefault="00A5598F" w:rsidP="00A5598F">
      <w:pPr>
        <w:jc w:val="both"/>
        <w:rPr>
          <w:sz w:val="16"/>
          <w:szCs w:val="16"/>
        </w:rPr>
      </w:pPr>
      <w:r w:rsidRPr="00A5598F">
        <w:rPr>
          <w:sz w:val="16"/>
          <w:szCs w:val="16"/>
        </w:rPr>
        <w:t xml:space="preserve"> 8.1. Настоящий Договор составлен в трех подлинных экземплярах, имеющих одинаковую юридическую силу по одному для каждой из Сторон, один экземпляр передается в Управление Федеральной службы государственной регистрации, кадастра и картографии по Хабаровскому краю.</w:t>
      </w:r>
    </w:p>
    <w:p w:rsidR="00A5598F" w:rsidRPr="00A5598F" w:rsidRDefault="00A5598F" w:rsidP="00A5598F">
      <w:pPr>
        <w:ind w:firstLine="708"/>
        <w:jc w:val="both"/>
        <w:rPr>
          <w:sz w:val="16"/>
          <w:szCs w:val="16"/>
        </w:rPr>
      </w:pPr>
      <w:r w:rsidRPr="00A5598F">
        <w:rPr>
          <w:sz w:val="16"/>
          <w:szCs w:val="16"/>
        </w:rPr>
        <w:t>8.2. Арендатор подтверждает Арендодателю, что на день подписания настоящего Договора у Арендатора отсутствовала ответственность или обязательства какого-либо рода, которые могли послужить причиной для расторжения Договора, и что он имеет право заключить Договор без каких-либо иных разрешений. Каждая из Сторон подтверждает, что она получила все необходимые разрешения для вступления в Договор и лица, подписавшие его, уполномочены на это.</w:t>
      </w:r>
    </w:p>
    <w:p w:rsidR="00A5598F" w:rsidRPr="00A5598F" w:rsidRDefault="00A5598F" w:rsidP="00A5598F">
      <w:pPr>
        <w:ind w:firstLine="708"/>
        <w:jc w:val="center"/>
        <w:rPr>
          <w:sz w:val="16"/>
          <w:szCs w:val="16"/>
        </w:rPr>
      </w:pPr>
      <w:r w:rsidRPr="00A5598F">
        <w:rPr>
          <w:sz w:val="16"/>
          <w:szCs w:val="16"/>
        </w:rPr>
        <w:t>9. Реквизиты и подписи Сторон</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663"/>
      </w:tblGrid>
      <w:tr w:rsidR="00A5598F" w:rsidRPr="00A5598F" w:rsidTr="00A5598F">
        <w:trPr>
          <w:trHeight w:val="2300"/>
        </w:trPr>
        <w:tc>
          <w:tcPr>
            <w:tcW w:w="4712" w:type="dxa"/>
          </w:tcPr>
          <w:p w:rsidR="00A5598F" w:rsidRPr="00A5598F" w:rsidRDefault="00A5598F" w:rsidP="00A5598F">
            <w:pPr>
              <w:rPr>
                <w:bCs/>
                <w:iCs/>
                <w:sz w:val="16"/>
                <w:szCs w:val="16"/>
              </w:rPr>
            </w:pPr>
          </w:p>
          <w:p w:rsidR="00A5598F" w:rsidRPr="00A5598F" w:rsidRDefault="00A5598F" w:rsidP="00A5598F">
            <w:pPr>
              <w:rPr>
                <w:sz w:val="16"/>
                <w:szCs w:val="16"/>
              </w:rPr>
            </w:pPr>
            <w:r w:rsidRPr="00A5598F">
              <w:rPr>
                <w:bCs/>
                <w:iCs/>
                <w:sz w:val="16"/>
                <w:szCs w:val="16"/>
              </w:rPr>
              <w:t>Арендодатель</w:t>
            </w:r>
            <w:r w:rsidRPr="00A5598F">
              <w:rPr>
                <w:bCs/>
                <w:sz w:val="16"/>
                <w:szCs w:val="16"/>
              </w:rPr>
              <w:t>:</w:t>
            </w:r>
          </w:p>
          <w:p w:rsidR="00A5598F" w:rsidRPr="00A5598F" w:rsidRDefault="00A5598F" w:rsidP="00A5598F">
            <w:pPr>
              <w:rPr>
                <w:sz w:val="16"/>
                <w:szCs w:val="16"/>
              </w:rPr>
            </w:pPr>
            <w:r w:rsidRPr="00A5598F">
              <w:rPr>
                <w:sz w:val="16"/>
                <w:szCs w:val="16"/>
              </w:rPr>
              <w:t>Администрация Верхнебуреинского муниципального района</w:t>
            </w:r>
          </w:p>
          <w:p w:rsidR="00A5598F" w:rsidRPr="00A5598F" w:rsidRDefault="00A5598F" w:rsidP="00A5598F">
            <w:pPr>
              <w:pStyle w:val="ae"/>
              <w:rPr>
                <w:sz w:val="16"/>
                <w:szCs w:val="16"/>
              </w:rPr>
            </w:pPr>
            <w:r w:rsidRPr="00A5598F">
              <w:rPr>
                <w:sz w:val="16"/>
                <w:szCs w:val="16"/>
              </w:rPr>
              <w:t xml:space="preserve">Юридический адрес: </w:t>
            </w:r>
          </w:p>
          <w:p w:rsidR="00A5598F" w:rsidRPr="00A5598F" w:rsidRDefault="00A5598F" w:rsidP="00A5598F">
            <w:pPr>
              <w:pStyle w:val="ae"/>
              <w:rPr>
                <w:sz w:val="16"/>
                <w:szCs w:val="16"/>
              </w:rPr>
            </w:pPr>
            <w:r w:rsidRPr="00A5598F">
              <w:rPr>
                <w:sz w:val="16"/>
                <w:szCs w:val="16"/>
              </w:rPr>
              <w:t xml:space="preserve">682030, Хабаровский край, Верхнебуреинский район, </w:t>
            </w:r>
          </w:p>
          <w:p w:rsidR="00A5598F" w:rsidRPr="00A5598F" w:rsidRDefault="00A5598F" w:rsidP="00A5598F">
            <w:pPr>
              <w:pStyle w:val="ae"/>
              <w:rPr>
                <w:sz w:val="16"/>
                <w:szCs w:val="16"/>
              </w:rPr>
            </w:pPr>
            <w:proofErr w:type="spellStart"/>
            <w:r w:rsidRPr="00A5598F">
              <w:rPr>
                <w:sz w:val="16"/>
                <w:szCs w:val="16"/>
              </w:rPr>
              <w:t>рп</w:t>
            </w:r>
            <w:proofErr w:type="spellEnd"/>
            <w:r w:rsidRPr="00A5598F">
              <w:rPr>
                <w:sz w:val="16"/>
                <w:szCs w:val="16"/>
              </w:rPr>
              <w:t>. Чегдомын, ул. Центральная,49</w:t>
            </w:r>
          </w:p>
          <w:p w:rsidR="00A5598F" w:rsidRPr="00A5598F" w:rsidRDefault="00A5598F" w:rsidP="00A5598F">
            <w:pPr>
              <w:rPr>
                <w:iCs/>
                <w:sz w:val="16"/>
                <w:szCs w:val="16"/>
              </w:rPr>
            </w:pPr>
            <w:r w:rsidRPr="00A5598F">
              <w:rPr>
                <w:iCs/>
                <w:sz w:val="16"/>
                <w:szCs w:val="16"/>
              </w:rPr>
              <w:t xml:space="preserve">ИНН 2710001098 КПП 271001001 </w:t>
            </w:r>
          </w:p>
          <w:p w:rsidR="00A5598F" w:rsidRPr="00A5598F" w:rsidRDefault="00A5598F" w:rsidP="00A5598F">
            <w:pPr>
              <w:rPr>
                <w:iCs/>
                <w:sz w:val="16"/>
                <w:szCs w:val="16"/>
              </w:rPr>
            </w:pPr>
          </w:p>
        </w:tc>
        <w:tc>
          <w:tcPr>
            <w:tcW w:w="4663" w:type="dxa"/>
          </w:tcPr>
          <w:p w:rsidR="00A5598F" w:rsidRPr="00A5598F" w:rsidRDefault="00A5598F" w:rsidP="00A5598F">
            <w:pPr>
              <w:rPr>
                <w:sz w:val="16"/>
                <w:szCs w:val="16"/>
              </w:rPr>
            </w:pPr>
            <w:r w:rsidRPr="00A5598F">
              <w:rPr>
                <w:sz w:val="16"/>
                <w:szCs w:val="16"/>
              </w:rPr>
              <w:t xml:space="preserve"> </w:t>
            </w:r>
          </w:p>
          <w:p w:rsidR="00A5598F" w:rsidRPr="00A5598F" w:rsidRDefault="00A5598F" w:rsidP="00A5598F">
            <w:pPr>
              <w:rPr>
                <w:sz w:val="16"/>
                <w:szCs w:val="16"/>
              </w:rPr>
            </w:pPr>
            <w:r w:rsidRPr="00A5598F">
              <w:rPr>
                <w:sz w:val="16"/>
                <w:szCs w:val="16"/>
              </w:rPr>
              <w:t xml:space="preserve"> Арендатор:</w:t>
            </w:r>
          </w:p>
          <w:p w:rsidR="00A5598F" w:rsidRPr="00A5598F" w:rsidRDefault="00A5598F" w:rsidP="00A5598F">
            <w:pPr>
              <w:rPr>
                <w:sz w:val="16"/>
                <w:szCs w:val="16"/>
              </w:rPr>
            </w:pPr>
          </w:p>
        </w:tc>
      </w:tr>
      <w:tr w:rsidR="00A5598F" w:rsidRPr="00A5598F" w:rsidTr="00A5598F">
        <w:trPr>
          <w:trHeight w:val="1619"/>
        </w:trPr>
        <w:tc>
          <w:tcPr>
            <w:tcW w:w="4712" w:type="dxa"/>
          </w:tcPr>
          <w:p w:rsidR="00A5598F" w:rsidRPr="00A5598F" w:rsidRDefault="00A5598F" w:rsidP="00A5598F">
            <w:pPr>
              <w:rPr>
                <w:iCs/>
                <w:sz w:val="16"/>
                <w:szCs w:val="16"/>
              </w:rPr>
            </w:pPr>
          </w:p>
          <w:p w:rsidR="00A5598F" w:rsidRPr="00A5598F" w:rsidRDefault="00A5598F" w:rsidP="00A5598F">
            <w:pPr>
              <w:rPr>
                <w:iCs/>
                <w:sz w:val="16"/>
                <w:szCs w:val="16"/>
              </w:rPr>
            </w:pPr>
            <w:r w:rsidRPr="00A5598F">
              <w:rPr>
                <w:iCs/>
                <w:sz w:val="16"/>
                <w:szCs w:val="16"/>
              </w:rPr>
              <w:t>Глава района</w:t>
            </w:r>
          </w:p>
          <w:p w:rsidR="00A5598F" w:rsidRPr="00A5598F" w:rsidRDefault="00A5598F" w:rsidP="00A5598F">
            <w:pPr>
              <w:rPr>
                <w:iCs/>
                <w:sz w:val="16"/>
                <w:szCs w:val="16"/>
              </w:rPr>
            </w:pPr>
          </w:p>
          <w:p w:rsidR="00A5598F" w:rsidRPr="00A5598F" w:rsidRDefault="00A5598F" w:rsidP="00A5598F">
            <w:pPr>
              <w:tabs>
                <w:tab w:val="right" w:pos="4496"/>
              </w:tabs>
              <w:rPr>
                <w:sz w:val="16"/>
                <w:szCs w:val="16"/>
              </w:rPr>
            </w:pPr>
            <w:r w:rsidRPr="00A5598F">
              <w:rPr>
                <w:sz w:val="16"/>
                <w:szCs w:val="16"/>
              </w:rPr>
              <w:t xml:space="preserve">____________   А.М. Маслов                       </w:t>
            </w:r>
          </w:p>
        </w:tc>
        <w:tc>
          <w:tcPr>
            <w:tcW w:w="4663" w:type="dxa"/>
          </w:tcPr>
          <w:p w:rsidR="00A5598F" w:rsidRPr="00A5598F" w:rsidRDefault="00A5598F" w:rsidP="00A5598F">
            <w:pPr>
              <w:rPr>
                <w:sz w:val="16"/>
                <w:szCs w:val="16"/>
              </w:rPr>
            </w:pPr>
          </w:p>
        </w:tc>
      </w:tr>
    </w:tbl>
    <w:p w:rsidR="00A5598F" w:rsidRPr="00A5598F" w:rsidRDefault="00A5598F" w:rsidP="00A5598F">
      <w:pPr>
        <w:jc w:val="right"/>
        <w:rPr>
          <w:sz w:val="16"/>
          <w:szCs w:val="16"/>
        </w:rPr>
      </w:pPr>
      <w:r w:rsidRPr="00A5598F">
        <w:rPr>
          <w:sz w:val="16"/>
          <w:szCs w:val="16"/>
        </w:rPr>
        <w:t>Приложение 1</w:t>
      </w:r>
    </w:p>
    <w:p w:rsidR="00A5598F" w:rsidRPr="00A5598F" w:rsidRDefault="00A5598F" w:rsidP="00A5598F">
      <w:pPr>
        <w:jc w:val="right"/>
        <w:rPr>
          <w:sz w:val="16"/>
          <w:szCs w:val="16"/>
        </w:rPr>
      </w:pPr>
      <w:r w:rsidRPr="00A5598F">
        <w:rPr>
          <w:sz w:val="16"/>
          <w:szCs w:val="16"/>
        </w:rPr>
        <w:t xml:space="preserve">к договору аренды находящегося в </w:t>
      </w:r>
    </w:p>
    <w:p w:rsidR="00A5598F" w:rsidRPr="00A5598F" w:rsidRDefault="00A5598F" w:rsidP="00A5598F">
      <w:pPr>
        <w:jc w:val="right"/>
        <w:rPr>
          <w:sz w:val="16"/>
          <w:szCs w:val="16"/>
        </w:rPr>
      </w:pPr>
      <w:r w:rsidRPr="00A5598F">
        <w:rPr>
          <w:sz w:val="16"/>
          <w:szCs w:val="16"/>
        </w:rPr>
        <w:t>государственной собственности</w:t>
      </w:r>
    </w:p>
    <w:p w:rsidR="00A5598F" w:rsidRPr="00A5598F" w:rsidRDefault="00A5598F" w:rsidP="00A5598F">
      <w:pPr>
        <w:jc w:val="right"/>
        <w:rPr>
          <w:sz w:val="16"/>
          <w:szCs w:val="16"/>
        </w:rPr>
      </w:pPr>
      <w:r w:rsidRPr="00A5598F">
        <w:rPr>
          <w:sz w:val="16"/>
          <w:szCs w:val="16"/>
        </w:rPr>
        <w:t>земельного участка</w:t>
      </w:r>
    </w:p>
    <w:p w:rsidR="00A5598F" w:rsidRPr="00A5598F" w:rsidRDefault="00A5598F" w:rsidP="00A5598F">
      <w:pPr>
        <w:tabs>
          <w:tab w:val="left" w:pos="7668"/>
        </w:tabs>
        <w:jc w:val="right"/>
        <w:rPr>
          <w:sz w:val="16"/>
          <w:szCs w:val="16"/>
        </w:rPr>
      </w:pPr>
      <w:r w:rsidRPr="00A5598F">
        <w:rPr>
          <w:sz w:val="16"/>
          <w:szCs w:val="16"/>
        </w:rPr>
        <w:t>№</w:t>
      </w:r>
    </w:p>
    <w:p w:rsidR="00A5598F" w:rsidRPr="00A5598F" w:rsidRDefault="00A5598F" w:rsidP="00A5598F">
      <w:pPr>
        <w:jc w:val="center"/>
        <w:rPr>
          <w:sz w:val="16"/>
          <w:szCs w:val="16"/>
        </w:rPr>
      </w:pPr>
    </w:p>
    <w:p w:rsidR="00A5598F" w:rsidRPr="00A5598F" w:rsidRDefault="00A5598F" w:rsidP="00A5598F">
      <w:pPr>
        <w:jc w:val="center"/>
        <w:rPr>
          <w:sz w:val="16"/>
          <w:szCs w:val="16"/>
        </w:rPr>
      </w:pPr>
      <w:r w:rsidRPr="00A5598F">
        <w:rPr>
          <w:sz w:val="16"/>
          <w:szCs w:val="16"/>
        </w:rPr>
        <w:t>РАСЧЕТ АРЕНДНОЙ ПЛАТЫ</w:t>
      </w:r>
    </w:p>
    <w:p w:rsidR="00A5598F" w:rsidRPr="00A5598F" w:rsidRDefault="00A5598F" w:rsidP="00A5598F">
      <w:pPr>
        <w:rPr>
          <w:sz w:val="16"/>
          <w:szCs w:val="16"/>
        </w:rPr>
      </w:pPr>
      <w:r w:rsidRPr="00A5598F">
        <w:rPr>
          <w:sz w:val="16"/>
          <w:szCs w:val="16"/>
        </w:rPr>
        <w:t xml:space="preserve">Арендатор: </w:t>
      </w:r>
    </w:p>
    <w:p w:rsidR="00A5598F" w:rsidRPr="00A5598F" w:rsidRDefault="00A5598F" w:rsidP="00A5598F">
      <w:pPr>
        <w:ind w:firstLine="709"/>
        <w:jc w:val="both"/>
        <w:rPr>
          <w:sz w:val="16"/>
          <w:szCs w:val="16"/>
        </w:rPr>
      </w:pPr>
      <w:r w:rsidRPr="00A5598F">
        <w:rPr>
          <w:rStyle w:val="afa"/>
          <w:sz w:val="16"/>
          <w:szCs w:val="16"/>
        </w:rPr>
        <w:t xml:space="preserve">1. Земельный участок, местонахождение: </w:t>
      </w:r>
      <w:r w:rsidRPr="00A5598F">
        <w:rPr>
          <w:sz w:val="16"/>
          <w:szCs w:val="16"/>
        </w:rPr>
        <w:t>Хабаровский край, Верхнебуреинский район, п. Сулук, участок находится примерно в 110 м по направлению на север от ориентира жилой дом, расположенного за пределами участка, адрес ориентира: п. Сулук, ул. Ленина, д. 11</w:t>
      </w:r>
    </w:p>
    <w:p w:rsidR="00A5598F" w:rsidRPr="00A5598F" w:rsidRDefault="00A5598F" w:rsidP="00A5598F">
      <w:pPr>
        <w:ind w:firstLine="709"/>
        <w:rPr>
          <w:sz w:val="16"/>
          <w:szCs w:val="16"/>
        </w:rPr>
      </w:pPr>
      <w:r w:rsidRPr="00A5598F">
        <w:rPr>
          <w:sz w:val="16"/>
          <w:szCs w:val="16"/>
        </w:rPr>
        <w:t>Кадастровый номер земельного участка: 27:05:1101004:712</w:t>
      </w:r>
    </w:p>
    <w:p w:rsidR="00A5598F" w:rsidRPr="00A5598F" w:rsidRDefault="00A5598F" w:rsidP="00A5598F">
      <w:pPr>
        <w:ind w:firstLine="709"/>
        <w:rPr>
          <w:sz w:val="16"/>
          <w:szCs w:val="16"/>
        </w:rPr>
      </w:pPr>
      <w:r w:rsidRPr="00A5598F">
        <w:rPr>
          <w:sz w:val="16"/>
          <w:szCs w:val="16"/>
        </w:rPr>
        <w:t xml:space="preserve">Площадь земельного участка: 1 447,0 </w:t>
      </w:r>
      <w:proofErr w:type="spellStart"/>
      <w:r w:rsidRPr="00A5598F">
        <w:rPr>
          <w:sz w:val="16"/>
          <w:szCs w:val="16"/>
        </w:rPr>
        <w:t>кв.м</w:t>
      </w:r>
      <w:proofErr w:type="spellEnd"/>
      <w:r w:rsidRPr="00A5598F">
        <w:rPr>
          <w:sz w:val="16"/>
          <w:szCs w:val="16"/>
        </w:rPr>
        <w:t>.</w:t>
      </w:r>
    </w:p>
    <w:p w:rsidR="00A5598F" w:rsidRPr="00A5598F" w:rsidRDefault="00A5598F" w:rsidP="00A5598F">
      <w:pPr>
        <w:ind w:firstLine="709"/>
        <w:rPr>
          <w:sz w:val="16"/>
          <w:szCs w:val="16"/>
        </w:rPr>
      </w:pPr>
      <w:r w:rsidRPr="00A5598F">
        <w:rPr>
          <w:sz w:val="16"/>
          <w:szCs w:val="16"/>
        </w:rPr>
        <w:t>Категория земель: земли населенных пунктов.</w:t>
      </w:r>
    </w:p>
    <w:p w:rsidR="00A5598F" w:rsidRPr="00A5598F" w:rsidRDefault="00A5598F" w:rsidP="00A5598F">
      <w:pPr>
        <w:ind w:firstLine="709"/>
        <w:jc w:val="both"/>
        <w:rPr>
          <w:sz w:val="16"/>
          <w:szCs w:val="16"/>
        </w:rPr>
      </w:pPr>
      <w:r w:rsidRPr="00A5598F">
        <w:rPr>
          <w:sz w:val="16"/>
          <w:szCs w:val="16"/>
        </w:rPr>
        <w:lastRenderedPageBreak/>
        <w:t>Вид разрешённого использования земельного участка: для ведения личного подсобного хозяйства (приусадебный земельный участок), код по классификатору 2.2);</w:t>
      </w:r>
    </w:p>
    <w:p w:rsidR="00A5598F" w:rsidRPr="00A5598F" w:rsidRDefault="00A5598F" w:rsidP="00A5598F">
      <w:pPr>
        <w:ind w:firstLine="709"/>
        <w:jc w:val="both"/>
        <w:rPr>
          <w:sz w:val="16"/>
          <w:szCs w:val="16"/>
        </w:rPr>
      </w:pPr>
      <w:r w:rsidRPr="00A5598F">
        <w:rPr>
          <w:sz w:val="16"/>
          <w:szCs w:val="16"/>
        </w:rPr>
        <w:t>Расчет составлен в соответствии с протоколом администрации Верхнебуреинского муниципального района Хабаровского края от № рассмотрения заявок на участие в аукционе на право заключения договора аренды земельного участка, государственная собственность на которых не разграничена, на территории Хабаровского края, и составляет:</w:t>
      </w:r>
    </w:p>
    <w:p w:rsidR="00A5598F" w:rsidRPr="00A5598F" w:rsidRDefault="00A5598F" w:rsidP="00A5598F">
      <w:pPr>
        <w:ind w:firstLine="709"/>
        <w:jc w:val="both"/>
        <w:rPr>
          <w:sz w:val="16"/>
          <w:szCs w:val="16"/>
        </w:rPr>
      </w:pPr>
      <w:r w:rsidRPr="00A5598F">
        <w:rPr>
          <w:sz w:val="16"/>
          <w:szCs w:val="16"/>
        </w:rPr>
        <w:t xml:space="preserve">Арендная плата в год: </w:t>
      </w:r>
    </w:p>
    <w:p w:rsidR="00A5598F" w:rsidRPr="00A5598F" w:rsidRDefault="00A5598F" w:rsidP="00A5598F">
      <w:pPr>
        <w:ind w:firstLine="709"/>
        <w:jc w:val="both"/>
        <w:rPr>
          <w:color w:val="000000" w:themeColor="text1"/>
          <w:sz w:val="16"/>
          <w:szCs w:val="16"/>
        </w:rPr>
      </w:pPr>
      <w:r w:rsidRPr="00A5598F">
        <w:rPr>
          <w:sz w:val="16"/>
          <w:szCs w:val="16"/>
        </w:rPr>
        <w:t xml:space="preserve">Арендная плата в месяц: </w:t>
      </w:r>
    </w:p>
    <w:p w:rsidR="00A5598F" w:rsidRPr="00A5598F" w:rsidRDefault="00A5598F" w:rsidP="00A5598F">
      <w:pPr>
        <w:ind w:firstLine="709"/>
        <w:jc w:val="both"/>
        <w:rPr>
          <w:sz w:val="16"/>
          <w:szCs w:val="16"/>
        </w:rPr>
      </w:pPr>
      <w:r w:rsidRPr="00A5598F">
        <w:rPr>
          <w:sz w:val="16"/>
          <w:szCs w:val="16"/>
        </w:rPr>
        <w:t>Размер арендной платы ежегодно пересматривается в соответствии с п. 3.4. Договора.</w:t>
      </w:r>
    </w:p>
    <w:p w:rsidR="00A5598F" w:rsidRPr="00A5598F" w:rsidRDefault="00A5598F" w:rsidP="00A5598F">
      <w:pPr>
        <w:rPr>
          <w:sz w:val="16"/>
          <w:szCs w:val="16"/>
        </w:rPr>
      </w:pPr>
      <w:r w:rsidRPr="00A5598F">
        <w:rPr>
          <w:sz w:val="16"/>
          <w:szCs w:val="16"/>
        </w:rPr>
        <w:t>Расчет составила: _____________________</w:t>
      </w:r>
    </w:p>
    <w:p w:rsidR="00A5598F" w:rsidRPr="00A5598F" w:rsidRDefault="00A5598F" w:rsidP="00A5598F">
      <w:pPr>
        <w:jc w:val="right"/>
        <w:rPr>
          <w:sz w:val="16"/>
          <w:szCs w:val="16"/>
        </w:rPr>
      </w:pPr>
      <w:r w:rsidRPr="00A5598F">
        <w:rPr>
          <w:sz w:val="16"/>
          <w:szCs w:val="16"/>
        </w:rPr>
        <w:t>Приложение 2</w:t>
      </w:r>
    </w:p>
    <w:p w:rsidR="00A5598F" w:rsidRPr="00A5598F" w:rsidRDefault="00A5598F" w:rsidP="00A5598F">
      <w:pPr>
        <w:jc w:val="right"/>
        <w:rPr>
          <w:sz w:val="16"/>
          <w:szCs w:val="16"/>
        </w:rPr>
      </w:pPr>
      <w:r w:rsidRPr="00A5598F">
        <w:rPr>
          <w:sz w:val="16"/>
          <w:szCs w:val="16"/>
        </w:rPr>
        <w:t xml:space="preserve"> к договору аренды находящегося </w:t>
      </w:r>
    </w:p>
    <w:p w:rsidR="00A5598F" w:rsidRPr="00A5598F" w:rsidRDefault="00A5598F" w:rsidP="00A5598F">
      <w:pPr>
        <w:jc w:val="right"/>
        <w:rPr>
          <w:sz w:val="16"/>
          <w:szCs w:val="16"/>
        </w:rPr>
      </w:pPr>
      <w:r w:rsidRPr="00A5598F">
        <w:rPr>
          <w:sz w:val="16"/>
          <w:szCs w:val="16"/>
        </w:rPr>
        <w:t xml:space="preserve">в государственной собственности </w:t>
      </w:r>
    </w:p>
    <w:p w:rsidR="00A5598F" w:rsidRPr="00A5598F" w:rsidRDefault="00A5598F" w:rsidP="00A5598F">
      <w:pPr>
        <w:jc w:val="right"/>
        <w:rPr>
          <w:sz w:val="16"/>
          <w:szCs w:val="16"/>
        </w:rPr>
      </w:pPr>
      <w:r w:rsidRPr="00A5598F">
        <w:rPr>
          <w:sz w:val="16"/>
          <w:szCs w:val="16"/>
        </w:rPr>
        <w:t xml:space="preserve"> земельного участка № </w:t>
      </w:r>
    </w:p>
    <w:p w:rsidR="00A5598F" w:rsidRPr="00A5598F" w:rsidRDefault="00A5598F" w:rsidP="00A5598F">
      <w:pPr>
        <w:tabs>
          <w:tab w:val="left" w:pos="6555"/>
          <w:tab w:val="right" w:pos="9638"/>
        </w:tabs>
        <w:jc w:val="right"/>
        <w:rPr>
          <w:sz w:val="16"/>
          <w:szCs w:val="16"/>
        </w:rPr>
      </w:pPr>
      <w:r w:rsidRPr="00A5598F">
        <w:rPr>
          <w:sz w:val="16"/>
          <w:szCs w:val="16"/>
        </w:rPr>
        <w:t xml:space="preserve"> </w:t>
      </w:r>
    </w:p>
    <w:p w:rsidR="00A5598F" w:rsidRPr="00A5598F" w:rsidRDefault="00A5598F" w:rsidP="00A5598F">
      <w:pPr>
        <w:jc w:val="center"/>
        <w:rPr>
          <w:sz w:val="16"/>
          <w:szCs w:val="16"/>
        </w:rPr>
      </w:pPr>
      <w:r w:rsidRPr="00A5598F">
        <w:rPr>
          <w:sz w:val="16"/>
          <w:szCs w:val="16"/>
        </w:rPr>
        <w:t>АКТ</w:t>
      </w:r>
    </w:p>
    <w:p w:rsidR="00A5598F" w:rsidRPr="00A5598F" w:rsidRDefault="00A5598F" w:rsidP="00A5598F">
      <w:pPr>
        <w:jc w:val="center"/>
        <w:rPr>
          <w:sz w:val="16"/>
          <w:szCs w:val="16"/>
        </w:rPr>
      </w:pPr>
      <w:r w:rsidRPr="00A5598F">
        <w:rPr>
          <w:sz w:val="16"/>
          <w:szCs w:val="16"/>
        </w:rPr>
        <w:t>приема – передачи земельного участка</w:t>
      </w:r>
    </w:p>
    <w:p w:rsidR="00A5598F" w:rsidRPr="00A5598F" w:rsidRDefault="00A5598F" w:rsidP="00A5598F">
      <w:pPr>
        <w:jc w:val="both"/>
        <w:rPr>
          <w:sz w:val="16"/>
          <w:szCs w:val="16"/>
        </w:rPr>
      </w:pPr>
      <w:r w:rsidRPr="00A5598F">
        <w:rPr>
          <w:sz w:val="16"/>
          <w:szCs w:val="16"/>
        </w:rPr>
        <w:t xml:space="preserve"> </w:t>
      </w:r>
      <w:proofErr w:type="spellStart"/>
      <w:r w:rsidRPr="00A5598F">
        <w:rPr>
          <w:sz w:val="16"/>
          <w:szCs w:val="16"/>
        </w:rPr>
        <w:t>рп</w:t>
      </w:r>
      <w:proofErr w:type="spellEnd"/>
      <w:r w:rsidRPr="00A5598F">
        <w:rPr>
          <w:sz w:val="16"/>
          <w:szCs w:val="16"/>
        </w:rPr>
        <w:t xml:space="preserve">. Чегдомын </w:t>
      </w:r>
    </w:p>
    <w:p w:rsidR="00A5598F" w:rsidRPr="00A5598F" w:rsidRDefault="00A5598F" w:rsidP="00A5598F">
      <w:pPr>
        <w:autoSpaceDE w:val="0"/>
        <w:autoSpaceDN w:val="0"/>
        <w:adjustRightInd w:val="0"/>
        <w:ind w:firstLine="709"/>
        <w:jc w:val="both"/>
        <w:rPr>
          <w:sz w:val="16"/>
          <w:szCs w:val="16"/>
        </w:rPr>
      </w:pPr>
      <w:r w:rsidRPr="00A5598F">
        <w:rPr>
          <w:iCs/>
          <w:sz w:val="16"/>
          <w:szCs w:val="16"/>
        </w:rPr>
        <w:t>Администрация Верхнебуреинского муниципального района Хабаровского края,</w:t>
      </w:r>
      <w:r w:rsidRPr="00A5598F">
        <w:rPr>
          <w:sz w:val="16"/>
          <w:szCs w:val="16"/>
        </w:rPr>
        <w:t xml:space="preserve"> </w:t>
      </w:r>
      <w:r w:rsidRPr="00A5598F">
        <w:rPr>
          <w:iCs/>
          <w:sz w:val="16"/>
          <w:szCs w:val="16"/>
        </w:rPr>
        <w:t xml:space="preserve">в лице </w:t>
      </w:r>
      <w:r w:rsidRPr="00A5598F">
        <w:rPr>
          <w:bCs/>
          <w:iCs/>
          <w:sz w:val="16"/>
          <w:szCs w:val="16"/>
        </w:rPr>
        <w:t>главы Верхнебуреинского муниципального района</w:t>
      </w:r>
      <w:r w:rsidRPr="00A5598F">
        <w:rPr>
          <w:b/>
          <w:bCs/>
          <w:i/>
          <w:iCs/>
          <w:sz w:val="16"/>
          <w:szCs w:val="16"/>
        </w:rPr>
        <w:t xml:space="preserve"> </w:t>
      </w:r>
      <w:r w:rsidRPr="00A5598F">
        <w:rPr>
          <w:bCs/>
          <w:iCs/>
          <w:sz w:val="16"/>
          <w:szCs w:val="16"/>
        </w:rPr>
        <w:t>Маслова Алексея Михайловича</w:t>
      </w:r>
      <w:r w:rsidRPr="00A5598F">
        <w:rPr>
          <w:i/>
          <w:iCs/>
          <w:sz w:val="16"/>
          <w:szCs w:val="16"/>
        </w:rPr>
        <w:t xml:space="preserve">, </w:t>
      </w:r>
      <w:r w:rsidRPr="00A5598F">
        <w:rPr>
          <w:sz w:val="16"/>
          <w:szCs w:val="16"/>
        </w:rPr>
        <w:t>действующего на основании Устава Верхнебуреинского муниципального района Хабаровского края, принятого решением Собрания депутатов Верхнебуреинского муниципального района от 24.05.2005 № 42, с одной стороны, и _____________</w:t>
      </w:r>
      <w:r w:rsidRPr="00A5598F">
        <w:rPr>
          <w:color w:val="000000"/>
          <w:sz w:val="16"/>
          <w:szCs w:val="16"/>
        </w:rPr>
        <w:t>,</w:t>
      </w:r>
      <w:r w:rsidRPr="00A5598F">
        <w:rPr>
          <w:sz w:val="16"/>
          <w:szCs w:val="16"/>
        </w:rPr>
        <w:t xml:space="preserve"> именуемый(</w:t>
      </w:r>
      <w:proofErr w:type="spellStart"/>
      <w:r w:rsidRPr="00A5598F">
        <w:rPr>
          <w:sz w:val="16"/>
          <w:szCs w:val="16"/>
        </w:rPr>
        <w:t>ая</w:t>
      </w:r>
      <w:proofErr w:type="spellEnd"/>
      <w:r w:rsidRPr="00A5598F">
        <w:rPr>
          <w:sz w:val="16"/>
          <w:szCs w:val="16"/>
        </w:rPr>
        <w:t>) в дальнейшем «Арендатор»</w:t>
      </w:r>
      <w:r w:rsidRPr="00A5598F">
        <w:rPr>
          <w:iCs/>
          <w:sz w:val="16"/>
          <w:szCs w:val="16"/>
        </w:rPr>
        <w:t>, с другой стороны, составили настоящий акт о нижеследующем:</w:t>
      </w:r>
    </w:p>
    <w:p w:rsidR="00A5598F" w:rsidRPr="00A5598F" w:rsidRDefault="00A5598F" w:rsidP="00A5598F">
      <w:pPr>
        <w:pStyle w:val="af9"/>
        <w:numPr>
          <w:ilvl w:val="0"/>
          <w:numId w:val="20"/>
        </w:numPr>
        <w:shd w:val="clear" w:color="auto" w:fill="FFFFFF"/>
        <w:spacing w:after="0"/>
        <w:ind w:left="0" w:firstLine="709"/>
        <w:jc w:val="both"/>
        <w:rPr>
          <w:sz w:val="16"/>
          <w:szCs w:val="16"/>
        </w:rPr>
      </w:pPr>
      <w:r w:rsidRPr="00A5598F">
        <w:rPr>
          <w:sz w:val="16"/>
          <w:szCs w:val="16"/>
        </w:rPr>
        <w:t xml:space="preserve">Арендодатель передал, а Арендатор принял земельный участок с кадастровым номером 27:05:1101004:712, из земель населенных пунктов, с видом разрешенного использования: для ведения личного подсобного хозяйства (приусадебный земельный участок), местоположение: Хабаровский край, Верхнебуреинский район, п. Сулук, участок находится примерно в 110 м по направлению на север от ориентира жилой дом, расположенного за пределами участка, адрес ориентира: п. Сулук, ул. Ленина, д. 11, площадью 1 447,0 </w:t>
      </w:r>
      <w:proofErr w:type="spellStart"/>
      <w:r w:rsidRPr="00A5598F">
        <w:rPr>
          <w:sz w:val="16"/>
          <w:szCs w:val="16"/>
        </w:rPr>
        <w:t>кв.м</w:t>
      </w:r>
      <w:proofErr w:type="spellEnd"/>
      <w:r w:rsidRPr="00A5598F">
        <w:rPr>
          <w:sz w:val="16"/>
          <w:szCs w:val="16"/>
        </w:rPr>
        <w:t>;</w:t>
      </w:r>
    </w:p>
    <w:p w:rsidR="00A5598F" w:rsidRPr="00A5598F" w:rsidRDefault="00A5598F" w:rsidP="00A5598F">
      <w:pPr>
        <w:pStyle w:val="aff9"/>
        <w:ind w:firstLine="709"/>
        <w:rPr>
          <w:rFonts w:ascii="Times New Roman" w:hAnsi="Times New Roman" w:cs="Times New Roman"/>
          <w:sz w:val="16"/>
          <w:szCs w:val="16"/>
        </w:rPr>
      </w:pPr>
      <w:r w:rsidRPr="00A5598F">
        <w:rPr>
          <w:rFonts w:ascii="Times New Roman" w:hAnsi="Times New Roman" w:cs="Times New Roman"/>
          <w:sz w:val="16"/>
          <w:szCs w:val="16"/>
        </w:rPr>
        <w:t>2. Состояние земельного участка соответствует условиям Договора. Претензий у Арендатора по передаваемому земельному участку не имеется.</w:t>
      </w:r>
    </w:p>
    <w:p w:rsidR="00A5598F" w:rsidRPr="00A5598F" w:rsidRDefault="00A5598F" w:rsidP="00A5598F">
      <w:pPr>
        <w:ind w:firstLine="709"/>
        <w:jc w:val="both"/>
        <w:rPr>
          <w:sz w:val="16"/>
          <w:szCs w:val="16"/>
          <w:lang w:eastAsia="zh-CN"/>
        </w:rPr>
      </w:pPr>
      <w:r w:rsidRPr="00A5598F">
        <w:rPr>
          <w:sz w:val="16"/>
          <w:szCs w:val="16"/>
          <w:lang w:eastAsia="zh-CN"/>
        </w:rPr>
        <w:t xml:space="preserve">3. Настоящий акт приема-передачи составлен в </w:t>
      </w:r>
      <w:r w:rsidRPr="00A5598F">
        <w:rPr>
          <w:sz w:val="16"/>
          <w:szCs w:val="16"/>
        </w:rPr>
        <w:t xml:space="preserve">3 (трех) экземплярах, является неотъемлемой частью Договора и вступает в силу со дня его подписания. Начисления арендной платы, независимо от даты прекращения (расторжения, изменения) договора аренды, осуществляется только со дня передачи земельного участка Арендатору на основании соответствующего акта. </w:t>
      </w:r>
    </w:p>
    <w:p w:rsidR="00A5598F" w:rsidRPr="00A5598F" w:rsidRDefault="00A5598F" w:rsidP="00A5598F">
      <w:pPr>
        <w:tabs>
          <w:tab w:val="left" w:pos="5374"/>
        </w:tabs>
        <w:jc w:val="both"/>
        <w:rPr>
          <w:sz w:val="16"/>
          <w:szCs w:val="16"/>
        </w:rPr>
      </w:pPr>
      <w:proofErr w:type="gramStart"/>
      <w:r w:rsidRPr="00A5598F">
        <w:rPr>
          <w:sz w:val="16"/>
          <w:szCs w:val="16"/>
        </w:rPr>
        <w:t xml:space="preserve">Арендодатель:   </w:t>
      </w:r>
      <w:proofErr w:type="gramEnd"/>
      <w:r w:rsidRPr="00A5598F">
        <w:rPr>
          <w:sz w:val="16"/>
          <w:szCs w:val="16"/>
        </w:rPr>
        <w:t xml:space="preserve">                                               Арендатор: </w:t>
      </w:r>
    </w:p>
    <w:p w:rsidR="00A5598F" w:rsidRPr="00A5598F" w:rsidRDefault="00A5598F" w:rsidP="00A5598F">
      <w:pPr>
        <w:jc w:val="both"/>
        <w:rPr>
          <w:sz w:val="16"/>
          <w:szCs w:val="16"/>
        </w:rPr>
      </w:pPr>
      <w:r w:rsidRPr="00A5598F">
        <w:rPr>
          <w:sz w:val="16"/>
          <w:szCs w:val="16"/>
        </w:rPr>
        <w:t xml:space="preserve">администрация Верхнебуреинского </w:t>
      </w:r>
    </w:p>
    <w:p w:rsidR="00A5598F" w:rsidRPr="00A5598F" w:rsidRDefault="00A5598F" w:rsidP="00A5598F">
      <w:pPr>
        <w:jc w:val="both"/>
        <w:rPr>
          <w:sz w:val="16"/>
          <w:szCs w:val="16"/>
        </w:rPr>
      </w:pPr>
      <w:r w:rsidRPr="00A5598F">
        <w:rPr>
          <w:sz w:val="16"/>
          <w:szCs w:val="16"/>
        </w:rPr>
        <w:t>муниципального района,</w:t>
      </w:r>
    </w:p>
    <w:p w:rsidR="00A5598F" w:rsidRPr="00A5598F" w:rsidRDefault="00A5598F" w:rsidP="00A5598F">
      <w:pPr>
        <w:jc w:val="both"/>
        <w:rPr>
          <w:sz w:val="16"/>
          <w:szCs w:val="16"/>
        </w:rPr>
      </w:pPr>
      <w:r w:rsidRPr="00A5598F">
        <w:rPr>
          <w:sz w:val="16"/>
          <w:szCs w:val="16"/>
        </w:rPr>
        <w:t>Глава района</w:t>
      </w:r>
    </w:p>
    <w:p w:rsidR="00A5598F" w:rsidRPr="00A5598F" w:rsidRDefault="00A5598F" w:rsidP="00A5598F">
      <w:pPr>
        <w:jc w:val="both"/>
        <w:rPr>
          <w:sz w:val="16"/>
          <w:szCs w:val="16"/>
        </w:rPr>
      </w:pPr>
      <w:r w:rsidRPr="00A5598F">
        <w:rPr>
          <w:sz w:val="16"/>
          <w:szCs w:val="16"/>
        </w:rPr>
        <w:t xml:space="preserve"> </w:t>
      </w:r>
    </w:p>
    <w:p w:rsidR="00A5598F" w:rsidRPr="00A5598F" w:rsidRDefault="00A5598F" w:rsidP="00A5598F">
      <w:pPr>
        <w:jc w:val="both"/>
        <w:rPr>
          <w:sz w:val="16"/>
          <w:szCs w:val="16"/>
        </w:rPr>
      </w:pPr>
    </w:p>
    <w:p w:rsidR="00A5598F" w:rsidRPr="00A5598F" w:rsidRDefault="00A5598F" w:rsidP="00A5598F">
      <w:pPr>
        <w:jc w:val="both"/>
        <w:rPr>
          <w:sz w:val="16"/>
          <w:szCs w:val="16"/>
        </w:rPr>
      </w:pPr>
      <w:r w:rsidRPr="00A5598F">
        <w:rPr>
          <w:sz w:val="16"/>
          <w:szCs w:val="16"/>
        </w:rPr>
        <w:t xml:space="preserve">_______________А.М. Маслов                     _______________ </w:t>
      </w:r>
    </w:p>
    <w:p w:rsidR="00A5598F" w:rsidRPr="00A5598F" w:rsidRDefault="00A5598F" w:rsidP="00A5598F">
      <w:pPr>
        <w:jc w:val="center"/>
        <w:rPr>
          <w:snapToGrid w:val="0"/>
          <w:sz w:val="16"/>
          <w:szCs w:val="16"/>
        </w:rPr>
      </w:pPr>
      <w:r w:rsidRPr="00A5598F">
        <w:rPr>
          <w:snapToGrid w:val="0"/>
          <w:sz w:val="16"/>
          <w:szCs w:val="16"/>
        </w:rPr>
        <w:t>ЗАЯВКА НА УЧАСТИЕ В АУКЦИОНЕ</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w:t>
      </w:r>
    </w:p>
    <w:p w:rsidR="00A5598F" w:rsidRPr="00A5598F" w:rsidRDefault="00A5598F" w:rsidP="00A5598F">
      <w:pPr>
        <w:widowControl w:val="0"/>
        <w:jc w:val="center"/>
        <w:rPr>
          <w:i/>
          <w:snapToGrid w:val="0"/>
          <w:sz w:val="16"/>
          <w:szCs w:val="16"/>
        </w:rPr>
      </w:pPr>
      <w:r w:rsidRPr="00A5598F">
        <w:rPr>
          <w:i/>
          <w:snapToGrid w:val="0"/>
          <w:sz w:val="16"/>
          <w:szCs w:val="16"/>
        </w:rPr>
        <w:t>(полное наименование/</w:t>
      </w:r>
      <w:proofErr w:type="gramStart"/>
      <w:r w:rsidRPr="00A5598F">
        <w:rPr>
          <w:i/>
          <w:snapToGrid w:val="0"/>
          <w:sz w:val="16"/>
          <w:szCs w:val="16"/>
        </w:rPr>
        <w:t>ФИО,  местонахождение</w:t>
      </w:r>
      <w:proofErr w:type="gramEnd"/>
      <w:r w:rsidRPr="00A5598F">
        <w:rPr>
          <w:i/>
          <w:snapToGrid w:val="0"/>
          <w:sz w:val="16"/>
          <w:szCs w:val="16"/>
        </w:rPr>
        <w:t xml:space="preserve">/место жительства; ИНН, </w:t>
      </w:r>
    </w:p>
    <w:p w:rsidR="00A5598F" w:rsidRPr="00A5598F" w:rsidRDefault="00A5598F" w:rsidP="00A5598F">
      <w:pPr>
        <w:widowControl w:val="0"/>
        <w:jc w:val="center"/>
        <w:rPr>
          <w:i/>
          <w:snapToGrid w:val="0"/>
          <w:sz w:val="16"/>
          <w:szCs w:val="16"/>
        </w:rPr>
      </w:pPr>
      <w:r w:rsidRPr="00A5598F">
        <w:rPr>
          <w:i/>
          <w:snapToGrid w:val="0"/>
          <w:sz w:val="16"/>
          <w:szCs w:val="16"/>
        </w:rPr>
        <w:t>номер контактного телефона, банковские реквизиты для возврата задатка)</w:t>
      </w:r>
    </w:p>
    <w:p w:rsidR="00A5598F" w:rsidRPr="00A5598F" w:rsidRDefault="00A5598F" w:rsidP="00A5598F">
      <w:pPr>
        <w:widowControl w:val="0"/>
        <w:jc w:val="both"/>
        <w:rPr>
          <w:snapToGrid w:val="0"/>
          <w:sz w:val="16"/>
          <w:szCs w:val="16"/>
        </w:rPr>
      </w:pPr>
      <w:r w:rsidRPr="00A5598F">
        <w:rPr>
          <w:snapToGrid w:val="0"/>
          <w:sz w:val="16"/>
          <w:szCs w:val="16"/>
        </w:rPr>
        <w:t>(далее - Заявитель), в лице 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действующего на основании 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 xml:space="preserve">______________________________________________________________, </w:t>
      </w:r>
    </w:p>
    <w:p w:rsidR="00A5598F" w:rsidRPr="00A5598F" w:rsidRDefault="00A5598F" w:rsidP="00A5598F">
      <w:pPr>
        <w:widowControl w:val="0"/>
        <w:ind w:firstLine="709"/>
        <w:jc w:val="both"/>
        <w:rPr>
          <w:i/>
          <w:snapToGrid w:val="0"/>
          <w:sz w:val="16"/>
          <w:szCs w:val="16"/>
        </w:rPr>
      </w:pPr>
      <w:r w:rsidRPr="00A5598F">
        <w:rPr>
          <w:snapToGrid w:val="0"/>
          <w:sz w:val="16"/>
          <w:szCs w:val="16"/>
        </w:rPr>
        <w:t>1. Ознакомившись с информационным сообщением о проведении аукциона по продаже права на заключение договора аренды земельного участка _______________________________________________________ ________________________________________________________________________________________________________________________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w:t>
      </w:r>
    </w:p>
    <w:p w:rsidR="00A5598F" w:rsidRPr="00A5598F" w:rsidRDefault="00A5598F" w:rsidP="00A5598F">
      <w:pPr>
        <w:widowControl w:val="0"/>
        <w:jc w:val="both"/>
        <w:rPr>
          <w:snapToGrid w:val="0"/>
          <w:sz w:val="16"/>
          <w:szCs w:val="16"/>
        </w:rPr>
      </w:pPr>
      <w:r w:rsidRPr="00A5598F">
        <w:rPr>
          <w:snapToGrid w:val="0"/>
          <w:sz w:val="16"/>
          <w:szCs w:val="16"/>
        </w:rPr>
        <w:t>______________________________________________________________</w:t>
      </w:r>
    </w:p>
    <w:p w:rsidR="00A5598F" w:rsidRPr="00A5598F" w:rsidRDefault="00A5598F" w:rsidP="00A5598F">
      <w:pPr>
        <w:widowControl w:val="0"/>
        <w:jc w:val="both"/>
        <w:rPr>
          <w:snapToGrid w:val="0"/>
          <w:sz w:val="16"/>
          <w:szCs w:val="16"/>
        </w:rPr>
      </w:pPr>
      <w:r w:rsidRPr="00A5598F">
        <w:rPr>
          <w:i/>
          <w:snapToGrid w:val="0"/>
          <w:sz w:val="16"/>
          <w:szCs w:val="16"/>
        </w:rPr>
        <w:t>(описание объекта аукциона: площадь, кадастровый номер, местоположение)</w:t>
      </w:r>
    </w:p>
    <w:p w:rsidR="00A5598F" w:rsidRPr="00A5598F" w:rsidRDefault="00A5598F" w:rsidP="00A5598F">
      <w:pPr>
        <w:jc w:val="both"/>
        <w:rPr>
          <w:sz w:val="16"/>
          <w:szCs w:val="16"/>
        </w:rPr>
      </w:pPr>
      <w:r w:rsidRPr="00A5598F">
        <w:rPr>
          <w:sz w:val="16"/>
          <w:szCs w:val="16"/>
        </w:rPr>
        <w:t xml:space="preserve">изучив объект аренды, технические условия подключения объекта капитального строительства к сетям </w:t>
      </w:r>
      <w:proofErr w:type="spellStart"/>
      <w:r w:rsidRPr="00A5598F">
        <w:rPr>
          <w:sz w:val="16"/>
          <w:szCs w:val="16"/>
        </w:rPr>
        <w:t>инженерно</w:t>
      </w:r>
      <w:proofErr w:type="spellEnd"/>
      <w:r w:rsidRPr="00A5598F">
        <w:rPr>
          <w:sz w:val="16"/>
          <w:szCs w:val="16"/>
        </w:rPr>
        <w:t xml:space="preserve"> - технического обеспечения прошу принять настоящую заявку на участие в аукционе № ________________.</w:t>
      </w:r>
    </w:p>
    <w:p w:rsidR="00A5598F" w:rsidRPr="00A5598F" w:rsidRDefault="00A5598F" w:rsidP="00A5598F">
      <w:pPr>
        <w:ind w:firstLine="708"/>
        <w:jc w:val="both"/>
        <w:rPr>
          <w:sz w:val="16"/>
          <w:szCs w:val="16"/>
        </w:rPr>
      </w:pPr>
      <w:r w:rsidRPr="00A5598F">
        <w:rPr>
          <w:sz w:val="16"/>
          <w:szCs w:val="16"/>
        </w:rPr>
        <w:t>2. Подавая настоящую заявку на участие в аукционе, подтверждаю, что Заявитель не находится в состоянии реорганизации, ликвидации, банкротства, его деятельность не приостановлена. Гарантирую достоверность сведений, указанных в заявке и приложенных к ней документах, и подтверждаю право организатора аукциона запрашивать в уполномоченных органах и организациях информацию, подтверждающую представленные сведения.</w:t>
      </w:r>
    </w:p>
    <w:p w:rsidR="00A5598F" w:rsidRPr="00A5598F" w:rsidRDefault="00A5598F" w:rsidP="00A5598F">
      <w:pPr>
        <w:snapToGrid w:val="0"/>
        <w:ind w:firstLine="720"/>
        <w:jc w:val="both"/>
        <w:rPr>
          <w:sz w:val="16"/>
          <w:szCs w:val="16"/>
        </w:rPr>
      </w:pPr>
      <w:r w:rsidRPr="00A5598F">
        <w:rPr>
          <w:sz w:val="16"/>
          <w:szCs w:val="16"/>
        </w:rPr>
        <w:t xml:space="preserve">3. Заявитель обязуется соблюдать условия проведения аукциона, предусмотренные извещением о проведении аукциона, Гражданским кодексом РФ, Земельным кодексом РФ. </w:t>
      </w:r>
    </w:p>
    <w:p w:rsidR="00A5598F" w:rsidRPr="00A5598F" w:rsidRDefault="00A5598F" w:rsidP="00A5598F">
      <w:pPr>
        <w:snapToGrid w:val="0"/>
        <w:ind w:firstLine="720"/>
        <w:jc w:val="both"/>
        <w:rPr>
          <w:sz w:val="16"/>
          <w:szCs w:val="16"/>
        </w:rPr>
      </w:pPr>
      <w:r w:rsidRPr="00A5598F">
        <w:rPr>
          <w:sz w:val="16"/>
          <w:szCs w:val="16"/>
        </w:rPr>
        <w:t>4. Заявитель осведомлен о состоянии земельного участка, порядке и сроках отзыва настоящей заявки, праве организатора аукциона отказаться от проведения аукциона и согласен с тем, что организатор аукциона не несёт ответственности за ущерб, который может быть причинен Заявителю отменой аукциона, если данные действия предусмотрены федеральным законодательством и иными нормативными правовыми актами.</w:t>
      </w:r>
    </w:p>
    <w:p w:rsidR="00A5598F" w:rsidRPr="00A5598F" w:rsidRDefault="00A5598F" w:rsidP="00A5598F">
      <w:pPr>
        <w:ind w:firstLine="720"/>
        <w:jc w:val="both"/>
        <w:rPr>
          <w:snapToGrid w:val="0"/>
          <w:sz w:val="16"/>
          <w:szCs w:val="16"/>
        </w:rPr>
      </w:pPr>
      <w:r w:rsidRPr="00A5598F">
        <w:rPr>
          <w:snapToGrid w:val="0"/>
          <w:sz w:val="16"/>
          <w:szCs w:val="16"/>
        </w:rPr>
        <w:t>Приложение: документы на _________________________</w:t>
      </w:r>
      <w:proofErr w:type="gramStart"/>
      <w:r w:rsidRPr="00A5598F">
        <w:rPr>
          <w:snapToGrid w:val="0"/>
          <w:sz w:val="16"/>
          <w:szCs w:val="16"/>
        </w:rPr>
        <w:t>_  листах</w:t>
      </w:r>
      <w:proofErr w:type="gramEnd"/>
      <w:r w:rsidRPr="00A5598F">
        <w:rPr>
          <w:snapToGrid w:val="0"/>
          <w:sz w:val="16"/>
          <w:szCs w:val="16"/>
        </w:rPr>
        <w:t>.</w:t>
      </w:r>
    </w:p>
    <w:p w:rsidR="00A5598F" w:rsidRPr="00A5598F" w:rsidRDefault="00A5598F" w:rsidP="00A5598F">
      <w:pPr>
        <w:rPr>
          <w:snapToGrid w:val="0"/>
          <w:sz w:val="16"/>
          <w:szCs w:val="16"/>
        </w:rPr>
      </w:pPr>
      <w:r w:rsidRPr="00A5598F">
        <w:rPr>
          <w:snapToGrid w:val="0"/>
          <w:sz w:val="16"/>
          <w:szCs w:val="16"/>
        </w:rPr>
        <w:t xml:space="preserve">Заявитель (его полномочный представитель): ______________    ____________________ </w:t>
      </w:r>
    </w:p>
    <w:p w:rsidR="00A5598F" w:rsidRPr="00A5598F" w:rsidRDefault="00A5598F" w:rsidP="00A5598F">
      <w:pPr>
        <w:rPr>
          <w:i/>
          <w:snapToGrid w:val="0"/>
          <w:sz w:val="16"/>
          <w:szCs w:val="16"/>
        </w:rPr>
      </w:pPr>
      <w:r w:rsidRPr="00A5598F">
        <w:rPr>
          <w:snapToGrid w:val="0"/>
          <w:sz w:val="16"/>
          <w:szCs w:val="16"/>
        </w:rPr>
        <w:t xml:space="preserve">                                                                      </w:t>
      </w:r>
      <w:r w:rsidRPr="00A5598F">
        <w:rPr>
          <w:i/>
          <w:snapToGrid w:val="0"/>
          <w:sz w:val="16"/>
          <w:szCs w:val="16"/>
        </w:rPr>
        <w:t>(</w:t>
      </w:r>
      <w:proofErr w:type="gramStart"/>
      <w:r w:rsidRPr="00A5598F">
        <w:rPr>
          <w:i/>
          <w:snapToGrid w:val="0"/>
          <w:sz w:val="16"/>
          <w:szCs w:val="16"/>
        </w:rPr>
        <w:t xml:space="preserve">подпись)   </w:t>
      </w:r>
      <w:proofErr w:type="gramEnd"/>
      <w:r w:rsidRPr="00A5598F">
        <w:rPr>
          <w:i/>
          <w:snapToGrid w:val="0"/>
          <w:sz w:val="16"/>
          <w:szCs w:val="16"/>
        </w:rPr>
        <w:t xml:space="preserve">                      (ФИО)</w:t>
      </w:r>
    </w:p>
    <w:p w:rsidR="00A5598F" w:rsidRPr="00A5598F" w:rsidRDefault="00A5598F" w:rsidP="00A5598F">
      <w:pPr>
        <w:rPr>
          <w:snapToGrid w:val="0"/>
          <w:sz w:val="16"/>
          <w:szCs w:val="16"/>
        </w:rPr>
      </w:pPr>
      <w:r w:rsidRPr="00A5598F">
        <w:rPr>
          <w:snapToGrid w:val="0"/>
          <w:sz w:val="16"/>
          <w:szCs w:val="16"/>
        </w:rPr>
        <w:t>«____</w:t>
      </w:r>
      <w:proofErr w:type="gramStart"/>
      <w:r w:rsidRPr="00A5598F">
        <w:rPr>
          <w:snapToGrid w:val="0"/>
          <w:sz w:val="16"/>
          <w:szCs w:val="16"/>
        </w:rPr>
        <w:t>_»_</w:t>
      </w:r>
      <w:proofErr w:type="gramEnd"/>
      <w:r w:rsidRPr="00A5598F">
        <w:rPr>
          <w:snapToGrid w:val="0"/>
          <w:sz w:val="16"/>
          <w:szCs w:val="16"/>
        </w:rPr>
        <w:t xml:space="preserve">_______________ 2025 г.                                  </w:t>
      </w:r>
      <w:proofErr w:type="spellStart"/>
      <w:r w:rsidRPr="00A5598F">
        <w:rPr>
          <w:snapToGrid w:val="0"/>
          <w:sz w:val="16"/>
          <w:szCs w:val="16"/>
        </w:rPr>
        <w:t>м.п</w:t>
      </w:r>
      <w:proofErr w:type="spellEnd"/>
      <w:r w:rsidRPr="00A5598F">
        <w:rPr>
          <w:snapToGrid w:val="0"/>
          <w:sz w:val="16"/>
          <w:szCs w:val="16"/>
        </w:rPr>
        <w:t>.</w:t>
      </w:r>
    </w:p>
    <w:p w:rsidR="00A5598F" w:rsidRPr="00A5598F" w:rsidRDefault="00A5598F" w:rsidP="00A5598F">
      <w:pPr>
        <w:rPr>
          <w:snapToGrid w:val="0"/>
          <w:sz w:val="16"/>
          <w:szCs w:val="16"/>
        </w:rPr>
      </w:pPr>
      <w:r w:rsidRPr="00A5598F">
        <w:rPr>
          <w:snapToGrid w:val="0"/>
          <w:sz w:val="16"/>
          <w:szCs w:val="16"/>
        </w:rPr>
        <w:t>Отметка о принятии заявки: __________________________________________</w:t>
      </w:r>
    </w:p>
    <w:p w:rsidR="00A5598F" w:rsidRPr="00A5598F" w:rsidRDefault="00A5598F" w:rsidP="00A5598F">
      <w:pPr>
        <w:rPr>
          <w:snapToGrid w:val="0"/>
          <w:sz w:val="16"/>
          <w:szCs w:val="16"/>
        </w:rPr>
      </w:pPr>
      <w:r w:rsidRPr="00A5598F">
        <w:rPr>
          <w:snapToGrid w:val="0"/>
          <w:sz w:val="16"/>
          <w:szCs w:val="16"/>
        </w:rPr>
        <w:t xml:space="preserve">                                                                                           (дата, время)               </w:t>
      </w:r>
    </w:p>
    <w:p w:rsidR="00A5598F" w:rsidRPr="00A5598F" w:rsidRDefault="00A5598F" w:rsidP="00A5598F">
      <w:pPr>
        <w:rPr>
          <w:snapToGrid w:val="0"/>
          <w:sz w:val="16"/>
          <w:szCs w:val="16"/>
        </w:rPr>
      </w:pPr>
      <w:r w:rsidRPr="00A5598F">
        <w:rPr>
          <w:snapToGrid w:val="0"/>
          <w:sz w:val="16"/>
          <w:szCs w:val="16"/>
        </w:rPr>
        <w:t xml:space="preserve">Представитель отдела земельных и   имущественных отношений администрации </w:t>
      </w:r>
    </w:p>
    <w:p w:rsidR="00A5598F" w:rsidRPr="00A5598F" w:rsidRDefault="00A5598F" w:rsidP="00A5598F">
      <w:pPr>
        <w:rPr>
          <w:snapToGrid w:val="0"/>
          <w:sz w:val="16"/>
          <w:szCs w:val="16"/>
        </w:rPr>
      </w:pPr>
      <w:r w:rsidRPr="00A5598F">
        <w:rPr>
          <w:snapToGrid w:val="0"/>
          <w:sz w:val="16"/>
          <w:szCs w:val="16"/>
        </w:rPr>
        <w:t>Верхнебуреинского района    ______________       ________________________</w:t>
      </w:r>
    </w:p>
    <w:p w:rsidR="00A5598F" w:rsidRPr="00A5598F" w:rsidRDefault="00A5598F" w:rsidP="00A5598F">
      <w:pPr>
        <w:rPr>
          <w:i/>
          <w:snapToGrid w:val="0"/>
          <w:sz w:val="16"/>
          <w:szCs w:val="16"/>
        </w:rPr>
      </w:pPr>
      <w:r w:rsidRPr="00A5598F">
        <w:rPr>
          <w:i/>
          <w:snapToGrid w:val="0"/>
          <w:sz w:val="16"/>
          <w:szCs w:val="16"/>
        </w:rPr>
        <w:t xml:space="preserve">                                                         (</w:t>
      </w:r>
      <w:proofErr w:type="gramStart"/>
      <w:r w:rsidRPr="00A5598F">
        <w:rPr>
          <w:i/>
          <w:snapToGrid w:val="0"/>
          <w:sz w:val="16"/>
          <w:szCs w:val="16"/>
        </w:rPr>
        <w:t xml:space="preserve">подпись)   </w:t>
      </w:r>
      <w:proofErr w:type="gramEnd"/>
      <w:r w:rsidRPr="00A5598F">
        <w:rPr>
          <w:i/>
          <w:snapToGrid w:val="0"/>
          <w:sz w:val="16"/>
          <w:szCs w:val="16"/>
        </w:rPr>
        <w:t xml:space="preserve">                                     (ФИО)</w:t>
      </w: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p>
    <w:p w:rsidR="007E3846" w:rsidRDefault="007E3846" w:rsidP="00A118CA">
      <w:pPr>
        <w:jc w:val="center"/>
        <w:rPr>
          <w:rFonts w:eastAsia="Calibri"/>
          <w:b/>
          <w:sz w:val="22"/>
          <w:szCs w:val="22"/>
          <w:lang w:eastAsia="en-US"/>
        </w:rPr>
      </w:pPr>
      <w:bookmarkStart w:id="10" w:name="_GoBack"/>
      <w:bookmarkEnd w:id="10"/>
    </w:p>
    <w:p w:rsidR="007E3846" w:rsidRDefault="007E3846"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A47965" w:rsidRPr="008E2AF2" w:rsidRDefault="00A47965" w:rsidP="00A118CA">
      <w:pPr>
        <w:jc w:val="center"/>
        <w:rPr>
          <w:rFonts w:eastAsia="Calibri"/>
          <w:b/>
          <w:sz w:val="22"/>
          <w:szCs w:val="22"/>
          <w:lang w:eastAsia="en-US"/>
        </w:rPr>
      </w:pPr>
      <w:r w:rsidRPr="008E2AF2">
        <w:rPr>
          <w:rFonts w:eastAsia="Calibri"/>
          <w:b/>
          <w:sz w:val="22"/>
          <w:szCs w:val="22"/>
          <w:lang w:eastAsia="en-US"/>
        </w:rPr>
        <w:t>Вестник муниципальных правовых актов Сулукского сельского поселения Верхнебуреинского муниципального района Хабаровского краю</w:t>
      </w:r>
    </w:p>
    <w:p w:rsidR="00A47965" w:rsidRPr="008E2AF2" w:rsidRDefault="00A47965" w:rsidP="0036032E">
      <w:pPr>
        <w:jc w:val="center"/>
        <w:rPr>
          <w:rFonts w:eastAsia="Calibri"/>
          <w:b/>
          <w:sz w:val="22"/>
          <w:szCs w:val="22"/>
          <w:lang w:eastAsia="en-US"/>
        </w:rPr>
      </w:pPr>
      <w:r w:rsidRPr="008E2AF2">
        <w:rPr>
          <w:rFonts w:eastAsia="Calibri"/>
          <w:b/>
          <w:sz w:val="22"/>
          <w:szCs w:val="22"/>
          <w:lang w:eastAsia="en-US"/>
        </w:rPr>
        <w:t xml:space="preserve">№ </w:t>
      </w:r>
      <w:r w:rsidR="0058734B">
        <w:rPr>
          <w:rFonts w:eastAsia="Calibri"/>
          <w:b/>
          <w:sz w:val="22"/>
          <w:szCs w:val="22"/>
          <w:lang w:eastAsia="en-US"/>
        </w:rPr>
        <w:t>8</w:t>
      </w:r>
      <w:r w:rsidR="008F5F6D">
        <w:rPr>
          <w:rFonts w:eastAsia="Calibri"/>
          <w:b/>
          <w:sz w:val="22"/>
          <w:szCs w:val="22"/>
          <w:lang w:eastAsia="en-US"/>
        </w:rPr>
        <w:t>.</w:t>
      </w:r>
      <w:r w:rsidR="00A5598F">
        <w:rPr>
          <w:rFonts w:eastAsia="Calibri"/>
          <w:b/>
          <w:sz w:val="22"/>
          <w:szCs w:val="22"/>
          <w:lang w:eastAsia="en-US"/>
        </w:rPr>
        <w:t>3</w:t>
      </w:r>
      <w:r>
        <w:rPr>
          <w:rFonts w:eastAsia="Calibri"/>
          <w:b/>
          <w:sz w:val="22"/>
          <w:szCs w:val="22"/>
          <w:lang w:eastAsia="en-US"/>
        </w:rPr>
        <w:t xml:space="preserve"> И </w:t>
      </w:r>
      <w:r w:rsidRPr="008E2AF2">
        <w:rPr>
          <w:rFonts w:eastAsia="Calibri"/>
          <w:b/>
          <w:sz w:val="22"/>
          <w:szCs w:val="22"/>
          <w:lang w:eastAsia="en-US"/>
        </w:rPr>
        <w:t>от</w:t>
      </w:r>
      <w:r>
        <w:rPr>
          <w:rFonts w:eastAsia="Calibri"/>
          <w:b/>
          <w:sz w:val="22"/>
          <w:szCs w:val="22"/>
          <w:lang w:eastAsia="en-US"/>
        </w:rPr>
        <w:t xml:space="preserve"> </w:t>
      </w:r>
      <w:r w:rsidR="00A5598F">
        <w:rPr>
          <w:rFonts w:eastAsia="Calibri"/>
          <w:b/>
          <w:sz w:val="22"/>
          <w:szCs w:val="22"/>
          <w:lang w:eastAsia="en-US"/>
        </w:rPr>
        <w:t>18</w:t>
      </w:r>
      <w:r>
        <w:rPr>
          <w:rFonts w:eastAsia="Calibri"/>
          <w:b/>
          <w:sz w:val="22"/>
          <w:szCs w:val="22"/>
          <w:lang w:eastAsia="en-US"/>
        </w:rPr>
        <w:t>.</w:t>
      </w:r>
      <w:r w:rsidR="0036032E">
        <w:rPr>
          <w:rFonts w:eastAsia="Calibri"/>
          <w:b/>
          <w:sz w:val="22"/>
          <w:szCs w:val="22"/>
          <w:lang w:eastAsia="en-US"/>
        </w:rPr>
        <w:t>0</w:t>
      </w:r>
      <w:r w:rsidR="0058734B">
        <w:rPr>
          <w:rFonts w:eastAsia="Calibri"/>
          <w:b/>
          <w:sz w:val="22"/>
          <w:szCs w:val="22"/>
          <w:lang w:eastAsia="en-US"/>
        </w:rPr>
        <w:t>8</w:t>
      </w:r>
      <w:r>
        <w:rPr>
          <w:rFonts w:eastAsia="Calibri"/>
          <w:b/>
          <w:sz w:val="22"/>
          <w:szCs w:val="22"/>
          <w:lang w:eastAsia="en-US"/>
        </w:rPr>
        <w:t>.202</w:t>
      </w:r>
      <w:r w:rsidR="00E6216F">
        <w:rPr>
          <w:rFonts w:eastAsia="Calibri"/>
          <w:b/>
          <w:sz w:val="22"/>
          <w:szCs w:val="22"/>
          <w:lang w:eastAsia="en-US"/>
        </w:rPr>
        <w:t>5</w:t>
      </w:r>
      <w:r w:rsidRPr="008E2AF2">
        <w:rPr>
          <w:rFonts w:eastAsia="Calibri"/>
          <w:b/>
          <w:sz w:val="22"/>
          <w:szCs w:val="22"/>
          <w:lang w:eastAsia="en-US"/>
        </w:rPr>
        <w:t>г.</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Вестник подготовлен к печати</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 Администрации Сулукского сельского поселения</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Адрес: 682088, п. Сулук, ул. Ленина, 12. Тел. 34-536</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Учредитель</w:t>
      </w: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Администрация Сулукского сельского поселения Верхнебуреинского муниципального района Хабаровского края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Решение Совета Депутатов администрации Сулукского сельского поселения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Верхнебуреинского муниципального района Хабаровского края</w:t>
      </w:r>
    </w:p>
    <w:p w:rsidR="00A47965" w:rsidRPr="008E2AF2" w:rsidRDefault="00E6216F" w:rsidP="00E6216F">
      <w:pPr>
        <w:jc w:val="center"/>
        <w:rPr>
          <w:rFonts w:eastAsia="Calibri"/>
          <w:sz w:val="22"/>
          <w:szCs w:val="22"/>
          <w:lang w:eastAsia="en-US"/>
        </w:rPr>
      </w:pPr>
      <w:r w:rsidRPr="00E6216F">
        <w:rPr>
          <w:rFonts w:eastAsia="Calibri"/>
          <w:sz w:val="22"/>
          <w:szCs w:val="22"/>
          <w:lang w:eastAsia="en-US"/>
        </w:rPr>
        <w:t>От 01.03.2024г № 31</w:t>
      </w:r>
    </w:p>
    <w:p w:rsidR="00A47965" w:rsidRPr="008D1824" w:rsidRDefault="00A47965" w:rsidP="00F572CB">
      <w:pPr>
        <w:jc w:val="center"/>
        <w:rPr>
          <w:sz w:val="16"/>
          <w:szCs w:val="16"/>
        </w:rPr>
      </w:pPr>
      <w:r w:rsidRPr="008E2AF2">
        <w:rPr>
          <w:rFonts w:eastAsia="Calibri"/>
          <w:sz w:val="22"/>
          <w:szCs w:val="22"/>
          <w:lang w:eastAsia="en-US"/>
        </w:rPr>
        <w:t>Отпечатано на ПК. Тираж 10 экз.</w:t>
      </w:r>
    </w:p>
    <w:sectPr w:rsidR="00A47965" w:rsidRPr="008D1824" w:rsidSect="00AF47EF">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943" w:rsidRDefault="00937943" w:rsidP="00D918C1">
      <w:r>
        <w:separator/>
      </w:r>
    </w:p>
  </w:endnote>
  <w:endnote w:type="continuationSeparator" w:id="0">
    <w:p w:rsidR="00937943" w:rsidRDefault="00937943" w:rsidP="00D9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ultant">
    <w:altName w:val="Times New Roman"/>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9672"/>
      <w:docPartObj>
        <w:docPartGallery w:val="Page Numbers (Bottom of Page)"/>
        <w:docPartUnique/>
      </w:docPartObj>
    </w:sdtPr>
    <w:sdtEndPr/>
    <w:sdtContent>
      <w:p w:rsidR="00DA6285" w:rsidRDefault="00997613">
        <w:pPr>
          <w:pStyle w:val="af1"/>
          <w:jc w:val="center"/>
        </w:pPr>
        <w:r>
          <w:rPr>
            <w:noProof/>
          </w:rPr>
          <w:fldChar w:fldCharType="begin"/>
        </w:r>
        <w:r>
          <w:rPr>
            <w:noProof/>
          </w:rPr>
          <w:instrText xml:space="preserve"> PAGE   \* MERGEFORMAT </w:instrText>
        </w:r>
        <w:r>
          <w:rPr>
            <w:noProof/>
          </w:rPr>
          <w:fldChar w:fldCharType="separate"/>
        </w:r>
        <w:r w:rsidR="009B5479">
          <w:rPr>
            <w:noProof/>
          </w:rPr>
          <w:t>3</w:t>
        </w:r>
        <w:r>
          <w:rPr>
            <w:noProof/>
          </w:rPr>
          <w:fldChar w:fldCharType="end"/>
        </w:r>
      </w:p>
    </w:sdtContent>
  </w:sdt>
  <w:p w:rsidR="00DA6285" w:rsidRDefault="00DA628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943" w:rsidRDefault="00937943" w:rsidP="00D918C1">
      <w:r>
        <w:separator/>
      </w:r>
    </w:p>
  </w:footnote>
  <w:footnote w:type="continuationSeparator" w:id="0">
    <w:p w:rsidR="00937943" w:rsidRDefault="00937943" w:rsidP="00D91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F58D77A"/>
    <w:lvl w:ilvl="0">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2" w15:restartNumberingAfterBreak="0">
    <w:nsid w:val="04555819"/>
    <w:multiLevelType w:val="multilevel"/>
    <w:tmpl w:val="FDCE5DB0"/>
    <w:lvl w:ilvl="0">
      <w:start w:val="20"/>
      <w:numFmt w:val="decimal"/>
      <w:lvlText w:val="%1"/>
      <w:lvlJc w:val="left"/>
      <w:pPr>
        <w:tabs>
          <w:tab w:val="num" w:pos="1695"/>
        </w:tabs>
        <w:ind w:left="1695" w:hanging="1695"/>
      </w:pPr>
      <w:rPr>
        <w:rFonts w:hint="default"/>
      </w:rPr>
    </w:lvl>
    <w:lvl w:ilvl="1">
      <w:start w:val="27"/>
      <w:numFmt w:val="decimal"/>
      <w:lvlText w:val="%1.%2"/>
      <w:lvlJc w:val="left"/>
      <w:pPr>
        <w:tabs>
          <w:tab w:val="num" w:pos="1695"/>
        </w:tabs>
        <w:ind w:left="1695" w:hanging="1695"/>
      </w:pPr>
      <w:rPr>
        <w:rFonts w:hint="default"/>
      </w:rPr>
    </w:lvl>
    <w:lvl w:ilvl="2">
      <w:start w:val="11"/>
      <w:numFmt w:val="decimal"/>
      <w:lvlText w:val="%1.%2.%3"/>
      <w:lvlJc w:val="left"/>
      <w:pPr>
        <w:tabs>
          <w:tab w:val="num" w:pos="1695"/>
        </w:tabs>
        <w:ind w:left="1695" w:hanging="1695"/>
      </w:pPr>
      <w:rPr>
        <w:rFonts w:hint="default"/>
      </w:rPr>
    </w:lvl>
    <w:lvl w:ilvl="3">
      <w:start w:val="2012"/>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BF2486"/>
    <w:multiLevelType w:val="hybridMultilevel"/>
    <w:tmpl w:val="7908C10E"/>
    <w:lvl w:ilvl="0" w:tplc="180E18B0">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1576621"/>
    <w:multiLevelType w:val="hybridMultilevel"/>
    <w:tmpl w:val="B0765206"/>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D80C09"/>
    <w:multiLevelType w:val="hybridMultilevel"/>
    <w:tmpl w:val="144E7122"/>
    <w:lvl w:ilvl="0" w:tplc="23480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15:restartNumberingAfterBreak="0">
    <w:nsid w:val="15F22A7D"/>
    <w:multiLevelType w:val="hybridMultilevel"/>
    <w:tmpl w:val="290E5342"/>
    <w:lvl w:ilvl="0" w:tplc="4AB0CA88">
      <w:start w:val="1"/>
      <w:numFmt w:val="decimal"/>
      <w:lvlText w:val="%1.)"/>
      <w:lvlJc w:val="left"/>
      <w:pPr>
        <w:tabs>
          <w:tab w:val="num" w:pos="1845"/>
        </w:tabs>
        <w:ind w:left="1845" w:hanging="1125"/>
      </w:pPr>
      <w:rPr>
        <w:rFonts w:hint="default"/>
      </w:rPr>
    </w:lvl>
    <w:lvl w:ilvl="1" w:tplc="9DEE48BE">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B0B343D"/>
    <w:multiLevelType w:val="multilevel"/>
    <w:tmpl w:val="5F56FCA0"/>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BBA66C0"/>
    <w:multiLevelType w:val="hybridMultilevel"/>
    <w:tmpl w:val="D8F237A8"/>
    <w:lvl w:ilvl="0" w:tplc="98CC7638">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D625D75"/>
    <w:multiLevelType w:val="hybridMultilevel"/>
    <w:tmpl w:val="328C7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A2088"/>
    <w:multiLevelType w:val="hybridMultilevel"/>
    <w:tmpl w:val="31EC89E8"/>
    <w:lvl w:ilvl="0" w:tplc="F1B2018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364821C0"/>
    <w:multiLevelType w:val="multilevel"/>
    <w:tmpl w:val="16AC2B0E"/>
    <w:lvl w:ilvl="0">
      <w:start w:val="27"/>
      <w:numFmt w:val="decimal"/>
      <w:lvlText w:val="%1"/>
      <w:lvlJc w:val="left"/>
      <w:pPr>
        <w:tabs>
          <w:tab w:val="num" w:pos="1260"/>
        </w:tabs>
        <w:ind w:left="1260" w:hanging="1260"/>
      </w:pPr>
      <w:rPr>
        <w:rFonts w:hint="default"/>
      </w:rPr>
    </w:lvl>
    <w:lvl w:ilvl="1">
      <w:start w:val="11"/>
      <w:numFmt w:val="decimal"/>
      <w:lvlText w:val="%1.%2"/>
      <w:lvlJc w:val="left"/>
      <w:pPr>
        <w:tabs>
          <w:tab w:val="num" w:pos="1500"/>
        </w:tabs>
        <w:ind w:left="1500" w:hanging="1260"/>
      </w:pPr>
      <w:rPr>
        <w:rFonts w:hint="default"/>
      </w:rPr>
    </w:lvl>
    <w:lvl w:ilvl="2">
      <w:start w:val="2012"/>
      <w:numFmt w:val="decimal"/>
      <w:lvlText w:val="%1.%2.%3"/>
      <w:lvlJc w:val="left"/>
      <w:pPr>
        <w:tabs>
          <w:tab w:val="num" w:pos="1740"/>
        </w:tabs>
        <w:ind w:left="1740" w:hanging="1260"/>
      </w:pPr>
      <w:rPr>
        <w:rFonts w:hint="default"/>
      </w:rPr>
    </w:lvl>
    <w:lvl w:ilvl="3">
      <w:start w:val="1"/>
      <w:numFmt w:val="decimal"/>
      <w:lvlText w:val="%1.%2.%3.%4"/>
      <w:lvlJc w:val="left"/>
      <w:pPr>
        <w:tabs>
          <w:tab w:val="num" w:pos="1980"/>
        </w:tabs>
        <w:ind w:left="1980" w:hanging="1260"/>
      </w:pPr>
      <w:rPr>
        <w:rFonts w:hint="default"/>
      </w:rPr>
    </w:lvl>
    <w:lvl w:ilvl="4">
      <w:start w:val="1"/>
      <w:numFmt w:val="decimal"/>
      <w:lvlText w:val="%1.%2.%3.%4.%5"/>
      <w:lvlJc w:val="left"/>
      <w:pPr>
        <w:tabs>
          <w:tab w:val="num" w:pos="2220"/>
        </w:tabs>
        <w:ind w:left="2220" w:hanging="1260"/>
      </w:pPr>
      <w:rPr>
        <w:rFonts w:hint="default"/>
      </w:rPr>
    </w:lvl>
    <w:lvl w:ilvl="5">
      <w:start w:val="1"/>
      <w:numFmt w:val="decimal"/>
      <w:lvlText w:val="%1.%2.%3.%4.%5.%6"/>
      <w:lvlJc w:val="left"/>
      <w:pPr>
        <w:tabs>
          <w:tab w:val="num" w:pos="2460"/>
        </w:tabs>
        <w:ind w:left="2460" w:hanging="126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2" w15:restartNumberingAfterBreak="0">
    <w:nsid w:val="38585381"/>
    <w:multiLevelType w:val="hybridMultilevel"/>
    <w:tmpl w:val="8914564A"/>
    <w:lvl w:ilvl="0" w:tplc="EEAA8B2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9743D"/>
    <w:multiLevelType w:val="hybridMultilevel"/>
    <w:tmpl w:val="5008C3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C20CA"/>
    <w:multiLevelType w:val="hybridMultilevel"/>
    <w:tmpl w:val="28E680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5EB8785B"/>
    <w:multiLevelType w:val="hybridMultilevel"/>
    <w:tmpl w:val="8CA6438A"/>
    <w:lvl w:ilvl="0" w:tplc="2FE2526C">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03B6FAB"/>
    <w:multiLevelType w:val="multilevel"/>
    <w:tmpl w:val="D88C34A0"/>
    <w:lvl w:ilvl="0">
      <w:start w:val="4"/>
      <w:numFmt w:val="decimal"/>
      <w:lvlText w:val="%1"/>
      <w:lvlJc w:val="left"/>
      <w:pPr>
        <w:ind w:left="1380" w:hanging="1380"/>
      </w:pPr>
      <w:rPr>
        <w:rFonts w:hint="default"/>
      </w:rPr>
    </w:lvl>
    <w:lvl w:ilvl="1">
      <w:start w:val="1"/>
      <w:numFmt w:val="decimalZero"/>
      <w:lvlText w:val="%1.%2"/>
      <w:lvlJc w:val="left"/>
      <w:pPr>
        <w:ind w:left="1380" w:hanging="1380"/>
      </w:pPr>
      <w:rPr>
        <w:rFonts w:hint="default"/>
      </w:rPr>
    </w:lvl>
    <w:lvl w:ilvl="2">
      <w:start w:val="10"/>
      <w:numFmt w:val="decimal"/>
      <w:lvlText w:val="%1.%2.%3"/>
      <w:lvlJc w:val="left"/>
      <w:pPr>
        <w:ind w:left="1380" w:hanging="1380"/>
      </w:pPr>
      <w:rPr>
        <w:rFonts w:hint="default"/>
      </w:rPr>
    </w:lvl>
    <w:lvl w:ilvl="3">
      <w:start w:val="2013"/>
      <w:numFmt w:val="decimal"/>
      <w:lvlText w:val="%1.%2.%3.%4"/>
      <w:lvlJc w:val="left"/>
      <w:pPr>
        <w:ind w:left="1380" w:hanging="1380"/>
      </w:pPr>
      <w:rPr>
        <w:rFonts w:hint="default"/>
      </w:rPr>
    </w:lvl>
    <w:lvl w:ilvl="4">
      <w:start w:val="1"/>
      <w:numFmt w:val="decimal"/>
      <w:lvlText w:val="%1.%2.%3.%4.%5"/>
      <w:lvlJc w:val="left"/>
      <w:pPr>
        <w:ind w:left="1380" w:hanging="13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F979B2"/>
    <w:multiLevelType w:val="multilevel"/>
    <w:tmpl w:val="F9C8076E"/>
    <w:lvl w:ilvl="0">
      <w:start w:val="27"/>
      <w:numFmt w:val="decimal"/>
      <w:lvlText w:val="%1"/>
      <w:lvlJc w:val="left"/>
      <w:pPr>
        <w:tabs>
          <w:tab w:val="num" w:pos="1200"/>
        </w:tabs>
        <w:ind w:left="1200" w:hanging="1200"/>
      </w:pPr>
      <w:rPr>
        <w:rFonts w:hint="default"/>
      </w:rPr>
    </w:lvl>
    <w:lvl w:ilvl="1">
      <w:start w:val="11"/>
      <w:numFmt w:val="decimal"/>
      <w:lvlText w:val="%1.%2"/>
      <w:lvlJc w:val="left"/>
      <w:pPr>
        <w:tabs>
          <w:tab w:val="num" w:pos="1440"/>
        </w:tabs>
        <w:ind w:left="1440" w:hanging="1200"/>
      </w:pPr>
      <w:rPr>
        <w:rFonts w:hint="default"/>
      </w:rPr>
    </w:lvl>
    <w:lvl w:ilvl="2">
      <w:start w:val="2012"/>
      <w:numFmt w:val="decimal"/>
      <w:lvlText w:val="%1.%2.%3"/>
      <w:lvlJc w:val="left"/>
      <w:pPr>
        <w:tabs>
          <w:tab w:val="num" w:pos="1680"/>
        </w:tabs>
        <w:ind w:left="1680" w:hanging="1200"/>
      </w:pPr>
      <w:rPr>
        <w:rFonts w:hint="default"/>
      </w:rPr>
    </w:lvl>
    <w:lvl w:ilvl="3">
      <w:start w:val="1"/>
      <w:numFmt w:val="decimal"/>
      <w:lvlText w:val="%1.%2.%3.%4"/>
      <w:lvlJc w:val="left"/>
      <w:pPr>
        <w:tabs>
          <w:tab w:val="num" w:pos="1920"/>
        </w:tabs>
        <w:ind w:left="1920" w:hanging="1200"/>
      </w:pPr>
      <w:rPr>
        <w:rFonts w:hint="default"/>
      </w:rPr>
    </w:lvl>
    <w:lvl w:ilvl="4">
      <w:start w:val="1"/>
      <w:numFmt w:val="decimal"/>
      <w:lvlText w:val="%1.%2.%3.%4.%5"/>
      <w:lvlJc w:val="left"/>
      <w:pPr>
        <w:tabs>
          <w:tab w:val="num" w:pos="2160"/>
        </w:tabs>
        <w:ind w:left="2160" w:hanging="1200"/>
      </w:pPr>
      <w:rPr>
        <w:rFonts w:hint="default"/>
      </w:rPr>
    </w:lvl>
    <w:lvl w:ilvl="5">
      <w:start w:val="1"/>
      <w:numFmt w:val="decimal"/>
      <w:lvlText w:val="%1.%2.%3.%4.%5.%6"/>
      <w:lvlJc w:val="left"/>
      <w:pPr>
        <w:tabs>
          <w:tab w:val="num" w:pos="2400"/>
        </w:tabs>
        <w:ind w:left="2400" w:hanging="120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9" w15:restartNumberingAfterBreak="0">
    <w:nsid w:val="655E0658"/>
    <w:multiLevelType w:val="hybridMultilevel"/>
    <w:tmpl w:val="640C96F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9E6318B"/>
    <w:multiLevelType w:val="hybridMultilevel"/>
    <w:tmpl w:val="979E01FE"/>
    <w:lvl w:ilvl="0" w:tplc="937A385C">
      <w:start w:val="1"/>
      <w:numFmt w:val="decimal"/>
      <w:lvlText w:val="%1."/>
      <w:lvlJc w:val="left"/>
      <w:pPr>
        <w:ind w:left="960" w:hanging="390"/>
      </w:p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num w:numId="1">
    <w:abstractNumId w:val="18"/>
  </w:num>
  <w:num w:numId="2">
    <w:abstractNumId w:val="11"/>
  </w:num>
  <w:num w:numId="3">
    <w:abstractNumId w:val="2"/>
  </w:num>
  <w:num w:numId="4">
    <w:abstractNumId w:val="4"/>
  </w:num>
  <w:num w:numId="5">
    <w:abstractNumId w:val="5"/>
  </w:num>
  <w:num w:numId="6">
    <w:abstractNumId w:val="13"/>
  </w:num>
  <w:num w:numId="7">
    <w:abstractNumId w:val="7"/>
  </w:num>
  <w:num w:numId="8">
    <w:abstractNumId w:val="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0"/>
    <w:lvlOverride w:ilvl="0">
      <w:lvl w:ilvl="0">
        <w:start w:val="65535"/>
        <w:numFmt w:val="bullet"/>
        <w:lvlText w:val="-"/>
        <w:legacy w:legacy="1" w:legacySpace="0" w:legacyIndent="360"/>
        <w:lvlJc w:val="left"/>
        <w:rPr>
          <w:rFonts w:ascii="Times New Roman" w:hAnsi="Times New Roman" w:hint="default"/>
        </w:rPr>
      </w:lvl>
    </w:lvlOverride>
  </w:num>
  <w:num w:numId="13">
    <w:abstractNumId w:val="6"/>
  </w:num>
  <w:num w:numId="14">
    <w:abstractNumId w:val="3"/>
  </w:num>
  <w:num w:numId="15">
    <w:abstractNumId w:val="19"/>
  </w:num>
  <w:num w:numId="16">
    <w:abstractNumId w:val="17"/>
  </w:num>
  <w:num w:numId="17">
    <w:abstractNumId w:val="16"/>
  </w:num>
  <w:num w:numId="18">
    <w:abstractNumId w:val="10"/>
  </w:num>
  <w:num w:numId="19">
    <w:abstractNumId w:val="12"/>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4"/>
    <w:rsid w:val="00011DC8"/>
    <w:rsid w:val="0007248E"/>
    <w:rsid w:val="00085EFE"/>
    <w:rsid w:val="000C0FB0"/>
    <w:rsid w:val="000F5DE9"/>
    <w:rsid w:val="000F6DC6"/>
    <w:rsid w:val="00125139"/>
    <w:rsid w:val="00132E11"/>
    <w:rsid w:val="001368AB"/>
    <w:rsid w:val="00176F85"/>
    <w:rsid w:val="00183836"/>
    <w:rsid w:val="001A5CE8"/>
    <w:rsid w:val="001C4AF5"/>
    <w:rsid w:val="001C504A"/>
    <w:rsid w:val="001F2A01"/>
    <w:rsid w:val="001F7468"/>
    <w:rsid w:val="002427D9"/>
    <w:rsid w:val="00242A44"/>
    <w:rsid w:val="00244446"/>
    <w:rsid w:val="0024590E"/>
    <w:rsid w:val="0025174B"/>
    <w:rsid w:val="002518E3"/>
    <w:rsid w:val="002639E6"/>
    <w:rsid w:val="00287898"/>
    <w:rsid w:val="002B1FFE"/>
    <w:rsid w:val="002D4DCF"/>
    <w:rsid w:val="002E7A9B"/>
    <w:rsid w:val="002F25A1"/>
    <w:rsid w:val="00307FE1"/>
    <w:rsid w:val="00330218"/>
    <w:rsid w:val="00346B01"/>
    <w:rsid w:val="0036032E"/>
    <w:rsid w:val="00361C6B"/>
    <w:rsid w:val="0038317A"/>
    <w:rsid w:val="003A1FF2"/>
    <w:rsid w:val="003A4601"/>
    <w:rsid w:val="003A565A"/>
    <w:rsid w:val="003F2166"/>
    <w:rsid w:val="00402A53"/>
    <w:rsid w:val="00430F27"/>
    <w:rsid w:val="004317C2"/>
    <w:rsid w:val="00442D16"/>
    <w:rsid w:val="004740AE"/>
    <w:rsid w:val="004A26DF"/>
    <w:rsid w:val="004B5BA7"/>
    <w:rsid w:val="004C1F23"/>
    <w:rsid w:val="004E15C6"/>
    <w:rsid w:val="00521579"/>
    <w:rsid w:val="00543123"/>
    <w:rsid w:val="0057760E"/>
    <w:rsid w:val="0058734B"/>
    <w:rsid w:val="005B7E52"/>
    <w:rsid w:val="005D4FCF"/>
    <w:rsid w:val="005D549D"/>
    <w:rsid w:val="0061251D"/>
    <w:rsid w:val="00623FED"/>
    <w:rsid w:val="006517EB"/>
    <w:rsid w:val="00653B63"/>
    <w:rsid w:val="006556CB"/>
    <w:rsid w:val="0066096A"/>
    <w:rsid w:val="006B2247"/>
    <w:rsid w:val="00750BBA"/>
    <w:rsid w:val="00755A7A"/>
    <w:rsid w:val="00761698"/>
    <w:rsid w:val="007670E8"/>
    <w:rsid w:val="00777D08"/>
    <w:rsid w:val="007853BF"/>
    <w:rsid w:val="007A4661"/>
    <w:rsid w:val="007A65FF"/>
    <w:rsid w:val="007C3757"/>
    <w:rsid w:val="007C48EE"/>
    <w:rsid w:val="007E3846"/>
    <w:rsid w:val="007E4A3C"/>
    <w:rsid w:val="007F79D9"/>
    <w:rsid w:val="008128EF"/>
    <w:rsid w:val="008223EC"/>
    <w:rsid w:val="0082304D"/>
    <w:rsid w:val="00826EC7"/>
    <w:rsid w:val="0083131E"/>
    <w:rsid w:val="00844E77"/>
    <w:rsid w:val="00863886"/>
    <w:rsid w:val="00874796"/>
    <w:rsid w:val="008A1D18"/>
    <w:rsid w:val="008B56B4"/>
    <w:rsid w:val="008D1824"/>
    <w:rsid w:val="008F5F6D"/>
    <w:rsid w:val="0090095E"/>
    <w:rsid w:val="00902644"/>
    <w:rsid w:val="00904925"/>
    <w:rsid w:val="00910544"/>
    <w:rsid w:val="00937943"/>
    <w:rsid w:val="00943B40"/>
    <w:rsid w:val="00944077"/>
    <w:rsid w:val="00945D6B"/>
    <w:rsid w:val="00996BD6"/>
    <w:rsid w:val="00997613"/>
    <w:rsid w:val="009B4976"/>
    <w:rsid w:val="009B5479"/>
    <w:rsid w:val="009D158B"/>
    <w:rsid w:val="009D4ACB"/>
    <w:rsid w:val="009D7DF4"/>
    <w:rsid w:val="009E7191"/>
    <w:rsid w:val="00A118CA"/>
    <w:rsid w:val="00A253A1"/>
    <w:rsid w:val="00A47965"/>
    <w:rsid w:val="00A5598F"/>
    <w:rsid w:val="00A702BC"/>
    <w:rsid w:val="00A86660"/>
    <w:rsid w:val="00AA3C62"/>
    <w:rsid w:val="00AB0E16"/>
    <w:rsid w:val="00AC3840"/>
    <w:rsid w:val="00AD15AE"/>
    <w:rsid w:val="00AD3625"/>
    <w:rsid w:val="00AE2295"/>
    <w:rsid w:val="00AF47EF"/>
    <w:rsid w:val="00B25664"/>
    <w:rsid w:val="00B34FC4"/>
    <w:rsid w:val="00B46E97"/>
    <w:rsid w:val="00B50B15"/>
    <w:rsid w:val="00B602F6"/>
    <w:rsid w:val="00B62DEF"/>
    <w:rsid w:val="00B814D3"/>
    <w:rsid w:val="00B94112"/>
    <w:rsid w:val="00B96336"/>
    <w:rsid w:val="00C23B8D"/>
    <w:rsid w:val="00C46D90"/>
    <w:rsid w:val="00C72F96"/>
    <w:rsid w:val="00C95985"/>
    <w:rsid w:val="00CC0CF5"/>
    <w:rsid w:val="00CF3EB4"/>
    <w:rsid w:val="00CF7EBF"/>
    <w:rsid w:val="00D36AD7"/>
    <w:rsid w:val="00D36F59"/>
    <w:rsid w:val="00D41915"/>
    <w:rsid w:val="00D427A5"/>
    <w:rsid w:val="00D62814"/>
    <w:rsid w:val="00D63B79"/>
    <w:rsid w:val="00D918C1"/>
    <w:rsid w:val="00D92969"/>
    <w:rsid w:val="00D942A9"/>
    <w:rsid w:val="00DA6285"/>
    <w:rsid w:val="00DB3CB6"/>
    <w:rsid w:val="00DB75CD"/>
    <w:rsid w:val="00DD2FC0"/>
    <w:rsid w:val="00DE5220"/>
    <w:rsid w:val="00DF51E8"/>
    <w:rsid w:val="00DF61F1"/>
    <w:rsid w:val="00E238FB"/>
    <w:rsid w:val="00E6216F"/>
    <w:rsid w:val="00E8459E"/>
    <w:rsid w:val="00EA158F"/>
    <w:rsid w:val="00EB75FA"/>
    <w:rsid w:val="00EC127D"/>
    <w:rsid w:val="00EE52B4"/>
    <w:rsid w:val="00EE7F34"/>
    <w:rsid w:val="00F045B7"/>
    <w:rsid w:val="00F4245B"/>
    <w:rsid w:val="00F518E8"/>
    <w:rsid w:val="00F572CB"/>
    <w:rsid w:val="00F5797A"/>
    <w:rsid w:val="00F67732"/>
    <w:rsid w:val="00F75486"/>
    <w:rsid w:val="00F82194"/>
    <w:rsid w:val="00FB4360"/>
    <w:rsid w:val="00FB4D4B"/>
    <w:rsid w:val="00FD5DCF"/>
    <w:rsid w:val="00FE5B96"/>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BD18"/>
  <w15:docId w15:val="{2F47FD87-4CB3-4110-B461-19486ACF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2B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E52B4"/>
    <w:pPr>
      <w:keepNext/>
      <w:outlineLvl w:val="0"/>
    </w:pPr>
    <w:rPr>
      <w:sz w:val="24"/>
      <w:szCs w:val="20"/>
    </w:rPr>
  </w:style>
  <w:style w:type="paragraph" w:styleId="2">
    <w:name w:val="heading 2"/>
    <w:basedOn w:val="a"/>
    <w:next w:val="a"/>
    <w:link w:val="20"/>
    <w:qFormat/>
    <w:rsid w:val="00EE52B4"/>
    <w:pPr>
      <w:keepNext/>
      <w:spacing w:before="240" w:after="60"/>
      <w:outlineLvl w:val="1"/>
    </w:pPr>
    <w:rPr>
      <w:rFonts w:ascii="Arial" w:hAnsi="Arial"/>
      <w:b/>
      <w:bCs/>
      <w:i/>
      <w:iCs/>
      <w:sz w:val="28"/>
      <w:szCs w:val="28"/>
    </w:rPr>
  </w:style>
  <w:style w:type="paragraph" w:styleId="3">
    <w:name w:val="heading 3"/>
    <w:basedOn w:val="a"/>
    <w:next w:val="a"/>
    <w:link w:val="30"/>
    <w:qFormat/>
    <w:rsid w:val="00EE52B4"/>
    <w:pPr>
      <w:keepNext/>
      <w:spacing w:before="240" w:after="60"/>
      <w:outlineLvl w:val="2"/>
    </w:pPr>
    <w:rPr>
      <w:rFonts w:ascii="Arial" w:hAnsi="Arial"/>
      <w:b/>
      <w:bCs/>
    </w:rPr>
  </w:style>
  <w:style w:type="paragraph" w:styleId="4">
    <w:name w:val="heading 4"/>
    <w:basedOn w:val="a"/>
    <w:next w:val="a"/>
    <w:link w:val="40"/>
    <w:qFormat/>
    <w:rsid w:val="00EE52B4"/>
    <w:pPr>
      <w:keepNext/>
      <w:spacing w:before="240" w:after="60"/>
      <w:outlineLvl w:val="3"/>
    </w:pPr>
    <w:rPr>
      <w:b/>
      <w:bCs/>
      <w:sz w:val="28"/>
      <w:szCs w:val="28"/>
    </w:rPr>
  </w:style>
  <w:style w:type="paragraph" w:styleId="5">
    <w:name w:val="heading 5"/>
    <w:basedOn w:val="a"/>
    <w:next w:val="a"/>
    <w:link w:val="50"/>
    <w:unhideWhenUsed/>
    <w:qFormat/>
    <w:rsid w:val="00EE52B4"/>
    <w:pPr>
      <w:spacing w:before="240" w:after="60"/>
      <w:outlineLvl w:val="4"/>
    </w:pPr>
    <w:rPr>
      <w:rFonts w:ascii="Calibri" w:hAnsi="Calibri"/>
      <w:b/>
      <w:bCs/>
      <w:i/>
      <w:iCs/>
    </w:rPr>
  </w:style>
  <w:style w:type="paragraph" w:styleId="6">
    <w:name w:val="heading 6"/>
    <w:basedOn w:val="a"/>
    <w:next w:val="a"/>
    <w:link w:val="60"/>
    <w:unhideWhenUsed/>
    <w:qFormat/>
    <w:rsid w:val="00EE52B4"/>
    <w:pPr>
      <w:spacing w:before="240" w:after="60"/>
      <w:outlineLvl w:val="5"/>
    </w:pPr>
    <w:rPr>
      <w:rFonts w:ascii="Calibri" w:hAnsi="Calibri"/>
      <w:b/>
      <w:bCs/>
      <w:sz w:val="22"/>
      <w:szCs w:val="22"/>
    </w:rPr>
  </w:style>
  <w:style w:type="paragraph" w:styleId="7">
    <w:name w:val="heading 7"/>
    <w:basedOn w:val="a"/>
    <w:next w:val="a"/>
    <w:link w:val="70"/>
    <w:unhideWhenUsed/>
    <w:qFormat/>
    <w:rsid w:val="00EE52B4"/>
    <w:pPr>
      <w:spacing w:before="240" w:after="60"/>
      <w:outlineLvl w:val="6"/>
    </w:pPr>
    <w:rPr>
      <w:rFonts w:ascii="Calibri" w:hAnsi="Calibri"/>
      <w:sz w:val="24"/>
      <w:szCs w:val="24"/>
    </w:rPr>
  </w:style>
  <w:style w:type="paragraph" w:styleId="8">
    <w:name w:val="heading 8"/>
    <w:basedOn w:val="a"/>
    <w:next w:val="a"/>
    <w:link w:val="80"/>
    <w:qFormat/>
    <w:rsid w:val="00EE52B4"/>
    <w:pPr>
      <w:keepNext/>
      <w:jc w:val="center"/>
      <w:outlineLvl w:val="7"/>
    </w:pPr>
    <w:rPr>
      <w:sz w:val="24"/>
      <w:szCs w:val="20"/>
    </w:rPr>
  </w:style>
  <w:style w:type="paragraph" w:styleId="9">
    <w:name w:val="heading 9"/>
    <w:basedOn w:val="a"/>
    <w:next w:val="a"/>
    <w:link w:val="90"/>
    <w:unhideWhenUsed/>
    <w:qFormat/>
    <w:rsid w:val="00EE52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52B4"/>
    <w:rPr>
      <w:rFonts w:ascii="Times New Roman" w:eastAsia="Times New Roman" w:hAnsi="Times New Roman" w:cs="Times New Roman"/>
      <w:sz w:val="24"/>
      <w:szCs w:val="20"/>
    </w:rPr>
  </w:style>
  <w:style w:type="character" w:customStyle="1" w:styleId="20">
    <w:name w:val="Заголовок 2 Знак"/>
    <w:basedOn w:val="a0"/>
    <w:link w:val="2"/>
    <w:rsid w:val="00EE52B4"/>
    <w:rPr>
      <w:rFonts w:ascii="Arial" w:eastAsia="Times New Roman" w:hAnsi="Arial" w:cs="Times New Roman"/>
      <w:b/>
      <w:bCs/>
      <w:i/>
      <w:iCs/>
      <w:sz w:val="28"/>
      <w:szCs w:val="28"/>
    </w:rPr>
  </w:style>
  <w:style w:type="character" w:customStyle="1" w:styleId="30">
    <w:name w:val="Заголовок 3 Знак"/>
    <w:basedOn w:val="a0"/>
    <w:link w:val="3"/>
    <w:rsid w:val="00EE52B4"/>
    <w:rPr>
      <w:rFonts w:ascii="Arial" w:eastAsia="Times New Roman" w:hAnsi="Arial" w:cs="Times New Roman"/>
      <w:b/>
      <w:bCs/>
      <w:sz w:val="26"/>
      <w:szCs w:val="26"/>
    </w:rPr>
  </w:style>
  <w:style w:type="character" w:customStyle="1" w:styleId="40">
    <w:name w:val="Заголовок 4 Знак"/>
    <w:basedOn w:val="a0"/>
    <w:link w:val="4"/>
    <w:rsid w:val="00EE52B4"/>
    <w:rPr>
      <w:rFonts w:ascii="Times New Roman" w:eastAsia="Times New Roman" w:hAnsi="Times New Roman" w:cs="Times New Roman"/>
      <w:b/>
      <w:bCs/>
      <w:sz w:val="28"/>
      <w:szCs w:val="28"/>
    </w:rPr>
  </w:style>
  <w:style w:type="character" w:customStyle="1" w:styleId="50">
    <w:name w:val="Заголовок 5 Знак"/>
    <w:basedOn w:val="a0"/>
    <w:link w:val="5"/>
    <w:rsid w:val="00EE52B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EE52B4"/>
    <w:rPr>
      <w:rFonts w:ascii="Calibri" w:eastAsia="Times New Roman" w:hAnsi="Calibri" w:cs="Times New Roman"/>
      <w:b/>
      <w:bCs/>
      <w:lang w:eastAsia="ru-RU"/>
    </w:rPr>
  </w:style>
  <w:style w:type="character" w:customStyle="1" w:styleId="70">
    <w:name w:val="Заголовок 7 Знак"/>
    <w:basedOn w:val="a0"/>
    <w:link w:val="7"/>
    <w:rsid w:val="00EE52B4"/>
    <w:rPr>
      <w:rFonts w:ascii="Calibri" w:eastAsia="Times New Roman" w:hAnsi="Calibri" w:cs="Times New Roman"/>
      <w:sz w:val="24"/>
      <w:szCs w:val="24"/>
      <w:lang w:eastAsia="ru-RU"/>
    </w:rPr>
  </w:style>
  <w:style w:type="character" w:customStyle="1" w:styleId="80">
    <w:name w:val="Заголовок 8 Знак"/>
    <w:basedOn w:val="a0"/>
    <w:link w:val="8"/>
    <w:rsid w:val="00EE52B4"/>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EE52B4"/>
    <w:rPr>
      <w:rFonts w:ascii="Cambria" w:eastAsia="Times New Roman" w:hAnsi="Cambria" w:cs="Times New Roman"/>
      <w:lang w:eastAsia="ru-RU"/>
    </w:rPr>
  </w:style>
  <w:style w:type="paragraph" w:styleId="a3">
    <w:name w:val="No Spacing"/>
    <w:aliases w:val="Для документов МИО,No Spacing,Без интервала1"/>
    <w:link w:val="a4"/>
    <w:uiPriority w:val="1"/>
    <w:qFormat/>
    <w:rsid w:val="00EE52B4"/>
    <w:pPr>
      <w:spacing w:after="0" w:line="240" w:lineRule="auto"/>
    </w:pPr>
    <w:rPr>
      <w:rFonts w:ascii="Calibri" w:eastAsia="Calibri" w:hAnsi="Calibri" w:cs="Times New Roman"/>
    </w:rPr>
  </w:style>
  <w:style w:type="character" w:customStyle="1" w:styleId="a4">
    <w:name w:val="Без интервала Знак"/>
    <w:aliases w:val="Для документов МИО Знак,No Spacing Знак,Без интервала1 Знак"/>
    <w:link w:val="a3"/>
    <w:uiPriority w:val="1"/>
    <w:locked/>
    <w:rsid w:val="00EE52B4"/>
    <w:rPr>
      <w:rFonts w:ascii="Calibri" w:eastAsia="Calibri" w:hAnsi="Calibri" w:cs="Times New Roman"/>
    </w:rPr>
  </w:style>
  <w:style w:type="paragraph" w:styleId="31">
    <w:name w:val="Body Text Indent 3"/>
    <w:basedOn w:val="a"/>
    <w:link w:val="32"/>
    <w:rsid w:val="00EE52B4"/>
    <w:pPr>
      <w:spacing w:after="120"/>
      <w:ind w:left="283"/>
    </w:pPr>
    <w:rPr>
      <w:sz w:val="16"/>
      <w:szCs w:val="16"/>
    </w:rPr>
  </w:style>
  <w:style w:type="character" w:customStyle="1" w:styleId="32">
    <w:name w:val="Основной текст с отступом 3 Знак"/>
    <w:basedOn w:val="a0"/>
    <w:link w:val="31"/>
    <w:rsid w:val="00EE52B4"/>
    <w:rPr>
      <w:rFonts w:ascii="Times New Roman" w:eastAsia="Times New Roman" w:hAnsi="Times New Roman" w:cs="Times New Roman"/>
      <w:sz w:val="16"/>
      <w:szCs w:val="16"/>
      <w:lang w:eastAsia="ru-RU"/>
    </w:rPr>
  </w:style>
  <w:style w:type="paragraph" w:customStyle="1" w:styleId="ConsNormal">
    <w:name w:val="ConsNormal"/>
    <w:rsid w:val="00EE52B4"/>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5">
    <w:name w:val="caption"/>
    <w:basedOn w:val="a"/>
    <w:next w:val="a"/>
    <w:qFormat/>
    <w:rsid w:val="00EE52B4"/>
    <w:pPr>
      <w:jc w:val="center"/>
    </w:pPr>
    <w:rPr>
      <w:b/>
      <w:sz w:val="28"/>
      <w:szCs w:val="20"/>
    </w:rPr>
  </w:style>
  <w:style w:type="paragraph" w:customStyle="1" w:styleId="ConsPlusNormal">
    <w:name w:val="ConsPlusNormal"/>
    <w:rsid w:val="00EE52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E52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basedOn w:val="a"/>
    <w:uiPriority w:val="34"/>
    <w:qFormat/>
    <w:rsid w:val="00EE52B4"/>
    <w:pPr>
      <w:spacing w:after="200" w:line="276" w:lineRule="auto"/>
      <w:ind w:left="720"/>
      <w:contextualSpacing/>
    </w:pPr>
    <w:rPr>
      <w:rFonts w:ascii="Calibri" w:eastAsia="Calibri" w:hAnsi="Calibri"/>
      <w:sz w:val="22"/>
      <w:szCs w:val="22"/>
      <w:lang w:eastAsia="en-US"/>
    </w:rPr>
  </w:style>
  <w:style w:type="paragraph" w:styleId="a7">
    <w:name w:val="Title"/>
    <w:basedOn w:val="a"/>
    <w:link w:val="a8"/>
    <w:qFormat/>
    <w:rsid w:val="00EE52B4"/>
    <w:pPr>
      <w:jc w:val="center"/>
    </w:pPr>
    <w:rPr>
      <w:b/>
      <w:sz w:val="20"/>
      <w:szCs w:val="20"/>
    </w:rPr>
  </w:style>
  <w:style w:type="character" w:customStyle="1" w:styleId="a8">
    <w:name w:val="Заголовок Знак"/>
    <w:basedOn w:val="a0"/>
    <w:link w:val="a7"/>
    <w:rsid w:val="00EE52B4"/>
    <w:rPr>
      <w:rFonts w:ascii="Times New Roman" w:eastAsia="Times New Roman" w:hAnsi="Times New Roman" w:cs="Times New Roman"/>
      <w:b/>
      <w:sz w:val="20"/>
      <w:szCs w:val="20"/>
      <w:lang w:eastAsia="ru-RU"/>
    </w:rPr>
  </w:style>
  <w:style w:type="paragraph" w:styleId="a9">
    <w:name w:val="Subtitle"/>
    <w:basedOn w:val="a"/>
    <w:link w:val="aa"/>
    <w:qFormat/>
    <w:rsid w:val="00EE52B4"/>
    <w:pPr>
      <w:jc w:val="center"/>
    </w:pPr>
    <w:rPr>
      <w:b/>
      <w:sz w:val="28"/>
      <w:szCs w:val="20"/>
    </w:rPr>
  </w:style>
  <w:style w:type="character" w:customStyle="1" w:styleId="aa">
    <w:name w:val="Подзаголовок Знак"/>
    <w:basedOn w:val="a0"/>
    <w:link w:val="a9"/>
    <w:rsid w:val="00EE52B4"/>
    <w:rPr>
      <w:rFonts w:ascii="Times New Roman" w:eastAsia="Times New Roman" w:hAnsi="Times New Roman" w:cs="Times New Roman"/>
      <w:b/>
      <w:sz w:val="28"/>
      <w:szCs w:val="20"/>
    </w:rPr>
  </w:style>
  <w:style w:type="paragraph" w:styleId="ab">
    <w:name w:val="header"/>
    <w:basedOn w:val="a"/>
    <w:link w:val="ac"/>
    <w:rsid w:val="00EE52B4"/>
    <w:pPr>
      <w:tabs>
        <w:tab w:val="center" w:pos="4677"/>
        <w:tab w:val="right" w:pos="9355"/>
      </w:tabs>
    </w:pPr>
  </w:style>
  <w:style w:type="character" w:customStyle="1" w:styleId="ac">
    <w:name w:val="Верхний колонтитул Знак"/>
    <w:basedOn w:val="a0"/>
    <w:link w:val="ab"/>
    <w:rsid w:val="00EE52B4"/>
    <w:rPr>
      <w:rFonts w:ascii="Times New Roman" w:eastAsia="Times New Roman" w:hAnsi="Times New Roman" w:cs="Times New Roman"/>
      <w:sz w:val="26"/>
      <w:szCs w:val="26"/>
    </w:rPr>
  </w:style>
  <w:style w:type="character" w:styleId="ad">
    <w:name w:val="page number"/>
    <w:basedOn w:val="a0"/>
    <w:rsid w:val="00EE52B4"/>
  </w:style>
  <w:style w:type="paragraph" w:styleId="ae">
    <w:name w:val="Body Text"/>
    <w:basedOn w:val="a"/>
    <w:link w:val="af"/>
    <w:rsid w:val="00EE52B4"/>
    <w:pPr>
      <w:spacing w:after="120"/>
    </w:pPr>
  </w:style>
  <w:style w:type="character" w:customStyle="1" w:styleId="af">
    <w:name w:val="Основной текст Знак"/>
    <w:basedOn w:val="a0"/>
    <w:link w:val="ae"/>
    <w:rsid w:val="00EE52B4"/>
    <w:rPr>
      <w:rFonts w:ascii="Times New Roman" w:eastAsia="Times New Roman" w:hAnsi="Times New Roman" w:cs="Times New Roman"/>
      <w:sz w:val="26"/>
      <w:szCs w:val="26"/>
    </w:rPr>
  </w:style>
  <w:style w:type="paragraph" w:customStyle="1" w:styleId="ConsPlusNonformat">
    <w:name w:val="ConsPlusNonformat"/>
    <w:rsid w:val="00EE52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59"/>
    <w:rsid w:val="00EE5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EE52B4"/>
    <w:pPr>
      <w:tabs>
        <w:tab w:val="center" w:pos="4677"/>
        <w:tab w:val="right" w:pos="9355"/>
      </w:tabs>
    </w:pPr>
  </w:style>
  <w:style w:type="character" w:customStyle="1" w:styleId="af2">
    <w:name w:val="Нижний колонтитул Знак"/>
    <w:basedOn w:val="a0"/>
    <w:link w:val="af1"/>
    <w:uiPriority w:val="99"/>
    <w:rsid w:val="00EE52B4"/>
    <w:rPr>
      <w:rFonts w:ascii="Times New Roman" w:eastAsia="Times New Roman" w:hAnsi="Times New Roman" w:cs="Times New Roman"/>
      <w:sz w:val="26"/>
      <w:szCs w:val="26"/>
      <w:lang w:eastAsia="ru-RU"/>
    </w:rPr>
  </w:style>
  <w:style w:type="character" w:customStyle="1" w:styleId="af3">
    <w:name w:val="Не вступил в силу"/>
    <w:basedOn w:val="a0"/>
    <w:rsid w:val="00EE52B4"/>
    <w:rPr>
      <w:b/>
      <w:bCs/>
      <w:color w:val="008080"/>
      <w:sz w:val="20"/>
      <w:szCs w:val="20"/>
    </w:rPr>
  </w:style>
  <w:style w:type="paragraph" w:customStyle="1" w:styleId="ConsNonformat">
    <w:name w:val="ConsNonformat"/>
    <w:rsid w:val="00EE52B4"/>
    <w:pPr>
      <w:spacing w:after="0" w:line="240" w:lineRule="auto"/>
    </w:pPr>
    <w:rPr>
      <w:rFonts w:ascii="Consultant" w:eastAsia="Times New Roman" w:hAnsi="Consultant" w:cs="Times New Roman"/>
      <w:sz w:val="20"/>
      <w:szCs w:val="20"/>
      <w:lang w:eastAsia="ru-RU"/>
    </w:rPr>
  </w:style>
  <w:style w:type="character" w:styleId="af4">
    <w:name w:val="Hyperlink"/>
    <w:basedOn w:val="a0"/>
    <w:rsid w:val="00EE52B4"/>
    <w:rPr>
      <w:color w:val="0000FF"/>
      <w:u w:val="single"/>
    </w:rPr>
  </w:style>
  <w:style w:type="paragraph" w:customStyle="1" w:styleId="14">
    <w:name w:val="Стиль 14 пт По ширине"/>
    <w:basedOn w:val="a"/>
    <w:rsid w:val="00EE52B4"/>
    <w:pPr>
      <w:jc w:val="both"/>
    </w:pPr>
    <w:rPr>
      <w:sz w:val="28"/>
      <w:szCs w:val="20"/>
    </w:rPr>
  </w:style>
  <w:style w:type="paragraph" w:styleId="21">
    <w:name w:val="Body Text 2"/>
    <w:basedOn w:val="a"/>
    <w:link w:val="22"/>
    <w:rsid w:val="00EE52B4"/>
    <w:pPr>
      <w:spacing w:after="120" w:line="480" w:lineRule="auto"/>
    </w:pPr>
  </w:style>
  <w:style w:type="character" w:customStyle="1" w:styleId="22">
    <w:name w:val="Основной текст 2 Знак"/>
    <w:basedOn w:val="a0"/>
    <w:link w:val="21"/>
    <w:rsid w:val="00EE52B4"/>
    <w:rPr>
      <w:rFonts w:ascii="Times New Roman" w:eastAsia="Times New Roman" w:hAnsi="Times New Roman" w:cs="Times New Roman"/>
      <w:sz w:val="26"/>
      <w:szCs w:val="26"/>
    </w:rPr>
  </w:style>
  <w:style w:type="paragraph" w:styleId="af5">
    <w:name w:val="Body Text Indent"/>
    <w:basedOn w:val="a"/>
    <w:link w:val="af6"/>
    <w:rsid w:val="00EE52B4"/>
    <w:pPr>
      <w:spacing w:after="120"/>
      <w:ind w:left="283"/>
    </w:pPr>
  </w:style>
  <w:style w:type="character" w:customStyle="1" w:styleId="af6">
    <w:name w:val="Основной текст с отступом Знак"/>
    <w:basedOn w:val="a0"/>
    <w:link w:val="af5"/>
    <w:rsid w:val="00EE52B4"/>
    <w:rPr>
      <w:rFonts w:ascii="Times New Roman" w:eastAsia="Times New Roman" w:hAnsi="Times New Roman" w:cs="Times New Roman"/>
      <w:sz w:val="26"/>
      <w:szCs w:val="26"/>
    </w:rPr>
  </w:style>
  <w:style w:type="character" w:customStyle="1" w:styleId="apple-converted-space">
    <w:name w:val="apple-converted-space"/>
    <w:basedOn w:val="a0"/>
    <w:rsid w:val="00EE52B4"/>
  </w:style>
  <w:style w:type="paragraph" w:customStyle="1" w:styleId="ConsPlusCell">
    <w:name w:val="ConsPlusCell"/>
    <w:rsid w:val="00EE52B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7">
    <w:name w:val="Balloon Text"/>
    <w:basedOn w:val="a"/>
    <w:link w:val="af8"/>
    <w:rsid w:val="00EE52B4"/>
    <w:rPr>
      <w:rFonts w:ascii="Tahoma" w:hAnsi="Tahoma"/>
      <w:sz w:val="16"/>
      <w:szCs w:val="16"/>
    </w:rPr>
  </w:style>
  <w:style w:type="character" w:customStyle="1" w:styleId="af8">
    <w:name w:val="Текст выноски Знак"/>
    <w:basedOn w:val="a0"/>
    <w:link w:val="af7"/>
    <w:rsid w:val="00EE52B4"/>
    <w:rPr>
      <w:rFonts w:ascii="Tahoma" w:eastAsia="Times New Roman" w:hAnsi="Tahoma" w:cs="Times New Roman"/>
      <w:sz w:val="16"/>
      <w:szCs w:val="16"/>
    </w:rPr>
  </w:style>
  <w:style w:type="paragraph" w:styleId="HTML">
    <w:name w:val="HTML Preformatted"/>
    <w:basedOn w:val="a"/>
    <w:link w:val="HTML0"/>
    <w:uiPriority w:val="99"/>
    <w:rsid w:val="00EE5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E52B4"/>
    <w:rPr>
      <w:rFonts w:ascii="Courier New" w:eastAsia="Times New Roman" w:hAnsi="Courier New" w:cs="Courier New"/>
      <w:sz w:val="20"/>
      <w:szCs w:val="20"/>
      <w:lang w:eastAsia="ru-RU"/>
    </w:rPr>
  </w:style>
  <w:style w:type="character" w:customStyle="1" w:styleId="s1">
    <w:name w:val="s1"/>
    <w:basedOn w:val="a0"/>
    <w:rsid w:val="00EE52B4"/>
  </w:style>
  <w:style w:type="paragraph" w:customStyle="1" w:styleId="p16">
    <w:name w:val="p16"/>
    <w:basedOn w:val="a"/>
    <w:rsid w:val="00EE52B4"/>
    <w:pPr>
      <w:spacing w:before="100" w:beforeAutospacing="1" w:after="100" w:afterAutospacing="1"/>
    </w:pPr>
    <w:rPr>
      <w:sz w:val="24"/>
      <w:szCs w:val="24"/>
    </w:rPr>
  </w:style>
  <w:style w:type="paragraph" w:customStyle="1" w:styleId="p18">
    <w:name w:val="p18"/>
    <w:basedOn w:val="a"/>
    <w:rsid w:val="00EE52B4"/>
    <w:pPr>
      <w:spacing w:before="100" w:beforeAutospacing="1" w:after="100" w:afterAutospacing="1"/>
    </w:pPr>
    <w:rPr>
      <w:sz w:val="24"/>
      <w:szCs w:val="24"/>
    </w:rPr>
  </w:style>
  <w:style w:type="character" w:customStyle="1" w:styleId="s2">
    <w:name w:val="s2"/>
    <w:basedOn w:val="a0"/>
    <w:rsid w:val="00EE52B4"/>
  </w:style>
  <w:style w:type="character" w:customStyle="1" w:styleId="s14">
    <w:name w:val="s14"/>
    <w:basedOn w:val="a0"/>
    <w:rsid w:val="00EE52B4"/>
  </w:style>
  <w:style w:type="character" w:customStyle="1" w:styleId="s13">
    <w:name w:val="s13"/>
    <w:basedOn w:val="a0"/>
    <w:rsid w:val="00EE52B4"/>
  </w:style>
  <w:style w:type="paragraph" w:customStyle="1" w:styleId="p6">
    <w:name w:val="p6"/>
    <w:basedOn w:val="a"/>
    <w:rsid w:val="00EE52B4"/>
    <w:pPr>
      <w:spacing w:before="100" w:beforeAutospacing="1" w:after="100" w:afterAutospacing="1"/>
    </w:pPr>
    <w:rPr>
      <w:sz w:val="24"/>
      <w:szCs w:val="24"/>
    </w:rPr>
  </w:style>
  <w:style w:type="paragraph" w:customStyle="1" w:styleId="p23">
    <w:name w:val="p23"/>
    <w:basedOn w:val="a"/>
    <w:rsid w:val="00EE52B4"/>
    <w:pPr>
      <w:spacing w:before="100" w:beforeAutospacing="1" w:after="100" w:afterAutospacing="1"/>
    </w:pPr>
    <w:rPr>
      <w:sz w:val="24"/>
      <w:szCs w:val="24"/>
    </w:rPr>
  </w:style>
  <w:style w:type="paragraph" w:customStyle="1" w:styleId="p1">
    <w:name w:val="p1"/>
    <w:basedOn w:val="a"/>
    <w:rsid w:val="00EE52B4"/>
    <w:pPr>
      <w:spacing w:before="100" w:beforeAutospacing="1" w:after="100" w:afterAutospacing="1"/>
    </w:pPr>
    <w:rPr>
      <w:sz w:val="24"/>
      <w:szCs w:val="24"/>
    </w:rPr>
  </w:style>
  <w:style w:type="paragraph" w:customStyle="1" w:styleId="p2">
    <w:name w:val="p2"/>
    <w:basedOn w:val="a"/>
    <w:rsid w:val="00EE52B4"/>
    <w:pPr>
      <w:spacing w:before="100" w:beforeAutospacing="1" w:after="100" w:afterAutospacing="1"/>
    </w:pPr>
    <w:rPr>
      <w:sz w:val="24"/>
      <w:szCs w:val="24"/>
    </w:rPr>
  </w:style>
  <w:style w:type="paragraph" w:customStyle="1" w:styleId="p17">
    <w:name w:val="p17"/>
    <w:basedOn w:val="a"/>
    <w:rsid w:val="00EE52B4"/>
    <w:pPr>
      <w:spacing w:before="100" w:beforeAutospacing="1" w:after="100" w:afterAutospacing="1"/>
    </w:pPr>
    <w:rPr>
      <w:sz w:val="24"/>
      <w:szCs w:val="24"/>
    </w:rPr>
  </w:style>
  <w:style w:type="paragraph" w:customStyle="1" w:styleId="p32">
    <w:name w:val="p32"/>
    <w:basedOn w:val="a"/>
    <w:rsid w:val="00EE52B4"/>
    <w:pPr>
      <w:spacing w:before="100" w:beforeAutospacing="1" w:after="100" w:afterAutospacing="1"/>
    </w:pPr>
    <w:rPr>
      <w:sz w:val="24"/>
      <w:szCs w:val="24"/>
    </w:rPr>
  </w:style>
  <w:style w:type="paragraph" w:customStyle="1" w:styleId="p5">
    <w:name w:val="p5"/>
    <w:basedOn w:val="a"/>
    <w:rsid w:val="00EE52B4"/>
    <w:pPr>
      <w:spacing w:before="100" w:beforeAutospacing="1" w:after="100" w:afterAutospacing="1"/>
    </w:pPr>
    <w:rPr>
      <w:sz w:val="24"/>
      <w:szCs w:val="24"/>
    </w:rPr>
  </w:style>
  <w:style w:type="paragraph" w:customStyle="1" w:styleId="p39">
    <w:name w:val="p39"/>
    <w:basedOn w:val="a"/>
    <w:rsid w:val="00EE52B4"/>
    <w:pPr>
      <w:spacing w:before="100" w:beforeAutospacing="1" w:after="100" w:afterAutospacing="1"/>
    </w:pPr>
    <w:rPr>
      <w:sz w:val="24"/>
      <w:szCs w:val="24"/>
    </w:rPr>
  </w:style>
  <w:style w:type="paragraph" w:customStyle="1" w:styleId="p7">
    <w:name w:val="p7"/>
    <w:basedOn w:val="a"/>
    <w:rsid w:val="00EE52B4"/>
    <w:pPr>
      <w:spacing w:before="100" w:beforeAutospacing="1" w:after="100" w:afterAutospacing="1"/>
    </w:pPr>
    <w:rPr>
      <w:sz w:val="24"/>
      <w:szCs w:val="24"/>
    </w:rPr>
  </w:style>
  <w:style w:type="paragraph" w:customStyle="1" w:styleId="p36">
    <w:name w:val="p36"/>
    <w:basedOn w:val="a"/>
    <w:rsid w:val="00EE52B4"/>
    <w:pPr>
      <w:spacing w:before="100" w:beforeAutospacing="1" w:after="100" w:afterAutospacing="1"/>
    </w:pPr>
    <w:rPr>
      <w:sz w:val="24"/>
      <w:szCs w:val="24"/>
    </w:rPr>
  </w:style>
  <w:style w:type="paragraph" w:customStyle="1" w:styleId="p40">
    <w:name w:val="p40"/>
    <w:basedOn w:val="a"/>
    <w:rsid w:val="00EE52B4"/>
    <w:pPr>
      <w:spacing w:before="100" w:beforeAutospacing="1" w:after="100" w:afterAutospacing="1"/>
    </w:pPr>
    <w:rPr>
      <w:sz w:val="24"/>
      <w:szCs w:val="24"/>
    </w:rPr>
  </w:style>
  <w:style w:type="paragraph" w:customStyle="1" w:styleId="p30">
    <w:name w:val="p30"/>
    <w:basedOn w:val="a"/>
    <w:rsid w:val="00EE52B4"/>
    <w:pPr>
      <w:spacing w:before="100" w:beforeAutospacing="1" w:after="100" w:afterAutospacing="1"/>
    </w:pPr>
    <w:rPr>
      <w:sz w:val="24"/>
      <w:szCs w:val="24"/>
    </w:rPr>
  </w:style>
  <w:style w:type="paragraph" w:customStyle="1" w:styleId="p35">
    <w:name w:val="p35"/>
    <w:basedOn w:val="a"/>
    <w:rsid w:val="00EE52B4"/>
    <w:pPr>
      <w:spacing w:before="100" w:beforeAutospacing="1" w:after="100" w:afterAutospacing="1"/>
    </w:pPr>
    <w:rPr>
      <w:sz w:val="24"/>
      <w:szCs w:val="24"/>
    </w:rPr>
  </w:style>
  <w:style w:type="paragraph" w:customStyle="1" w:styleId="p31">
    <w:name w:val="p31"/>
    <w:basedOn w:val="a"/>
    <w:rsid w:val="00EE52B4"/>
    <w:pPr>
      <w:spacing w:before="100" w:beforeAutospacing="1" w:after="100" w:afterAutospacing="1"/>
    </w:pPr>
    <w:rPr>
      <w:sz w:val="24"/>
      <w:szCs w:val="24"/>
    </w:rPr>
  </w:style>
  <w:style w:type="paragraph" w:customStyle="1" w:styleId="p34">
    <w:name w:val="p34"/>
    <w:basedOn w:val="a"/>
    <w:rsid w:val="00EE52B4"/>
    <w:pPr>
      <w:spacing w:before="100" w:beforeAutospacing="1" w:after="100" w:afterAutospacing="1"/>
    </w:pPr>
    <w:rPr>
      <w:sz w:val="24"/>
      <w:szCs w:val="24"/>
    </w:rPr>
  </w:style>
  <w:style w:type="paragraph" w:customStyle="1" w:styleId="p3">
    <w:name w:val="p3"/>
    <w:basedOn w:val="a"/>
    <w:rsid w:val="00EE52B4"/>
    <w:pPr>
      <w:spacing w:before="100" w:beforeAutospacing="1" w:after="100" w:afterAutospacing="1"/>
    </w:pPr>
    <w:rPr>
      <w:sz w:val="24"/>
      <w:szCs w:val="24"/>
    </w:rPr>
  </w:style>
  <w:style w:type="character" w:customStyle="1" w:styleId="s16">
    <w:name w:val="s16"/>
    <w:basedOn w:val="a0"/>
    <w:rsid w:val="00EE52B4"/>
  </w:style>
  <w:style w:type="paragraph" w:customStyle="1" w:styleId="p43">
    <w:name w:val="p43"/>
    <w:basedOn w:val="a"/>
    <w:rsid w:val="00EE52B4"/>
    <w:pPr>
      <w:spacing w:before="100" w:beforeAutospacing="1" w:after="100" w:afterAutospacing="1"/>
    </w:pPr>
    <w:rPr>
      <w:sz w:val="24"/>
      <w:szCs w:val="24"/>
    </w:rPr>
  </w:style>
  <w:style w:type="character" w:customStyle="1" w:styleId="s6">
    <w:name w:val="s6"/>
    <w:basedOn w:val="a0"/>
    <w:rsid w:val="00EE52B4"/>
  </w:style>
  <w:style w:type="paragraph" w:styleId="af9">
    <w:name w:val="Normal (Web)"/>
    <w:basedOn w:val="a"/>
    <w:rsid w:val="00EE52B4"/>
    <w:pPr>
      <w:spacing w:after="240"/>
    </w:pPr>
    <w:rPr>
      <w:sz w:val="24"/>
      <w:szCs w:val="24"/>
    </w:rPr>
  </w:style>
  <w:style w:type="character" w:styleId="afa">
    <w:name w:val="Strong"/>
    <w:basedOn w:val="a0"/>
    <w:uiPriority w:val="22"/>
    <w:qFormat/>
    <w:rsid w:val="00EE52B4"/>
    <w:rPr>
      <w:b/>
      <w:bCs/>
    </w:rPr>
  </w:style>
  <w:style w:type="paragraph" w:customStyle="1" w:styleId="Heading">
    <w:name w:val="Heading"/>
    <w:rsid w:val="00EE52B4"/>
    <w:pPr>
      <w:autoSpaceDE w:val="0"/>
      <w:autoSpaceDN w:val="0"/>
      <w:adjustRightInd w:val="0"/>
      <w:spacing w:after="0" w:line="240" w:lineRule="auto"/>
    </w:pPr>
    <w:rPr>
      <w:rFonts w:ascii="Arial" w:eastAsia="Times New Roman" w:hAnsi="Arial" w:cs="Arial"/>
      <w:b/>
      <w:bCs/>
      <w:lang w:eastAsia="ru-RU"/>
    </w:rPr>
  </w:style>
  <w:style w:type="character" w:styleId="afb">
    <w:name w:val="line number"/>
    <w:basedOn w:val="a0"/>
    <w:uiPriority w:val="99"/>
    <w:rsid w:val="00EE52B4"/>
  </w:style>
  <w:style w:type="paragraph" w:customStyle="1" w:styleId="constitle">
    <w:name w:val="constitle"/>
    <w:basedOn w:val="a"/>
    <w:rsid w:val="00EE52B4"/>
    <w:pPr>
      <w:spacing w:before="100" w:beforeAutospacing="1" w:after="100" w:afterAutospacing="1"/>
    </w:pPr>
    <w:rPr>
      <w:sz w:val="24"/>
      <w:szCs w:val="24"/>
    </w:rPr>
  </w:style>
  <w:style w:type="paragraph" w:styleId="23">
    <w:name w:val="Body Text Indent 2"/>
    <w:basedOn w:val="a"/>
    <w:link w:val="24"/>
    <w:rsid w:val="00EE52B4"/>
    <w:pPr>
      <w:spacing w:after="120" w:line="480" w:lineRule="auto"/>
      <w:ind w:left="283"/>
    </w:pPr>
  </w:style>
  <w:style w:type="character" w:customStyle="1" w:styleId="24">
    <w:name w:val="Основной текст с отступом 2 Знак"/>
    <w:basedOn w:val="a0"/>
    <w:link w:val="23"/>
    <w:rsid w:val="00EE52B4"/>
    <w:rPr>
      <w:rFonts w:ascii="Times New Roman" w:eastAsia="Times New Roman" w:hAnsi="Times New Roman" w:cs="Times New Roman"/>
      <w:sz w:val="26"/>
      <w:szCs w:val="26"/>
      <w:lang w:eastAsia="ru-RU"/>
    </w:rPr>
  </w:style>
  <w:style w:type="paragraph" w:customStyle="1" w:styleId="article">
    <w:name w:val="article"/>
    <w:basedOn w:val="a"/>
    <w:rsid w:val="00EE52B4"/>
    <w:pPr>
      <w:ind w:firstLine="567"/>
      <w:jc w:val="both"/>
    </w:pPr>
    <w:rPr>
      <w:rFonts w:ascii="Arial" w:hAnsi="Arial" w:cs="Arial"/>
    </w:rPr>
  </w:style>
  <w:style w:type="paragraph" w:customStyle="1" w:styleId="afc">
    <w:name w:val="Знак"/>
    <w:basedOn w:val="a"/>
    <w:rsid w:val="00EE52B4"/>
    <w:pPr>
      <w:spacing w:before="100" w:beforeAutospacing="1" w:after="100" w:afterAutospacing="1"/>
    </w:pPr>
    <w:rPr>
      <w:rFonts w:ascii="Tahoma" w:hAnsi="Tahoma"/>
      <w:sz w:val="20"/>
      <w:szCs w:val="20"/>
      <w:lang w:val="en-US" w:eastAsia="en-US"/>
    </w:rPr>
  </w:style>
  <w:style w:type="paragraph" w:customStyle="1" w:styleId="11">
    <w:name w:val="Абзац списка1"/>
    <w:basedOn w:val="a"/>
    <w:rsid w:val="00EE52B4"/>
    <w:pPr>
      <w:spacing w:after="200" w:line="276" w:lineRule="auto"/>
      <w:ind w:left="720"/>
    </w:pPr>
    <w:rPr>
      <w:rFonts w:ascii="Calibri" w:eastAsia="Calibri" w:hAnsi="Calibri" w:cs="Calibri"/>
      <w:sz w:val="22"/>
      <w:szCs w:val="22"/>
    </w:rPr>
  </w:style>
  <w:style w:type="character" w:customStyle="1" w:styleId="25">
    <w:name w:val="Основной текст (2)_"/>
    <w:basedOn w:val="a0"/>
    <w:link w:val="26"/>
    <w:rsid w:val="00EE52B4"/>
    <w:rPr>
      <w:sz w:val="28"/>
      <w:szCs w:val="28"/>
      <w:shd w:val="clear" w:color="auto" w:fill="FFFFFF"/>
    </w:rPr>
  </w:style>
  <w:style w:type="paragraph" w:customStyle="1" w:styleId="26">
    <w:name w:val="Основной текст (2)"/>
    <w:basedOn w:val="a"/>
    <w:link w:val="25"/>
    <w:rsid w:val="00EE52B4"/>
    <w:pPr>
      <w:widowControl w:val="0"/>
      <w:shd w:val="clear" w:color="auto" w:fill="FFFFFF"/>
      <w:spacing w:after="660" w:line="240" w:lineRule="exact"/>
      <w:ind w:hanging="760"/>
    </w:pPr>
    <w:rPr>
      <w:rFonts w:asciiTheme="minorHAnsi" w:eastAsiaTheme="minorHAnsi" w:hAnsiTheme="minorHAnsi" w:cstheme="minorBidi"/>
      <w:sz w:val="28"/>
      <w:szCs w:val="28"/>
      <w:lang w:eastAsia="en-US"/>
    </w:rPr>
  </w:style>
  <w:style w:type="character" w:customStyle="1" w:styleId="2Exact">
    <w:name w:val="Основной текст (2) Exact"/>
    <w:basedOn w:val="a0"/>
    <w:rsid w:val="00EE52B4"/>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5"/>
    <w:rsid w:val="00EE52B4"/>
    <w:rPr>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fd">
    <w:name w:val="footnote text"/>
    <w:basedOn w:val="a"/>
    <w:link w:val="afe"/>
    <w:uiPriority w:val="99"/>
    <w:unhideWhenUsed/>
    <w:rsid w:val="00EE52B4"/>
    <w:rPr>
      <w:sz w:val="20"/>
      <w:szCs w:val="20"/>
    </w:rPr>
  </w:style>
  <w:style w:type="character" w:customStyle="1" w:styleId="afe">
    <w:name w:val="Текст сноски Знак"/>
    <w:basedOn w:val="a0"/>
    <w:link w:val="afd"/>
    <w:uiPriority w:val="99"/>
    <w:rsid w:val="00EE52B4"/>
    <w:rPr>
      <w:rFonts w:ascii="Times New Roman" w:eastAsia="Times New Roman" w:hAnsi="Times New Roman" w:cs="Times New Roman"/>
      <w:sz w:val="20"/>
      <w:szCs w:val="20"/>
      <w:lang w:eastAsia="ru-RU"/>
    </w:rPr>
  </w:style>
  <w:style w:type="character" w:styleId="aff">
    <w:name w:val="footnote reference"/>
    <w:basedOn w:val="a0"/>
    <w:uiPriority w:val="99"/>
    <w:unhideWhenUsed/>
    <w:rsid w:val="00EE52B4"/>
    <w:rPr>
      <w:vertAlign w:val="superscript"/>
    </w:rPr>
  </w:style>
  <w:style w:type="character" w:customStyle="1" w:styleId="61">
    <w:name w:val="Основной текст (6)"/>
    <w:basedOn w:val="a0"/>
    <w:rsid w:val="00EE52B4"/>
    <w:rPr>
      <w:rFonts w:ascii="Times New Roman" w:eastAsia="Times New Roman" w:hAnsi="Times New Roman" w:cs="Times New Roman"/>
      <w:b/>
      <w:bCs/>
      <w:i w:val="0"/>
      <w:iCs w:val="0"/>
      <w:smallCaps w:val="0"/>
      <w:strike w:val="0"/>
      <w:sz w:val="18"/>
      <w:szCs w:val="18"/>
      <w:u w:val="none"/>
    </w:rPr>
  </w:style>
  <w:style w:type="character" w:customStyle="1" w:styleId="11pt">
    <w:name w:val="Заголовок №1 + Интервал 1 pt"/>
    <w:basedOn w:val="a0"/>
    <w:rsid w:val="00EE52B4"/>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styleId="aff0">
    <w:name w:val="Block Text"/>
    <w:basedOn w:val="a"/>
    <w:rsid w:val="00EE52B4"/>
    <w:pPr>
      <w:overflowPunct w:val="0"/>
      <w:autoSpaceDE w:val="0"/>
      <w:autoSpaceDN w:val="0"/>
      <w:adjustRightInd w:val="0"/>
      <w:ind w:left="-709" w:right="-1050" w:firstLine="709"/>
      <w:textAlignment w:val="baseline"/>
    </w:pPr>
    <w:rPr>
      <w:sz w:val="24"/>
      <w:szCs w:val="20"/>
    </w:rPr>
  </w:style>
  <w:style w:type="character" w:customStyle="1" w:styleId="12">
    <w:name w:val="Заголовок №1_"/>
    <w:link w:val="13"/>
    <w:rsid w:val="00EE52B4"/>
    <w:rPr>
      <w:sz w:val="27"/>
      <w:szCs w:val="27"/>
      <w:shd w:val="clear" w:color="auto" w:fill="FFFFFF"/>
    </w:rPr>
  </w:style>
  <w:style w:type="paragraph" w:customStyle="1" w:styleId="13">
    <w:name w:val="Заголовок №1"/>
    <w:basedOn w:val="a"/>
    <w:link w:val="12"/>
    <w:rsid w:val="00EE52B4"/>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character" w:customStyle="1" w:styleId="Absatz-Standardschriftart">
    <w:name w:val="Absatz-Standardschriftart"/>
    <w:rsid w:val="00EE52B4"/>
  </w:style>
  <w:style w:type="character" w:customStyle="1" w:styleId="15">
    <w:name w:val="Основной шрифт абзаца1"/>
    <w:rsid w:val="00EE52B4"/>
  </w:style>
  <w:style w:type="character" w:customStyle="1" w:styleId="aff1">
    <w:name w:val="Символ нумерации"/>
    <w:rsid w:val="00EE52B4"/>
  </w:style>
  <w:style w:type="character" w:customStyle="1" w:styleId="27">
    <w:name w:val="Основной шрифт абзаца2"/>
    <w:rsid w:val="00EE52B4"/>
  </w:style>
  <w:style w:type="paragraph" w:customStyle="1" w:styleId="16">
    <w:name w:val="Заголовок1"/>
    <w:basedOn w:val="a"/>
    <w:next w:val="ae"/>
    <w:rsid w:val="00EE52B4"/>
    <w:pPr>
      <w:keepNext/>
      <w:suppressAutoHyphens/>
      <w:spacing w:before="240" w:after="120"/>
    </w:pPr>
    <w:rPr>
      <w:rFonts w:ascii="Arial" w:hAnsi="Arial" w:cs="Tahoma"/>
      <w:sz w:val="28"/>
      <w:szCs w:val="28"/>
      <w:lang w:eastAsia="ar-SA"/>
    </w:rPr>
  </w:style>
  <w:style w:type="paragraph" w:styleId="aff2">
    <w:name w:val="List"/>
    <w:basedOn w:val="ae"/>
    <w:uiPriority w:val="99"/>
    <w:rsid w:val="00EE52B4"/>
    <w:pPr>
      <w:suppressAutoHyphens/>
    </w:pPr>
    <w:rPr>
      <w:rFonts w:ascii="Arial" w:eastAsia="MS Mincho" w:hAnsi="Arial" w:cs="Tahoma"/>
      <w:sz w:val="28"/>
      <w:szCs w:val="20"/>
      <w:lang w:eastAsia="ar-SA"/>
    </w:rPr>
  </w:style>
  <w:style w:type="paragraph" w:customStyle="1" w:styleId="17">
    <w:name w:val="Название1"/>
    <w:basedOn w:val="a"/>
    <w:rsid w:val="00EE52B4"/>
    <w:pPr>
      <w:suppressLineNumbers/>
      <w:suppressAutoHyphens/>
      <w:spacing w:before="120" w:after="120"/>
    </w:pPr>
    <w:rPr>
      <w:rFonts w:ascii="Arial" w:eastAsia="MS Mincho" w:hAnsi="Arial" w:cs="Tahoma"/>
      <w:i/>
      <w:iCs/>
      <w:sz w:val="20"/>
      <w:szCs w:val="24"/>
      <w:lang w:eastAsia="ar-SA"/>
    </w:rPr>
  </w:style>
  <w:style w:type="paragraph" w:customStyle="1" w:styleId="18">
    <w:name w:val="Указатель1"/>
    <w:basedOn w:val="a"/>
    <w:rsid w:val="00EE52B4"/>
    <w:pPr>
      <w:suppressLineNumbers/>
      <w:suppressAutoHyphens/>
    </w:pPr>
    <w:rPr>
      <w:rFonts w:ascii="Arial" w:eastAsia="MS Mincho" w:hAnsi="Arial" w:cs="Tahoma"/>
      <w:sz w:val="28"/>
      <w:szCs w:val="20"/>
      <w:lang w:eastAsia="ar-SA"/>
    </w:rPr>
  </w:style>
  <w:style w:type="paragraph" w:customStyle="1" w:styleId="19">
    <w:name w:val="Текст1"/>
    <w:basedOn w:val="a"/>
    <w:rsid w:val="00EE52B4"/>
    <w:pPr>
      <w:suppressAutoHyphens/>
    </w:pPr>
    <w:rPr>
      <w:rFonts w:ascii="Courier New" w:eastAsia="MS Mincho" w:hAnsi="Courier New" w:cs="Courier New"/>
      <w:sz w:val="20"/>
      <w:szCs w:val="20"/>
      <w:lang w:eastAsia="ar-SA"/>
    </w:rPr>
  </w:style>
  <w:style w:type="paragraph" w:customStyle="1" w:styleId="aff3">
    <w:name w:val="Знак Знак Знак Знак Знак Знак Знак Знак Знак Знак Знак Знак Знак Знак Знак Знак Знак Знак"/>
    <w:basedOn w:val="a"/>
    <w:rsid w:val="00EE52B4"/>
    <w:pPr>
      <w:widowControl w:val="0"/>
      <w:spacing w:after="160" w:line="240" w:lineRule="exact"/>
      <w:jc w:val="right"/>
    </w:pPr>
    <w:rPr>
      <w:rFonts w:eastAsia="SimSun"/>
      <w:sz w:val="20"/>
      <w:szCs w:val="20"/>
      <w:lang w:val="en-GB" w:eastAsia="ar-SA"/>
    </w:rPr>
  </w:style>
  <w:style w:type="paragraph" w:customStyle="1" w:styleId="aff4">
    <w:name w:val="Содержимое врезки"/>
    <w:basedOn w:val="ae"/>
    <w:rsid w:val="00EE52B4"/>
    <w:pPr>
      <w:suppressAutoHyphens/>
    </w:pPr>
    <w:rPr>
      <w:rFonts w:eastAsia="MS Mincho"/>
      <w:sz w:val="28"/>
      <w:szCs w:val="20"/>
      <w:lang w:eastAsia="ar-SA"/>
    </w:rPr>
  </w:style>
  <w:style w:type="paragraph" w:customStyle="1" w:styleId="ConsPlusDocList">
    <w:name w:val="ConsPlusDocList"/>
    <w:basedOn w:val="a"/>
    <w:rsid w:val="00EE52B4"/>
    <w:pPr>
      <w:suppressAutoHyphens/>
      <w:autoSpaceDE w:val="0"/>
    </w:pPr>
    <w:rPr>
      <w:rFonts w:ascii="Courier New" w:hAnsi="Courier New"/>
      <w:sz w:val="20"/>
      <w:szCs w:val="20"/>
      <w:lang w:eastAsia="ar-SA"/>
    </w:rPr>
  </w:style>
  <w:style w:type="paragraph" w:customStyle="1" w:styleId="Style1">
    <w:name w:val="Style1"/>
    <w:basedOn w:val="a"/>
    <w:rsid w:val="00EE52B4"/>
    <w:pPr>
      <w:widowControl w:val="0"/>
      <w:autoSpaceDE w:val="0"/>
      <w:autoSpaceDN w:val="0"/>
      <w:adjustRightInd w:val="0"/>
      <w:spacing w:line="321" w:lineRule="exact"/>
      <w:ind w:firstLine="696"/>
      <w:jc w:val="both"/>
    </w:pPr>
    <w:rPr>
      <w:sz w:val="24"/>
      <w:szCs w:val="24"/>
    </w:rPr>
  </w:style>
  <w:style w:type="character" w:customStyle="1" w:styleId="FontStyle18">
    <w:name w:val="Font Style18"/>
    <w:rsid w:val="00EE52B4"/>
    <w:rPr>
      <w:rFonts w:ascii="Times New Roman" w:hAnsi="Times New Roman"/>
      <w:sz w:val="26"/>
    </w:rPr>
  </w:style>
  <w:style w:type="character" w:customStyle="1" w:styleId="WW8NumSt13z0">
    <w:name w:val="WW8NumSt13z0"/>
    <w:rsid w:val="00EE52B4"/>
    <w:rPr>
      <w:rFonts w:ascii="Times New Roman" w:hAnsi="Times New Roman"/>
    </w:rPr>
  </w:style>
  <w:style w:type="paragraph" w:customStyle="1" w:styleId="Style8">
    <w:name w:val="Style8"/>
    <w:basedOn w:val="a"/>
    <w:rsid w:val="00EE52B4"/>
    <w:pPr>
      <w:widowControl w:val="0"/>
      <w:autoSpaceDE w:val="0"/>
      <w:autoSpaceDN w:val="0"/>
      <w:adjustRightInd w:val="0"/>
      <w:spacing w:line="320" w:lineRule="exact"/>
      <w:ind w:firstLine="734"/>
      <w:jc w:val="both"/>
    </w:pPr>
    <w:rPr>
      <w:sz w:val="24"/>
      <w:szCs w:val="24"/>
    </w:rPr>
  </w:style>
  <w:style w:type="paragraph" w:styleId="aff5">
    <w:name w:val="Plain Text"/>
    <w:basedOn w:val="a"/>
    <w:link w:val="aff6"/>
    <w:uiPriority w:val="99"/>
    <w:unhideWhenUsed/>
    <w:rsid w:val="00EE52B4"/>
    <w:rPr>
      <w:rFonts w:ascii="Consolas" w:eastAsia="Calibri" w:hAnsi="Consolas"/>
      <w:sz w:val="21"/>
      <w:szCs w:val="21"/>
    </w:rPr>
  </w:style>
  <w:style w:type="character" w:customStyle="1" w:styleId="aff6">
    <w:name w:val="Текст Знак"/>
    <w:basedOn w:val="a0"/>
    <w:link w:val="aff5"/>
    <w:uiPriority w:val="99"/>
    <w:rsid w:val="00EE52B4"/>
    <w:rPr>
      <w:rFonts w:ascii="Consolas" w:eastAsia="Calibri" w:hAnsi="Consolas" w:cs="Times New Roman"/>
      <w:sz w:val="21"/>
      <w:szCs w:val="21"/>
    </w:rPr>
  </w:style>
  <w:style w:type="paragraph" w:styleId="33">
    <w:name w:val="Body Text 3"/>
    <w:basedOn w:val="a"/>
    <w:link w:val="34"/>
    <w:rsid w:val="00EE52B4"/>
    <w:pPr>
      <w:spacing w:after="120"/>
    </w:pPr>
    <w:rPr>
      <w:sz w:val="16"/>
      <w:szCs w:val="16"/>
    </w:rPr>
  </w:style>
  <w:style w:type="character" w:customStyle="1" w:styleId="34">
    <w:name w:val="Основной текст 3 Знак"/>
    <w:basedOn w:val="a0"/>
    <w:link w:val="33"/>
    <w:rsid w:val="00EE52B4"/>
    <w:rPr>
      <w:rFonts w:ascii="Times New Roman" w:eastAsia="Times New Roman" w:hAnsi="Times New Roman" w:cs="Times New Roman"/>
      <w:sz w:val="16"/>
      <w:szCs w:val="16"/>
      <w:lang w:eastAsia="ru-RU"/>
    </w:rPr>
  </w:style>
  <w:style w:type="paragraph" w:customStyle="1" w:styleId="consplusnormal0">
    <w:name w:val="consplusnormal"/>
    <w:basedOn w:val="a"/>
    <w:rsid w:val="00EE52B4"/>
    <w:pPr>
      <w:spacing w:before="100" w:beforeAutospacing="1" w:after="100" w:afterAutospacing="1"/>
    </w:pPr>
    <w:rPr>
      <w:sz w:val="24"/>
      <w:szCs w:val="24"/>
    </w:rPr>
  </w:style>
  <w:style w:type="character" w:customStyle="1" w:styleId="spelle">
    <w:name w:val="spelle"/>
    <w:rsid w:val="00EE52B4"/>
  </w:style>
  <w:style w:type="paragraph" w:customStyle="1" w:styleId="xl40">
    <w:name w:val="xl40"/>
    <w:basedOn w:val="a"/>
    <w:rsid w:val="00EE52B4"/>
    <w:pPr>
      <w:spacing w:before="100" w:beforeAutospacing="1" w:after="100" w:afterAutospacing="1"/>
    </w:pPr>
    <w:rPr>
      <w:sz w:val="24"/>
      <w:szCs w:val="24"/>
    </w:rPr>
  </w:style>
  <w:style w:type="paragraph" w:customStyle="1" w:styleId="consnonformat0">
    <w:name w:val="consnonformat"/>
    <w:basedOn w:val="a"/>
    <w:rsid w:val="00EE52B4"/>
    <w:pPr>
      <w:spacing w:before="100" w:beforeAutospacing="1" w:after="100" w:afterAutospacing="1"/>
    </w:pPr>
    <w:rPr>
      <w:sz w:val="24"/>
      <w:szCs w:val="24"/>
    </w:rPr>
  </w:style>
  <w:style w:type="paragraph" w:customStyle="1" w:styleId="consnormal0">
    <w:name w:val="consnormal"/>
    <w:basedOn w:val="a"/>
    <w:rsid w:val="00EE52B4"/>
    <w:pPr>
      <w:spacing w:before="100" w:beforeAutospacing="1" w:after="100" w:afterAutospacing="1"/>
    </w:pPr>
    <w:rPr>
      <w:sz w:val="24"/>
      <w:szCs w:val="24"/>
    </w:rPr>
  </w:style>
  <w:style w:type="paragraph" w:customStyle="1" w:styleId="aff7">
    <w:name w:val="......."/>
    <w:basedOn w:val="a"/>
    <w:next w:val="a"/>
    <w:uiPriority w:val="99"/>
    <w:rsid w:val="00EE52B4"/>
    <w:pPr>
      <w:autoSpaceDE w:val="0"/>
      <w:autoSpaceDN w:val="0"/>
      <w:adjustRightInd w:val="0"/>
    </w:pPr>
    <w:rPr>
      <w:rFonts w:eastAsia="Calibri"/>
      <w:sz w:val="24"/>
      <w:szCs w:val="24"/>
      <w:lang w:eastAsia="en-US"/>
    </w:rPr>
  </w:style>
  <w:style w:type="character" w:styleId="aff8">
    <w:name w:val="FollowedHyperlink"/>
    <w:basedOn w:val="a0"/>
    <w:uiPriority w:val="99"/>
    <w:unhideWhenUsed/>
    <w:rsid w:val="00EE52B4"/>
    <w:rPr>
      <w:color w:val="800080"/>
      <w:u w:val="single"/>
    </w:rPr>
  </w:style>
  <w:style w:type="paragraph" w:customStyle="1" w:styleId="xl63">
    <w:name w:val="xl63"/>
    <w:basedOn w:val="a"/>
    <w:rsid w:val="00EE52B4"/>
    <w:pPr>
      <w:spacing w:before="100" w:beforeAutospacing="1" w:after="100" w:afterAutospacing="1"/>
    </w:pPr>
  </w:style>
  <w:style w:type="paragraph" w:customStyle="1" w:styleId="xl64">
    <w:name w:val="xl6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6">
    <w:name w:val="xl6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1">
    <w:name w:val="xl7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2">
    <w:name w:val="xl7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73">
    <w:name w:val="xl7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4">
    <w:name w:val="xl7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5">
    <w:name w:val="xl7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6">
    <w:name w:val="xl7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77">
    <w:name w:val="xl77"/>
    <w:basedOn w:val="a"/>
    <w:rsid w:val="00EE52B4"/>
    <w:pPr>
      <w:spacing w:before="100" w:beforeAutospacing="1" w:after="100" w:afterAutospacing="1"/>
    </w:pPr>
    <w:rPr>
      <w:sz w:val="24"/>
      <w:szCs w:val="24"/>
    </w:rPr>
  </w:style>
  <w:style w:type="paragraph" w:customStyle="1" w:styleId="xl78">
    <w:name w:val="xl78"/>
    <w:basedOn w:val="a"/>
    <w:rsid w:val="00EE52B4"/>
    <w:pPr>
      <w:spacing w:before="100" w:beforeAutospacing="1" w:after="100" w:afterAutospacing="1"/>
    </w:pPr>
    <w:rPr>
      <w:sz w:val="24"/>
      <w:szCs w:val="24"/>
    </w:rPr>
  </w:style>
  <w:style w:type="paragraph" w:customStyle="1" w:styleId="xl79">
    <w:name w:val="xl7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1">
    <w:name w:val="xl8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82">
    <w:name w:val="xl8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3">
    <w:name w:val="xl8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6">
    <w:name w:val="xl86"/>
    <w:basedOn w:val="a"/>
    <w:rsid w:val="00EE52B4"/>
    <w:pPr>
      <w:pBdr>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a"/>
    <w:rsid w:val="00EE52B4"/>
    <w:pPr>
      <w:pBdr>
        <w:bottom w:val="single" w:sz="4" w:space="0" w:color="auto"/>
      </w:pBdr>
      <w:spacing w:before="100" w:beforeAutospacing="1" w:after="100" w:afterAutospacing="1"/>
    </w:pPr>
    <w:rPr>
      <w:sz w:val="24"/>
      <w:szCs w:val="24"/>
    </w:rPr>
  </w:style>
  <w:style w:type="paragraph" w:customStyle="1" w:styleId="xl88">
    <w:name w:val="xl88"/>
    <w:basedOn w:val="a"/>
    <w:rsid w:val="00EE52B4"/>
    <w:pPr>
      <w:pBdr>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0">
    <w:name w:val="xl90"/>
    <w:basedOn w:val="a"/>
    <w:rsid w:val="00EE52B4"/>
    <w:pPr>
      <w:pBdr>
        <w:top w:val="single" w:sz="4" w:space="0" w:color="auto"/>
        <w:left w:val="single" w:sz="4" w:space="0" w:color="auto"/>
      </w:pBdr>
      <w:spacing w:before="100" w:beforeAutospacing="1" w:after="100" w:afterAutospacing="1"/>
      <w:jc w:val="center"/>
    </w:pPr>
    <w:rPr>
      <w:b/>
      <w:bCs/>
      <w:i/>
      <w:iCs/>
      <w:sz w:val="24"/>
      <w:szCs w:val="24"/>
    </w:rPr>
  </w:style>
  <w:style w:type="paragraph" w:customStyle="1" w:styleId="xl91">
    <w:name w:val="xl91"/>
    <w:basedOn w:val="a"/>
    <w:rsid w:val="00EE52B4"/>
    <w:pPr>
      <w:pBdr>
        <w:top w:val="single" w:sz="4" w:space="0" w:color="auto"/>
      </w:pBdr>
      <w:spacing w:before="100" w:beforeAutospacing="1" w:after="100" w:afterAutospacing="1"/>
      <w:jc w:val="center"/>
    </w:pPr>
    <w:rPr>
      <w:b/>
      <w:bCs/>
      <w:i/>
      <w:iCs/>
      <w:sz w:val="24"/>
      <w:szCs w:val="24"/>
    </w:rPr>
  </w:style>
  <w:style w:type="paragraph" w:customStyle="1" w:styleId="xl92">
    <w:name w:val="xl92"/>
    <w:basedOn w:val="a"/>
    <w:rsid w:val="00EE52B4"/>
    <w:pPr>
      <w:pBdr>
        <w:top w:val="single" w:sz="4" w:space="0" w:color="auto"/>
        <w:right w:val="single" w:sz="4" w:space="0" w:color="auto"/>
      </w:pBdr>
      <w:spacing w:before="100" w:beforeAutospacing="1" w:after="100" w:afterAutospacing="1"/>
      <w:jc w:val="center"/>
    </w:pPr>
    <w:rPr>
      <w:b/>
      <w:bCs/>
      <w:i/>
      <w:iCs/>
      <w:sz w:val="24"/>
      <w:szCs w:val="24"/>
    </w:rPr>
  </w:style>
  <w:style w:type="paragraph" w:customStyle="1" w:styleId="xl93">
    <w:name w:val="xl93"/>
    <w:basedOn w:val="a"/>
    <w:rsid w:val="00EE52B4"/>
    <w:pPr>
      <w:spacing w:before="100" w:beforeAutospacing="1" w:after="100" w:afterAutospacing="1"/>
    </w:pPr>
    <w:rPr>
      <w:b/>
      <w:bCs/>
      <w:sz w:val="24"/>
      <w:szCs w:val="24"/>
    </w:rPr>
  </w:style>
  <w:style w:type="paragraph" w:customStyle="1" w:styleId="xl94">
    <w:name w:val="xl94"/>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95">
    <w:name w:val="xl95"/>
    <w:basedOn w:val="a"/>
    <w:rsid w:val="00EE52B4"/>
    <w:pPr>
      <w:pBdr>
        <w:top w:val="single" w:sz="4" w:space="0" w:color="auto"/>
        <w:bottom w:val="single" w:sz="4" w:space="0" w:color="auto"/>
      </w:pBdr>
      <w:spacing w:before="100" w:beforeAutospacing="1" w:after="100" w:afterAutospacing="1"/>
    </w:pPr>
    <w:rPr>
      <w:sz w:val="24"/>
      <w:szCs w:val="24"/>
    </w:rPr>
  </w:style>
  <w:style w:type="paragraph" w:customStyle="1" w:styleId="xl96">
    <w:name w:val="xl96"/>
    <w:basedOn w:val="a"/>
    <w:rsid w:val="00EE52B4"/>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EE52B4"/>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98">
    <w:name w:val="xl98"/>
    <w:basedOn w:val="a"/>
    <w:rsid w:val="00EE52B4"/>
    <w:pPr>
      <w:pBdr>
        <w:top w:val="single" w:sz="4" w:space="0" w:color="auto"/>
        <w:bottom w:val="single" w:sz="4" w:space="0" w:color="auto"/>
      </w:pBdr>
      <w:spacing w:before="100" w:beforeAutospacing="1" w:after="100" w:afterAutospacing="1"/>
    </w:pPr>
    <w:rPr>
      <w:b/>
      <w:bCs/>
      <w:sz w:val="24"/>
      <w:szCs w:val="24"/>
    </w:rPr>
  </w:style>
  <w:style w:type="paragraph" w:customStyle="1" w:styleId="xl99">
    <w:name w:val="xl99"/>
    <w:basedOn w:val="a"/>
    <w:rsid w:val="00EE52B4"/>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a"/>
    <w:rsid w:val="00EE52B4"/>
    <w:pPr>
      <w:pBdr>
        <w:top w:val="single" w:sz="4" w:space="0" w:color="auto"/>
        <w:left w:val="single" w:sz="4" w:space="0" w:color="auto"/>
      </w:pBdr>
      <w:spacing w:before="100" w:beforeAutospacing="1" w:after="100" w:afterAutospacing="1"/>
    </w:pPr>
    <w:rPr>
      <w:sz w:val="24"/>
      <w:szCs w:val="24"/>
    </w:rPr>
  </w:style>
  <w:style w:type="paragraph" w:customStyle="1" w:styleId="xl101">
    <w:name w:val="xl101"/>
    <w:basedOn w:val="a"/>
    <w:rsid w:val="00EE52B4"/>
    <w:pPr>
      <w:pBdr>
        <w:top w:val="single" w:sz="4" w:space="0" w:color="auto"/>
      </w:pBdr>
      <w:spacing w:before="100" w:beforeAutospacing="1" w:after="100" w:afterAutospacing="1"/>
    </w:pPr>
    <w:rPr>
      <w:sz w:val="24"/>
      <w:szCs w:val="24"/>
    </w:rPr>
  </w:style>
  <w:style w:type="paragraph" w:customStyle="1" w:styleId="xl102">
    <w:name w:val="xl102"/>
    <w:basedOn w:val="a"/>
    <w:rsid w:val="00EE52B4"/>
    <w:pPr>
      <w:pBdr>
        <w:top w:val="single" w:sz="4" w:space="0" w:color="auto"/>
        <w:right w:val="single" w:sz="4" w:space="0" w:color="auto"/>
      </w:pBdr>
      <w:spacing w:before="100" w:beforeAutospacing="1" w:after="100" w:afterAutospacing="1"/>
    </w:pPr>
    <w:rPr>
      <w:sz w:val="24"/>
      <w:szCs w:val="24"/>
    </w:rPr>
  </w:style>
  <w:style w:type="paragraph" w:customStyle="1" w:styleId="xl103">
    <w:name w:val="xl103"/>
    <w:basedOn w:val="a"/>
    <w:rsid w:val="00EE52B4"/>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4">
    <w:name w:val="xl104"/>
    <w:basedOn w:val="a"/>
    <w:rsid w:val="00EE52B4"/>
    <w:pPr>
      <w:pBdr>
        <w:top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
    <w:rsid w:val="00EE52B4"/>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EE52B4"/>
    <w:pPr>
      <w:pBdr>
        <w:top w:val="single" w:sz="4" w:space="0" w:color="auto"/>
        <w:left w:val="single" w:sz="4" w:space="0" w:color="auto"/>
        <w:bottom w:val="single" w:sz="4" w:space="0" w:color="auto"/>
      </w:pBdr>
      <w:spacing w:before="100" w:beforeAutospacing="1" w:after="100" w:afterAutospacing="1"/>
    </w:pPr>
    <w:rPr>
      <w:b/>
      <w:bCs/>
      <w:i/>
      <w:iCs/>
      <w:sz w:val="24"/>
      <w:szCs w:val="24"/>
    </w:rPr>
  </w:style>
  <w:style w:type="paragraph" w:customStyle="1" w:styleId="xl107">
    <w:name w:val="xl107"/>
    <w:basedOn w:val="a"/>
    <w:rsid w:val="00EE52B4"/>
    <w:pPr>
      <w:pBdr>
        <w:top w:val="single" w:sz="4" w:space="0" w:color="auto"/>
        <w:bottom w:val="single" w:sz="4" w:space="0" w:color="auto"/>
      </w:pBdr>
      <w:spacing w:before="100" w:beforeAutospacing="1" w:after="100" w:afterAutospacing="1"/>
    </w:pPr>
    <w:rPr>
      <w:b/>
      <w:bCs/>
      <w:i/>
      <w:iCs/>
      <w:sz w:val="24"/>
      <w:szCs w:val="24"/>
    </w:rPr>
  </w:style>
  <w:style w:type="paragraph" w:customStyle="1" w:styleId="xl108">
    <w:name w:val="xl108"/>
    <w:basedOn w:val="a"/>
    <w:rsid w:val="00EE52B4"/>
    <w:pPr>
      <w:pBdr>
        <w:top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09">
    <w:name w:val="xl109"/>
    <w:basedOn w:val="a"/>
    <w:rsid w:val="00EE52B4"/>
    <w:pPr>
      <w:pBdr>
        <w:left w:val="single" w:sz="4" w:space="0" w:color="auto"/>
      </w:pBdr>
      <w:spacing w:before="100" w:beforeAutospacing="1" w:after="100" w:afterAutospacing="1"/>
    </w:pPr>
    <w:rPr>
      <w:sz w:val="24"/>
      <w:szCs w:val="24"/>
    </w:rPr>
  </w:style>
  <w:style w:type="paragraph" w:customStyle="1" w:styleId="xl110">
    <w:name w:val="xl110"/>
    <w:basedOn w:val="a"/>
    <w:rsid w:val="00EE52B4"/>
    <w:pPr>
      <w:spacing w:before="100" w:beforeAutospacing="1" w:after="100" w:afterAutospacing="1"/>
    </w:pPr>
    <w:rPr>
      <w:sz w:val="24"/>
      <w:szCs w:val="24"/>
    </w:rPr>
  </w:style>
  <w:style w:type="paragraph" w:customStyle="1" w:styleId="xl111">
    <w:name w:val="xl111"/>
    <w:basedOn w:val="a"/>
    <w:rsid w:val="00EE52B4"/>
    <w:pPr>
      <w:pBdr>
        <w:right w:val="single" w:sz="4" w:space="0" w:color="auto"/>
      </w:pBdr>
      <w:spacing w:before="100" w:beforeAutospacing="1" w:after="100" w:afterAutospacing="1"/>
    </w:pPr>
    <w:rPr>
      <w:sz w:val="24"/>
      <w:szCs w:val="24"/>
    </w:rPr>
  </w:style>
  <w:style w:type="paragraph" w:customStyle="1" w:styleId="xl112">
    <w:name w:val="xl112"/>
    <w:basedOn w:val="a"/>
    <w:rsid w:val="00EE52B4"/>
    <w:pPr>
      <w:pBdr>
        <w:top w:val="single" w:sz="4" w:space="0" w:color="auto"/>
        <w:left w:val="single" w:sz="4" w:space="0" w:color="auto"/>
      </w:pBdr>
      <w:spacing w:before="100" w:beforeAutospacing="1" w:after="100" w:afterAutospacing="1"/>
      <w:jc w:val="center"/>
    </w:pPr>
    <w:rPr>
      <w:sz w:val="24"/>
      <w:szCs w:val="24"/>
    </w:rPr>
  </w:style>
  <w:style w:type="paragraph" w:customStyle="1" w:styleId="xl113">
    <w:name w:val="xl113"/>
    <w:basedOn w:val="a"/>
    <w:rsid w:val="00EE52B4"/>
    <w:pPr>
      <w:pBdr>
        <w:top w:val="single" w:sz="4" w:space="0" w:color="auto"/>
      </w:pBdr>
      <w:spacing w:before="100" w:beforeAutospacing="1" w:after="100" w:afterAutospacing="1"/>
      <w:jc w:val="center"/>
    </w:pPr>
    <w:rPr>
      <w:sz w:val="24"/>
      <w:szCs w:val="24"/>
    </w:rPr>
  </w:style>
  <w:style w:type="paragraph" w:customStyle="1" w:styleId="xl114">
    <w:name w:val="xl114"/>
    <w:basedOn w:val="a"/>
    <w:rsid w:val="00EE52B4"/>
    <w:pPr>
      <w:pBdr>
        <w:top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a"/>
    <w:rsid w:val="00EE52B4"/>
    <w:pPr>
      <w:pBdr>
        <w:left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
    <w:rsid w:val="00EE52B4"/>
    <w:pPr>
      <w:pBdr>
        <w:bottom w:val="single" w:sz="4" w:space="0" w:color="auto"/>
      </w:pBdr>
      <w:spacing w:before="100" w:beforeAutospacing="1" w:after="100" w:afterAutospacing="1"/>
      <w:jc w:val="center"/>
    </w:pPr>
    <w:rPr>
      <w:sz w:val="24"/>
      <w:szCs w:val="24"/>
    </w:rPr>
  </w:style>
  <w:style w:type="paragraph" w:customStyle="1" w:styleId="xl117">
    <w:name w:val="xl117"/>
    <w:basedOn w:val="a"/>
    <w:rsid w:val="00EE52B4"/>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18">
    <w:name w:val="xl118"/>
    <w:basedOn w:val="a"/>
    <w:rsid w:val="00EE52B4"/>
    <w:pPr>
      <w:spacing w:before="100" w:beforeAutospacing="1" w:after="100" w:afterAutospacing="1"/>
      <w:jc w:val="center"/>
    </w:pPr>
  </w:style>
  <w:style w:type="paragraph" w:customStyle="1" w:styleId="xl119">
    <w:name w:val="xl119"/>
    <w:basedOn w:val="a"/>
    <w:rsid w:val="00EE52B4"/>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120">
    <w:name w:val="xl120"/>
    <w:basedOn w:val="a"/>
    <w:rsid w:val="00EE52B4"/>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121">
    <w:name w:val="xl121"/>
    <w:basedOn w:val="a"/>
    <w:rsid w:val="00EE52B4"/>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22">
    <w:name w:val="xl122"/>
    <w:basedOn w:val="a"/>
    <w:rsid w:val="00EE52B4"/>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
    <w:rsid w:val="00EE52B4"/>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aff9">
    <w:name w:val="Таблицы (моноширинный)"/>
    <w:basedOn w:val="a"/>
    <w:next w:val="a"/>
    <w:rsid w:val="00EE52B4"/>
    <w:pPr>
      <w:widowControl w:val="0"/>
      <w:autoSpaceDE w:val="0"/>
      <w:autoSpaceDN w:val="0"/>
      <w:adjustRightInd w:val="0"/>
      <w:jc w:val="both"/>
    </w:pPr>
    <w:rPr>
      <w:rFonts w:ascii="Courier New" w:hAnsi="Courier New" w:cs="Courier New"/>
      <w:sz w:val="24"/>
      <w:szCs w:val="24"/>
    </w:rPr>
  </w:style>
  <w:style w:type="character" w:customStyle="1" w:styleId="affa">
    <w:name w:val="Гипертекстовая ссылка"/>
    <w:basedOn w:val="a0"/>
    <w:rsid w:val="00EE52B4"/>
    <w:rPr>
      <w:rFonts w:ascii="Times New Roman" w:hAnsi="Times New Roman" w:cs="Times New Roman" w:hint="default"/>
      <w:b/>
      <w:bCs w:val="0"/>
      <w:color w:val="008000"/>
    </w:rPr>
  </w:style>
  <w:style w:type="character" w:customStyle="1" w:styleId="affb">
    <w:name w:val="Цветовое выделение"/>
    <w:rsid w:val="00EE52B4"/>
    <w:rPr>
      <w:b/>
      <w:bCs w:val="0"/>
      <w:color w:val="000080"/>
    </w:rPr>
  </w:style>
  <w:style w:type="paragraph" w:styleId="affc">
    <w:name w:val="Document Map"/>
    <w:basedOn w:val="a"/>
    <w:link w:val="affd"/>
    <w:rsid w:val="00EE52B4"/>
    <w:pPr>
      <w:shd w:val="clear" w:color="auto" w:fill="000080"/>
    </w:pPr>
    <w:rPr>
      <w:rFonts w:ascii="Tahoma" w:hAnsi="Tahoma" w:cs="Tahoma"/>
      <w:sz w:val="20"/>
      <w:szCs w:val="20"/>
    </w:rPr>
  </w:style>
  <w:style w:type="character" w:customStyle="1" w:styleId="affd">
    <w:name w:val="Схема документа Знак"/>
    <w:basedOn w:val="a0"/>
    <w:link w:val="affc"/>
    <w:rsid w:val="00EE52B4"/>
    <w:rPr>
      <w:rFonts w:ascii="Tahoma" w:eastAsia="Times New Roman" w:hAnsi="Tahoma" w:cs="Tahoma"/>
      <w:sz w:val="20"/>
      <w:szCs w:val="20"/>
      <w:shd w:val="clear" w:color="auto" w:fill="000080"/>
      <w:lang w:eastAsia="ru-RU"/>
    </w:rPr>
  </w:style>
  <w:style w:type="paragraph" w:customStyle="1" w:styleId="HEADERTEXT">
    <w:name w:val=".HEADERTEXT"/>
    <w:rsid w:val="00EE52B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affe">
    <w:name w:val="."/>
    <w:rsid w:val="00EE52B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rsid w:val="00EE52B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HTML1">
    <w:name w:val="HTML Code"/>
    <w:basedOn w:val="a0"/>
    <w:uiPriority w:val="99"/>
    <w:unhideWhenUsed/>
    <w:rsid w:val="00EE52B4"/>
    <w:rPr>
      <w:rFonts w:ascii="Courier New" w:eastAsia="Times New Roman" w:hAnsi="Courier New" w:cs="Courier New" w:hint="default"/>
      <w:sz w:val="24"/>
      <w:szCs w:val="24"/>
    </w:rPr>
  </w:style>
  <w:style w:type="character" w:styleId="HTML2">
    <w:name w:val="HTML Definition"/>
    <w:basedOn w:val="a0"/>
    <w:uiPriority w:val="99"/>
    <w:unhideWhenUsed/>
    <w:rsid w:val="00EE52B4"/>
    <w:rPr>
      <w:i/>
      <w:iCs/>
    </w:rPr>
  </w:style>
  <w:style w:type="character" w:styleId="HTML3">
    <w:name w:val="HTML Keyboard"/>
    <w:basedOn w:val="a0"/>
    <w:uiPriority w:val="99"/>
    <w:unhideWhenUsed/>
    <w:rsid w:val="00EE52B4"/>
    <w:rPr>
      <w:rFonts w:ascii="Courier New" w:eastAsia="Times New Roman" w:hAnsi="Courier New" w:cs="Courier New" w:hint="default"/>
      <w:sz w:val="24"/>
      <w:szCs w:val="24"/>
    </w:rPr>
  </w:style>
  <w:style w:type="character" w:styleId="HTML4">
    <w:name w:val="HTML Sample"/>
    <w:basedOn w:val="a0"/>
    <w:uiPriority w:val="99"/>
    <w:unhideWhenUsed/>
    <w:rsid w:val="00EE52B4"/>
    <w:rPr>
      <w:rFonts w:ascii="Courier New" w:eastAsia="Times New Roman" w:hAnsi="Courier New" w:cs="Courier New" w:hint="default"/>
      <w:sz w:val="24"/>
      <w:szCs w:val="24"/>
    </w:rPr>
  </w:style>
  <w:style w:type="paragraph" w:customStyle="1" w:styleId="s15">
    <w:name w:val="s_15"/>
    <w:basedOn w:val="a"/>
    <w:rsid w:val="00EE52B4"/>
    <w:pPr>
      <w:spacing w:before="100" w:beforeAutospacing="1" w:after="187"/>
    </w:pPr>
    <w:rPr>
      <w:b/>
      <w:bCs/>
      <w:color w:val="22272F"/>
      <w:sz w:val="15"/>
      <w:szCs w:val="15"/>
    </w:rPr>
  </w:style>
  <w:style w:type="paragraph" w:customStyle="1" w:styleId="s52">
    <w:name w:val="s_52"/>
    <w:basedOn w:val="a"/>
    <w:rsid w:val="00EE52B4"/>
    <w:pPr>
      <w:spacing w:before="100" w:beforeAutospacing="1" w:after="100" w:afterAutospacing="1"/>
    </w:pPr>
    <w:rPr>
      <w:sz w:val="24"/>
      <w:szCs w:val="24"/>
    </w:rPr>
  </w:style>
  <w:style w:type="paragraph" w:customStyle="1" w:styleId="s10">
    <w:name w:val="s_1"/>
    <w:basedOn w:val="a"/>
    <w:rsid w:val="00EE52B4"/>
    <w:pPr>
      <w:spacing w:before="100" w:beforeAutospacing="1" w:after="100" w:afterAutospacing="1"/>
    </w:pPr>
    <w:rPr>
      <w:sz w:val="24"/>
      <w:szCs w:val="24"/>
    </w:rPr>
  </w:style>
  <w:style w:type="paragraph" w:customStyle="1" w:styleId="s3">
    <w:name w:val="s_3"/>
    <w:basedOn w:val="a"/>
    <w:rsid w:val="00EE52B4"/>
    <w:pPr>
      <w:spacing w:before="100" w:beforeAutospacing="1" w:after="100" w:afterAutospacing="1"/>
    </w:pPr>
    <w:rPr>
      <w:sz w:val="24"/>
      <w:szCs w:val="24"/>
    </w:rPr>
  </w:style>
  <w:style w:type="paragraph" w:customStyle="1" w:styleId="s7">
    <w:name w:val="s_7"/>
    <w:basedOn w:val="a"/>
    <w:rsid w:val="00EE52B4"/>
    <w:pPr>
      <w:spacing w:before="100" w:beforeAutospacing="1" w:after="100" w:afterAutospacing="1"/>
    </w:pPr>
    <w:rPr>
      <w:sz w:val="24"/>
      <w:szCs w:val="24"/>
    </w:rPr>
  </w:style>
  <w:style w:type="paragraph" w:customStyle="1" w:styleId="wrapper">
    <w:name w:val="wrapper"/>
    <w:basedOn w:val="a"/>
    <w:rsid w:val="00EE52B4"/>
    <w:pPr>
      <w:shd w:val="clear" w:color="auto" w:fill="FFFFFF"/>
      <w:spacing w:before="100" w:beforeAutospacing="1" w:after="100" w:afterAutospacing="1"/>
    </w:pPr>
    <w:rPr>
      <w:sz w:val="24"/>
      <w:szCs w:val="24"/>
    </w:rPr>
  </w:style>
  <w:style w:type="paragraph" w:customStyle="1" w:styleId="logo">
    <w:name w:val="logo"/>
    <w:basedOn w:val="a"/>
    <w:rsid w:val="00EE52B4"/>
    <w:pPr>
      <w:spacing w:before="47"/>
      <w:ind w:left="187"/>
    </w:pPr>
    <w:rPr>
      <w:sz w:val="24"/>
      <w:szCs w:val="24"/>
    </w:rPr>
  </w:style>
  <w:style w:type="paragraph" w:customStyle="1" w:styleId="search">
    <w:name w:val="search"/>
    <w:basedOn w:val="a"/>
    <w:rsid w:val="00EE52B4"/>
    <w:pPr>
      <w:shd w:val="clear" w:color="auto" w:fill="FFFFFF"/>
      <w:spacing w:before="100" w:beforeAutospacing="1" w:after="100" w:afterAutospacing="1"/>
    </w:pPr>
    <w:rPr>
      <w:sz w:val="24"/>
      <w:szCs w:val="24"/>
    </w:rPr>
  </w:style>
  <w:style w:type="paragraph" w:customStyle="1" w:styleId="tabs">
    <w:name w:val="tabs"/>
    <w:basedOn w:val="a"/>
    <w:rsid w:val="00EE52B4"/>
    <w:pPr>
      <w:spacing w:before="100" w:beforeAutospacing="1" w:after="140"/>
    </w:pPr>
    <w:rPr>
      <w:sz w:val="24"/>
      <w:szCs w:val="24"/>
    </w:rPr>
  </w:style>
  <w:style w:type="paragraph" w:customStyle="1" w:styleId="tab-buttons">
    <w:name w:val="tab-buttons"/>
    <w:basedOn w:val="a"/>
    <w:rsid w:val="00EE52B4"/>
    <w:pPr>
      <w:spacing w:before="100" w:beforeAutospacing="1" w:after="100" w:afterAutospacing="1"/>
      <w:ind w:left="94"/>
    </w:pPr>
    <w:rPr>
      <w:sz w:val="24"/>
      <w:szCs w:val="24"/>
    </w:rPr>
  </w:style>
  <w:style w:type="paragraph" w:customStyle="1" w:styleId="breadcrumps">
    <w:name w:val="breadcrumps"/>
    <w:basedOn w:val="a"/>
    <w:rsid w:val="00EE52B4"/>
    <w:pPr>
      <w:spacing w:before="421" w:line="312" w:lineRule="atLeast"/>
      <w:ind w:left="187"/>
    </w:pPr>
    <w:rPr>
      <w:sz w:val="24"/>
      <w:szCs w:val="24"/>
    </w:rPr>
  </w:style>
  <w:style w:type="paragraph" w:customStyle="1" w:styleId="links-block">
    <w:name w:val="links-block"/>
    <w:basedOn w:val="a"/>
    <w:rsid w:val="00EE52B4"/>
    <w:pPr>
      <w:spacing w:before="100" w:beforeAutospacing="1" w:after="100" w:afterAutospacing="1"/>
      <w:textAlignment w:val="top"/>
    </w:pPr>
    <w:rPr>
      <w:sz w:val="24"/>
      <w:szCs w:val="24"/>
    </w:rPr>
  </w:style>
  <w:style w:type="paragraph" w:customStyle="1" w:styleId="content">
    <w:name w:val="content"/>
    <w:basedOn w:val="a"/>
    <w:rsid w:val="00EE52B4"/>
    <w:pPr>
      <w:spacing w:before="100" w:beforeAutospacing="1" w:after="100" w:afterAutospacing="1" w:line="360" w:lineRule="atLeast"/>
    </w:pPr>
    <w:rPr>
      <w:color w:val="22272F"/>
      <w:sz w:val="24"/>
      <w:szCs w:val="24"/>
    </w:rPr>
  </w:style>
  <w:style w:type="paragraph" w:customStyle="1" w:styleId="registeredusertext">
    <w:name w:val="registered_user_text"/>
    <w:basedOn w:val="a"/>
    <w:rsid w:val="00EE52B4"/>
    <w:pPr>
      <w:spacing w:before="240" w:after="100" w:afterAutospacing="1"/>
      <w:jc w:val="center"/>
    </w:pPr>
    <w:rPr>
      <w:rFonts w:ascii="Arial" w:hAnsi="Arial" w:cs="Arial"/>
      <w:b/>
      <w:bCs/>
      <w:color w:val="888888"/>
      <w:sz w:val="13"/>
      <w:szCs w:val="13"/>
    </w:rPr>
  </w:style>
  <w:style w:type="paragraph" w:customStyle="1" w:styleId="hide">
    <w:name w:val="hide"/>
    <w:basedOn w:val="a"/>
    <w:rsid w:val="00EE52B4"/>
    <w:pPr>
      <w:spacing w:before="100" w:beforeAutospacing="1" w:after="100" w:afterAutospacing="1"/>
    </w:pPr>
    <w:rPr>
      <w:vanish/>
      <w:sz w:val="24"/>
      <w:szCs w:val="24"/>
    </w:rPr>
  </w:style>
  <w:style w:type="paragraph" w:customStyle="1" w:styleId="blockprefix">
    <w:name w:val="block_prefix"/>
    <w:basedOn w:val="a"/>
    <w:rsid w:val="00EE52B4"/>
    <w:pPr>
      <w:spacing w:before="94" w:after="281"/>
      <w:ind w:left="234"/>
    </w:pPr>
    <w:rPr>
      <w:color w:val="3272C0"/>
      <w:sz w:val="24"/>
      <w:szCs w:val="24"/>
    </w:rPr>
  </w:style>
  <w:style w:type="paragraph" w:customStyle="1" w:styleId="trans-90">
    <w:name w:val="trans-90"/>
    <w:basedOn w:val="a"/>
    <w:rsid w:val="00EE52B4"/>
    <w:pPr>
      <w:shd w:val="clear" w:color="auto" w:fill="000000"/>
      <w:spacing w:before="100" w:beforeAutospacing="1" w:after="100" w:afterAutospacing="1"/>
    </w:pPr>
    <w:rPr>
      <w:sz w:val="24"/>
      <w:szCs w:val="24"/>
    </w:rPr>
  </w:style>
  <w:style w:type="paragraph" w:customStyle="1" w:styleId="banner-bottom">
    <w:name w:val="banner-bottom"/>
    <w:basedOn w:val="a"/>
    <w:rsid w:val="00EE52B4"/>
    <w:pPr>
      <w:shd w:val="clear" w:color="auto" w:fill="FFFFFF"/>
      <w:spacing w:before="100" w:beforeAutospacing="1" w:after="100" w:afterAutospacing="1"/>
    </w:pPr>
    <w:rPr>
      <w:sz w:val="24"/>
      <w:szCs w:val="24"/>
    </w:rPr>
  </w:style>
  <w:style w:type="paragraph" w:customStyle="1" w:styleId="vs403redirectbyurl">
    <w:name w:val="vs_403_redirect_by_url"/>
    <w:basedOn w:val="a"/>
    <w:rsid w:val="00EE52B4"/>
    <w:pPr>
      <w:shd w:val="clear" w:color="auto" w:fill="005FA8"/>
      <w:spacing w:before="100" w:beforeAutospacing="1" w:after="100" w:afterAutospacing="1" w:line="224" w:lineRule="atLeast"/>
      <w:jc w:val="center"/>
    </w:pPr>
    <w:rPr>
      <w:b/>
      <w:bCs/>
      <w:color w:val="FFFFFF"/>
      <w:sz w:val="24"/>
      <w:szCs w:val="24"/>
    </w:rPr>
  </w:style>
  <w:style w:type="paragraph" w:customStyle="1" w:styleId="popup-social">
    <w:name w:val="popup-social"/>
    <w:basedOn w:val="a"/>
    <w:rsid w:val="00EE52B4"/>
    <w:pPr>
      <w:shd w:val="clear" w:color="auto" w:fill="DD493B"/>
      <w:spacing w:before="100" w:beforeAutospacing="1" w:after="100" w:afterAutospacing="1" w:line="312" w:lineRule="atLeast"/>
    </w:pPr>
    <w:rPr>
      <w:color w:val="FFFFFF"/>
      <w:sz w:val="15"/>
      <w:szCs w:val="15"/>
    </w:rPr>
  </w:style>
  <w:style w:type="paragraph" w:customStyle="1" w:styleId="clone-save-to-file">
    <w:name w:val="clone-save-to-file"/>
    <w:basedOn w:val="a"/>
    <w:rsid w:val="00EE52B4"/>
    <w:pPr>
      <w:spacing w:before="768" w:after="100" w:afterAutospacing="1"/>
      <w:ind w:left="204"/>
    </w:pPr>
    <w:rPr>
      <w:sz w:val="13"/>
      <w:szCs w:val="13"/>
    </w:rPr>
  </w:style>
  <w:style w:type="paragraph" w:customStyle="1" w:styleId="balloon">
    <w:name w:val="balloon"/>
    <w:basedOn w:val="a"/>
    <w:rsid w:val="00EE52B4"/>
    <w:pPr>
      <w:pBdr>
        <w:top w:val="single" w:sz="4" w:space="12" w:color="F6F4BB"/>
        <w:left w:val="single" w:sz="4" w:space="0" w:color="F6F4BB"/>
        <w:bottom w:val="single" w:sz="4" w:space="0" w:color="F6F4BB"/>
        <w:right w:val="single" w:sz="4" w:space="0" w:color="F6F4BB"/>
      </w:pBdr>
      <w:shd w:val="clear" w:color="auto" w:fill="FFFCC5"/>
      <w:spacing w:before="100" w:beforeAutospacing="1" w:after="100" w:afterAutospacing="1"/>
      <w:ind w:left="-2824"/>
      <w:jc w:val="center"/>
    </w:pPr>
    <w:rPr>
      <w:rFonts w:ascii="Arial" w:hAnsi="Arial" w:cs="Arial"/>
      <w:color w:val="474745"/>
      <w:sz w:val="19"/>
      <w:szCs w:val="19"/>
    </w:rPr>
  </w:style>
  <w:style w:type="paragraph" w:customStyle="1" w:styleId="save-to-file">
    <w:name w:val="save-to-file"/>
    <w:basedOn w:val="a"/>
    <w:rsid w:val="00EE52B4"/>
    <w:pPr>
      <w:spacing w:before="100" w:beforeAutospacing="1" w:after="100" w:afterAutospacing="1"/>
    </w:pPr>
    <w:rPr>
      <w:sz w:val="24"/>
      <w:szCs w:val="24"/>
    </w:rPr>
  </w:style>
  <w:style w:type="paragraph" w:customStyle="1" w:styleId="edit">
    <w:name w:val="edit"/>
    <w:basedOn w:val="a"/>
    <w:rsid w:val="00EE52B4"/>
    <w:pPr>
      <w:spacing w:before="100" w:beforeAutospacing="1" w:after="100" w:afterAutospacing="1"/>
    </w:pPr>
    <w:rPr>
      <w:sz w:val="24"/>
      <w:szCs w:val="24"/>
    </w:rPr>
  </w:style>
  <w:style w:type="paragraph" w:customStyle="1" w:styleId="short">
    <w:name w:val="short"/>
    <w:basedOn w:val="a"/>
    <w:rsid w:val="00EE52B4"/>
    <w:pPr>
      <w:spacing w:before="100" w:beforeAutospacing="1" w:after="100" w:afterAutospacing="1"/>
    </w:pPr>
    <w:rPr>
      <w:sz w:val="24"/>
      <w:szCs w:val="24"/>
    </w:rPr>
  </w:style>
  <w:style w:type="paragraph" w:customStyle="1" w:styleId="long">
    <w:name w:val="long"/>
    <w:basedOn w:val="a"/>
    <w:rsid w:val="00EE52B4"/>
    <w:pPr>
      <w:spacing w:before="100" w:beforeAutospacing="1" w:after="100" w:afterAutospacing="1"/>
    </w:pPr>
    <w:rPr>
      <w:sz w:val="24"/>
      <w:szCs w:val="24"/>
    </w:rPr>
  </w:style>
  <w:style w:type="paragraph" w:customStyle="1" w:styleId="huge">
    <w:name w:val="huge"/>
    <w:basedOn w:val="a"/>
    <w:rsid w:val="00EE52B4"/>
    <w:pPr>
      <w:spacing w:before="100" w:beforeAutospacing="1" w:after="100" w:afterAutospacing="1"/>
    </w:pPr>
    <w:rPr>
      <w:sz w:val="24"/>
      <w:szCs w:val="24"/>
    </w:rPr>
  </w:style>
  <w:style w:type="paragraph" w:customStyle="1" w:styleId="informationtext">
    <w:name w:val="information_text"/>
    <w:basedOn w:val="a"/>
    <w:rsid w:val="00EE52B4"/>
    <w:pPr>
      <w:spacing w:before="100" w:beforeAutospacing="1" w:after="100" w:afterAutospacing="1"/>
    </w:pPr>
    <w:rPr>
      <w:sz w:val="24"/>
      <w:szCs w:val="24"/>
    </w:rPr>
  </w:style>
  <w:style w:type="paragraph" w:customStyle="1" w:styleId="garantcommentwrap">
    <w:name w:val="garantcommentwrap"/>
    <w:basedOn w:val="a"/>
    <w:rsid w:val="00EE52B4"/>
    <w:pPr>
      <w:spacing w:before="100" w:beforeAutospacing="1" w:after="100" w:afterAutospacing="1"/>
    </w:pPr>
    <w:rPr>
      <w:sz w:val="24"/>
      <w:szCs w:val="24"/>
    </w:rPr>
  </w:style>
  <w:style w:type="paragraph" w:customStyle="1" w:styleId="navbottom">
    <w:name w:val="nav_bottom"/>
    <w:basedOn w:val="a"/>
    <w:rsid w:val="00EE52B4"/>
    <w:pPr>
      <w:spacing w:before="100" w:beforeAutospacing="1" w:after="100" w:afterAutospacing="1"/>
    </w:pPr>
    <w:rPr>
      <w:sz w:val="24"/>
      <w:szCs w:val="24"/>
    </w:rPr>
  </w:style>
  <w:style w:type="paragraph" w:customStyle="1" w:styleId="inactive">
    <w:name w:val="inactive"/>
    <w:basedOn w:val="a"/>
    <w:rsid w:val="00EE52B4"/>
    <w:pPr>
      <w:spacing w:before="100" w:beforeAutospacing="1" w:after="100" w:afterAutospacing="1"/>
    </w:pPr>
    <w:rPr>
      <w:color w:val="B6B3B3"/>
      <w:sz w:val="24"/>
      <w:szCs w:val="24"/>
    </w:rPr>
  </w:style>
  <w:style w:type="paragraph" w:customStyle="1" w:styleId="yap-main">
    <w:name w:val="yap-main"/>
    <w:basedOn w:val="a"/>
    <w:rsid w:val="00EE52B4"/>
    <w:pPr>
      <w:spacing w:before="100" w:beforeAutospacing="1" w:after="100" w:afterAutospacing="1"/>
    </w:pPr>
    <w:rPr>
      <w:sz w:val="24"/>
      <w:szCs w:val="24"/>
    </w:rPr>
  </w:style>
  <w:style w:type="character" w:customStyle="1" w:styleId="s100">
    <w:name w:val="s_10"/>
    <w:basedOn w:val="a0"/>
    <w:rsid w:val="00EE52B4"/>
  </w:style>
  <w:style w:type="paragraph" w:customStyle="1" w:styleId="save-to-file1">
    <w:name w:val="save-to-file1"/>
    <w:basedOn w:val="a"/>
    <w:rsid w:val="00EE52B4"/>
    <w:pPr>
      <w:spacing w:before="100" w:beforeAutospacing="1" w:after="100" w:afterAutospacing="1"/>
    </w:pPr>
    <w:rPr>
      <w:sz w:val="24"/>
      <w:szCs w:val="24"/>
    </w:rPr>
  </w:style>
  <w:style w:type="paragraph" w:customStyle="1" w:styleId="edit1">
    <w:name w:val="edit1"/>
    <w:basedOn w:val="a"/>
    <w:rsid w:val="00EE52B4"/>
    <w:pPr>
      <w:spacing w:before="100" w:beforeAutospacing="1" w:after="100" w:afterAutospacing="1"/>
    </w:pPr>
    <w:rPr>
      <w:sz w:val="24"/>
      <w:szCs w:val="24"/>
    </w:rPr>
  </w:style>
  <w:style w:type="paragraph" w:customStyle="1" w:styleId="short1">
    <w:name w:val="short1"/>
    <w:basedOn w:val="a"/>
    <w:rsid w:val="00EE52B4"/>
    <w:pPr>
      <w:spacing w:before="100" w:beforeAutospacing="1" w:after="100" w:afterAutospacing="1"/>
      <w:ind w:left="234"/>
      <w:jc w:val="center"/>
    </w:pPr>
    <w:rPr>
      <w:color w:val="22272F"/>
      <w:sz w:val="19"/>
      <w:szCs w:val="19"/>
    </w:rPr>
  </w:style>
  <w:style w:type="paragraph" w:customStyle="1" w:styleId="long1">
    <w:name w:val="long1"/>
    <w:basedOn w:val="a"/>
    <w:rsid w:val="00EE52B4"/>
    <w:pPr>
      <w:spacing w:before="100" w:beforeAutospacing="1" w:after="100" w:afterAutospacing="1"/>
      <w:ind w:left="234"/>
    </w:pPr>
    <w:rPr>
      <w:color w:val="22272F"/>
      <w:sz w:val="21"/>
      <w:szCs w:val="21"/>
    </w:rPr>
  </w:style>
  <w:style w:type="paragraph" w:customStyle="1" w:styleId="huge1">
    <w:name w:val="huge1"/>
    <w:basedOn w:val="a"/>
    <w:rsid w:val="00EE52B4"/>
    <w:pPr>
      <w:spacing w:before="100" w:beforeAutospacing="1" w:after="100" w:afterAutospacing="1"/>
      <w:ind w:left="234"/>
    </w:pPr>
    <w:rPr>
      <w:color w:val="22272F"/>
      <w:sz w:val="21"/>
      <w:szCs w:val="21"/>
    </w:rPr>
  </w:style>
  <w:style w:type="paragraph" w:customStyle="1" w:styleId="informationtext1">
    <w:name w:val="information_text1"/>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1">
    <w:name w:val="s_521"/>
    <w:basedOn w:val="a"/>
    <w:rsid w:val="00EE52B4"/>
    <w:pPr>
      <w:spacing w:before="100" w:beforeAutospacing="1" w:after="100" w:afterAutospacing="1"/>
    </w:pPr>
    <w:rPr>
      <w:color w:val="464C55"/>
      <w:sz w:val="15"/>
      <w:szCs w:val="15"/>
    </w:rPr>
  </w:style>
  <w:style w:type="character" w:customStyle="1" w:styleId="s101">
    <w:name w:val="s_101"/>
    <w:basedOn w:val="a0"/>
    <w:rsid w:val="00EE52B4"/>
    <w:rPr>
      <w:b/>
      <w:bCs/>
      <w:color w:val="22272F"/>
      <w:sz w:val="15"/>
      <w:szCs w:val="15"/>
    </w:rPr>
  </w:style>
  <w:style w:type="paragraph" w:customStyle="1" w:styleId="s11">
    <w:name w:val="s_11"/>
    <w:basedOn w:val="a"/>
    <w:rsid w:val="00EE52B4"/>
    <w:pPr>
      <w:spacing w:before="100" w:beforeAutospacing="1" w:after="187"/>
    </w:pPr>
    <w:rPr>
      <w:color w:val="464C55"/>
      <w:sz w:val="15"/>
      <w:szCs w:val="15"/>
    </w:rPr>
  </w:style>
  <w:style w:type="paragraph" w:customStyle="1" w:styleId="garantcommentwrap1">
    <w:name w:val="garantcommentwrap1"/>
    <w:basedOn w:val="a"/>
    <w:rsid w:val="00EE52B4"/>
    <w:pPr>
      <w:shd w:val="clear" w:color="auto" w:fill="F0E9D3"/>
      <w:spacing w:before="100" w:beforeAutospacing="1" w:after="187" w:line="264" w:lineRule="atLeast"/>
    </w:pPr>
    <w:rPr>
      <w:color w:val="464C55"/>
      <w:sz w:val="15"/>
      <w:szCs w:val="15"/>
    </w:rPr>
  </w:style>
  <w:style w:type="paragraph" w:customStyle="1" w:styleId="s31">
    <w:name w:val="s_31"/>
    <w:basedOn w:val="a"/>
    <w:rsid w:val="00EE52B4"/>
    <w:pPr>
      <w:spacing w:before="100" w:beforeAutospacing="1" w:after="187"/>
      <w:jc w:val="center"/>
    </w:pPr>
    <w:rPr>
      <w:b/>
      <w:bCs/>
      <w:color w:val="22272F"/>
      <w:sz w:val="19"/>
      <w:szCs w:val="19"/>
    </w:rPr>
  </w:style>
  <w:style w:type="paragraph" w:customStyle="1" w:styleId="s71">
    <w:name w:val="s_71"/>
    <w:basedOn w:val="a"/>
    <w:rsid w:val="00EE52B4"/>
    <w:pPr>
      <w:spacing w:before="100" w:beforeAutospacing="1" w:after="187"/>
    </w:pPr>
    <w:rPr>
      <w:strike/>
      <w:color w:val="894958"/>
      <w:sz w:val="15"/>
      <w:szCs w:val="15"/>
    </w:rPr>
  </w:style>
  <w:style w:type="paragraph" w:customStyle="1" w:styleId="navbottom1">
    <w:name w:val="nav_bottom1"/>
    <w:basedOn w:val="a"/>
    <w:rsid w:val="00EE52B4"/>
    <w:pPr>
      <w:spacing w:before="100" w:beforeAutospacing="1" w:after="94" w:line="288" w:lineRule="atLeast"/>
    </w:pPr>
    <w:rPr>
      <w:sz w:val="15"/>
      <w:szCs w:val="15"/>
    </w:rPr>
  </w:style>
  <w:style w:type="paragraph" w:customStyle="1" w:styleId="yap-main1">
    <w:name w:val="yap-main1"/>
    <w:basedOn w:val="a"/>
    <w:rsid w:val="00EE52B4"/>
    <w:rPr>
      <w:sz w:val="24"/>
      <w:szCs w:val="24"/>
    </w:rPr>
  </w:style>
  <w:style w:type="paragraph" w:styleId="z-">
    <w:name w:val="HTML Top of Form"/>
    <w:basedOn w:val="a"/>
    <w:next w:val="a"/>
    <w:link w:val="z-0"/>
    <w:hidden/>
    <w:uiPriority w:val="99"/>
    <w:unhideWhenUsed/>
    <w:rsid w:val="00EE52B4"/>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EE52B4"/>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EE52B4"/>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EE52B4"/>
    <w:rPr>
      <w:rFonts w:ascii="Arial" w:eastAsia="Times New Roman" w:hAnsi="Arial" w:cs="Arial"/>
      <w:vanish/>
      <w:sz w:val="16"/>
      <w:szCs w:val="16"/>
      <w:lang w:eastAsia="ru-RU"/>
    </w:rPr>
  </w:style>
  <w:style w:type="paragraph" w:customStyle="1" w:styleId="s160">
    <w:name w:val="s_16"/>
    <w:basedOn w:val="a"/>
    <w:rsid w:val="00EE52B4"/>
    <w:pPr>
      <w:spacing w:before="100" w:beforeAutospacing="1" w:after="100" w:afterAutospacing="1"/>
    </w:pPr>
    <w:rPr>
      <w:sz w:val="24"/>
      <w:szCs w:val="24"/>
    </w:rPr>
  </w:style>
  <w:style w:type="paragraph" w:customStyle="1" w:styleId="s22">
    <w:name w:val="s_22"/>
    <w:basedOn w:val="a"/>
    <w:rsid w:val="00EE52B4"/>
    <w:pPr>
      <w:spacing w:before="100" w:beforeAutospacing="1" w:after="100" w:afterAutospacing="1"/>
    </w:pPr>
    <w:rPr>
      <w:sz w:val="24"/>
      <w:szCs w:val="24"/>
    </w:rPr>
  </w:style>
  <w:style w:type="paragraph" w:customStyle="1" w:styleId="save-to-file2">
    <w:name w:val="save-to-file2"/>
    <w:basedOn w:val="a"/>
    <w:rsid w:val="00EE52B4"/>
    <w:pPr>
      <w:spacing w:before="100" w:beforeAutospacing="1" w:after="100" w:afterAutospacing="1"/>
    </w:pPr>
    <w:rPr>
      <w:sz w:val="24"/>
      <w:szCs w:val="24"/>
    </w:rPr>
  </w:style>
  <w:style w:type="paragraph" w:customStyle="1" w:styleId="edit2">
    <w:name w:val="edit2"/>
    <w:basedOn w:val="a"/>
    <w:rsid w:val="00EE52B4"/>
    <w:pPr>
      <w:spacing w:before="100" w:beforeAutospacing="1" w:after="100" w:afterAutospacing="1"/>
    </w:pPr>
    <w:rPr>
      <w:sz w:val="24"/>
      <w:szCs w:val="24"/>
    </w:rPr>
  </w:style>
  <w:style w:type="paragraph" w:customStyle="1" w:styleId="short2">
    <w:name w:val="short2"/>
    <w:basedOn w:val="a"/>
    <w:rsid w:val="00EE52B4"/>
    <w:pPr>
      <w:spacing w:before="100" w:beforeAutospacing="1" w:after="100" w:afterAutospacing="1"/>
      <w:ind w:left="234"/>
      <w:jc w:val="center"/>
    </w:pPr>
    <w:rPr>
      <w:color w:val="22272F"/>
      <w:sz w:val="19"/>
      <w:szCs w:val="19"/>
    </w:rPr>
  </w:style>
  <w:style w:type="paragraph" w:customStyle="1" w:styleId="long2">
    <w:name w:val="long2"/>
    <w:basedOn w:val="a"/>
    <w:rsid w:val="00EE52B4"/>
    <w:pPr>
      <w:spacing w:before="100" w:beforeAutospacing="1" w:after="100" w:afterAutospacing="1"/>
      <w:ind w:left="234"/>
    </w:pPr>
    <w:rPr>
      <w:color w:val="22272F"/>
      <w:sz w:val="21"/>
      <w:szCs w:val="21"/>
    </w:rPr>
  </w:style>
  <w:style w:type="paragraph" w:customStyle="1" w:styleId="huge2">
    <w:name w:val="huge2"/>
    <w:basedOn w:val="a"/>
    <w:rsid w:val="00EE52B4"/>
    <w:pPr>
      <w:spacing w:before="100" w:beforeAutospacing="1" w:after="100" w:afterAutospacing="1"/>
      <w:ind w:left="234"/>
    </w:pPr>
    <w:rPr>
      <w:color w:val="22272F"/>
      <w:sz w:val="21"/>
      <w:szCs w:val="21"/>
    </w:rPr>
  </w:style>
  <w:style w:type="paragraph" w:customStyle="1" w:styleId="informationtext2">
    <w:name w:val="information_text2"/>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2">
    <w:name w:val="s_522"/>
    <w:basedOn w:val="a"/>
    <w:rsid w:val="00EE52B4"/>
    <w:pPr>
      <w:spacing w:before="100" w:beforeAutospacing="1" w:after="100" w:afterAutospacing="1"/>
    </w:pPr>
    <w:rPr>
      <w:color w:val="464C55"/>
      <w:sz w:val="15"/>
      <w:szCs w:val="15"/>
    </w:rPr>
  </w:style>
  <w:style w:type="character" w:customStyle="1" w:styleId="s102">
    <w:name w:val="s_102"/>
    <w:basedOn w:val="a0"/>
    <w:rsid w:val="00EE52B4"/>
    <w:rPr>
      <w:b/>
      <w:bCs/>
      <w:color w:val="22272F"/>
      <w:sz w:val="15"/>
      <w:szCs w:val="15"/>
    </w:rPr>
  </w:style>
  <w:style w:type="paragraph" w:customStyle="1" w:styleId="s12">
    <w:name w:val="s_12"/>
    <w:basedOn w:val="a"/>
    <w:rsid w:val="00EE52B4"/>
    <w:pPr>
      <w:spacing w:before="100" w:beforeAutospacing="1" w:after="187"/>
    </w:pPr>
    <w:rPr>
      <w:color w:val="464C55"/>
      <w:sz w:val="15"/>
      <w:szCs w:val="15"/>
    </w:rPr>
  </w:style>
  <w:style w:type="paragraph" w:customStyle="1" w:styleId="garantcommentwrap2">
    <w:name w:val="garantcommentwrap2"/>
    <w:basedOn w:val="a"/>
    <w:rsid w:val="00EE52B4"/>
    <w:pPr>
      <w:shd w:val="clear" w:color="auto" w:fill="F0E9D3"/>
      <w:spacing w:before="100" w:beforeAutospacing="1" w:after="187" w:line="264" w:lineRule="atLeast"/>
    </w:pPr>
    <w:rPr>
      <w:color w:val="464C55"/>
      <w:sz w:val="15"/>
      <w:szCs w:val="15"/>
    </w:rPr>
  </w:style>
  <w:style w:type="paragraph" w:customStyle="1" w:styleId="s32">
    <w:name w:val="s_32"/>
    <w:basedOn w:val="a"/>
    <w:rsid w:val="00EE52B4"/>
    <w:pPr>
      <w:spacing w:before="100" w:beforeAutospacing="1" w:after="187"/>
      <w:jc w:val="center"/>
    </w:pPr>
    <w:rPr>
      <w:b/>
      <w:bCs/>
      <w:color w:val="22272F"/>
      <w:sz w:val="19"/>
      <w:szCs w:val="19"/>
    </w:rPr>
  </w:style>
  <w:style w:type="paragraph" w:customStyle="1" w:styleId="s72">
    <w:name w:val="s_72"/>
    <w:basedOn w:val="a"/>
    <w:rsid w:val="00EE52B4"/>
    <w:pPr>
      <w:spacing w:before="100" w:beforeAutospacing="1" w:after="187"/>
    </w:pPr>
    <w:rPr>
      <w:strike/>
      <w:color w:val="894958"/>
      <w:sz w:val="15"/>
      <w:szCs w:val="15"/>
    </w:rPr>
  </w:style>
  <w:style w:type="paragraph" w:customStyle="1" w:styleId="navbottom2">
    <w:name w:val="nav_bottom2"/>
    <w:basedOn w:val="a"/>
    <w:rsid w:val="00EE52B4"/>
    <w:pPr>
      <w:spacing w:before="100" w:beforeAutospacing="1" w:after="94" w:line="288" w:lineRule="atLeast"/>
    </w:pPr>
    <w:rPr>
      <w:sz w:val="15"/>
      <w:szCs w:val="15"/>
    </w:rPr>
  </w:style>
  <w:style w:type="paragraph" w:customStyle="1" w:styleId="yap-main2">
    <w:name w:val="yap-main2"/>
    <w:basedOn w:val="a"/>
    <w:rsid w:val="00EE52B4"/>
    <w:rPr>
      <w:sz w:val="24"/>
      <w:szCs w:val="24"/>
    </w:rPr>
  </w:style>
  <w:style w:type="character" w:customStyle="1" w:styleId="w">
    <w:name w:val="w"/>
    <w:basedOn w:val="a0"/>
    <w:rsid w:val="00EE52B4"/>
  </w:style>
  <w:style w:type="paragraph" w:customStyle="1" w:styleId="1a">
    <w:name w:val="Обычный1"/>
    <w:rsid w:val="00EE52B4"/>
    <w:pPr>
      <w:spacing w:after="0" w:line="240" w:lineRule="auto"/>
    </w:pPr>
    <w:rPr>
      <w:rFonts w:ascii="Times New Roman" w:eastAsia="Times New Roman" w:hAnsi="Times New Roman" w:cs="Times New Roman"/>
      <w:sz w:val="28"/>
      <w:szCs w:val="20"/>
      <w:lang w:eastAsia="ru-RU"/>
    </w:rPr>
  </w:style>
  <w:style w:type="character" w:styleId="afff">
    <w:name w:val="annotation reference"/>
    <w:basedOn w:val="a0"/>
    <w:rsid w:val="00EE52B4"/>
    <w:rPr>
      <w:sz w:val="16"/>
      <w:szCs w:val="16"/>
    </w:rPr>
  </w:style>
  <w:style w:type="paragraph" w:styleId="afff0">
    <w:name w:val="annotation text"/>
    <w:basedOn w:val="a"/>
    <w:link w:val="afff1"/>
    <w:rsid w:val="00EE52B4"/>
    <w:rPr>
      <w:sz w:val="20"/>
      <w:szCs w:val="20"/>
    </w:rPr>
  </w:style>
  <w:style w:type="character" w:customStyle="1" w:styleId="afff1">
    <w:name w:val="Текст примечания Знак"/>
    <w:basedOn w:val="a0"/>
    <w:link w:val="afff0"/>
    <w:rsid w:val="00EE52B4"/>
    <w:rPr>
      <w:rFonts w:ascii="Times New Roman" w:eastAsia="Times New Roman" w:hAnsi="Times New Roman" w:cs="Times New Roman"/>
      <w:sz w:val="20"/>
      <w:szCs w:val="20"/>
      <w:lang w:eastAsia="ru-RU"/>
    </w:rPr>
  </w:style>
  <w:style w:type="paragraph" w:styleId="28">
    <w:name w:val="List 2"/>
    <w:basedOn w:val="a"/>
    <w:rsid w:val="00EE52B4"/>
    <w:pPr>
      <w:ind w:left="566" w:hanging="283"/>
      <w:contextualSpacing/>
    </w:pPr>
  </w:style>
  <w:style w:type="paragraph" w:styleId="35">
    <w:name w:val="List 3"/>
    <w:basedOn w:val="a"/>
    <w:rsid w:val="00EE52B4"/>
    <w:pPr>
      <w:ind w:left="849" w:hanging="283"/>
      <w:contextualSpacing/>
    </w:pPr>
  </w:style>
  <w:style w:type="paragraph" w:customStyle="1" w:styleId="29">
    <w:name w:val="Абзац списка2"/>
    <w:basedOn w:val="a"/>
    <w:rsid w:val="00EE52B4"/>
    <w:pPr>
      <w:spacing w:after="200" w:line="276" w:lineRule="auto"/>
      <w:ind w:left="720"/>
      <w:contextualSpacing/>
    </w:pPr>
    <w:rPr>
      <w:rFonts w:ascii="Calibri" w:hAnsi="Calibri" w:cs="Calibri"/>
      <w:sz w:val="22"/>
      <w:szCs w:val="22"/>
      <w:lang w:eastAsia="en-US"/>
    </w:rPr>
  </w:style>
  <w:style w:type="paragraph" w:customStyle="1" w:styleId="36">
    <w:name w:val="Абзац списка3"/>
    <w:basedOn w:val="a"/>
    <w:rsid w:val="00B62DEF"/>
    <w:pPr>
      <w:spacing w:after="200" w:line="276" w:lineRule="auto"/>
      <w:ind w:left="720"/>
      <w:contextualSpacing/>
    </w:pPr>
    <w:rPr>
      <w:rFonts w:ascii="Calibri" w:hAnsi="Calibri" w:cs="Calibri"/>
      <w:sz w:val="22"/>
      <w:szCs w:val="22"/>
      <w:lang w:eastAsia="en-US"/>
    </w:rPr>
  </w:style>
  <w:style w:type="paragraph" w:customStyle="1" w:styleId="msonormalmailrucssattributepostfix">
    <w:name w:val="msonormal_mailru_css_attribute_postfix"/>
    <w:basedOn w:val="a"/>
    <w:rsid w:val="00244446"/>
    <w:pPr>
      <w:spacing w:before="100" w:beforeAutospacing="1" w:after="100" w:afterAutospacing="1"/>
    </w:pPr>
    <w:rPr>
      <w:sz w:val="24"/>
      <w:szCs w:val="24"/>
    </w:rPr>
  </w:style>
  <w:style w:type="character" w:customStyle="1" w:styleId="41">
    <w:name w:val="Основной текст (4)"/>
    <w:rsid w:val="007853B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afff2">
    <w:name w:val="Заголовок статьи"/>
    <w:basedOn w:val="a"/>
    <w:next w:val="a"/>
    <w:uiPriority w:val="99"/>
    <w:rsid w:val="008B56B4"/>
    <w:pPr>
      <w:autoSpaceDE w:val="0"/>
      <w:autoSpaceDN w:val="0"/>
      <w:adjustRightInd w:val="0"/>
      <w:ind w:left="1612" w:hanging="892"/>
      <w:jc w:val="both"/>
    </w:pPr>
    <w:rPr>
      <w:rFonts w:ascii="Arial" w:hAnsi="Arial" w:cs="Arial"/>
      <w:sz w:val="24"/>
      <w:szCs w:val="24"/>
    </w:rPr>
  </w:style>
  <w:style w:type="paragraph" w:customStyle="1" w:styleId="Default">
    <w:name w:val="Default"/>
    <w:rsid w:val="0062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b">
    <w:name w:val="Сетка таблицы1"/>
    <w:basedOn w:val="a1"/>
    <w:next w:val="af0"/>
    <w:uiPriority w:val="59"/>
    <w:rsid w:val="00A4796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a">
    <w:name w:val="Сетка таблицы2"/>
    <w:basedOn w:val="a1"/>
    <w:next w:val="af0"/>
    <w:uiPriority w:val="59"/>
    <w:rsid w:val="00FF7B0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7">
    <w:name w:val="Сетка таблицы3"/>
    <w:basedOn w:val="a1"/>
    <w:next w:val="af0"/>
    <w:uiPriority w:val="59"/>
    <w:rsid w:val="00F6773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
    <w:name w:val="Сетка таблицы4"/>
    <w:basedOn w:val="a1"/>
    <w:next w:val="af0"/>
    <w:uiPriority w:val="59"/>
    <w:rsid w:val="004C1F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Сетка таблицы5"/>
    <w:basedOn w:val="a1"/>
    <w:next w:val="af0"/>
    <w:uiPriority w:val="59"/>
    <w:rsid w:val="00430F2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9804">
      <w:bodyDiv w:val="1"/>
      <w:marLeft w:val="0"/>
      <w:marRight w:val="0"/>
      <w:marTop w:val="0"/>
      <w:marBottom w:val="0"/>
      <w:divBdr>
        <w:top w:val="none" w:sz="0" w:space="0" w:color="auto"/>
        <w:left w:val="none" w:sz="0" w:space="0" w:color="auto"/>
        <w:bottom w:val="none" w:sz="0" w:space="0" w:color="auto"/>
        <w:right w:val="none" w:sz="0" w:space="0" w:color="auto"/>
      </w:divBdr>
    </w:div>
    <w:div w:id="309597911">
      <w:bodyDiv w:val="1"/>
      <w:marLeft w:val="0"/>
      <w:marRight w:val="0"/>
      <w:marTop w:val="0"/>
      <w:marBottom w:val="0"/>
      <w:divBdr>
        <w:top w:val="none" w:sz="0" w:space="0" w:color="auto"/>
        <w:left w:val="none" w:sz="0" w:space="0" w:color="auto"/>
        <w:bottom w:val="none" w:sz="0" w:space="0" w:color="auto"/>
        <w:right w:val="none" w:sz="0" w:space="0" w:color="auto"/>
      </w:divBdr>
    </w:div>
    <w:div w:id="327489615">
      <w:bodyDiv w:val="1"/>
      <w:marLeft w:val="0"/>
      <w:marRight w:val="0"/>
      <w:marTop w:val="0"/>
      <w:marBottom w:val="0"/>
      <w:divBdr>
        <w:top w:val="none" w:sz="0" w:space="0" w:color="auto"/>
        <w:left w:val="none" w:sz="0" w:space="0" w:color="auto"/>
        <w:bottom w:val="none" w:sz="0" w:space="0" w:color="auto"/>
        <w:right w:val="none" w:sz="0" w:space="0" w:color="auto"/>
      </w:divBdr>
    </w:div>
    <w:div w:id="359166549">
      <w:bodyDiv w:val="1"/>
      <w:marLeft w:val="0"/>
      <w:marRight w:val="0"/>
      <w:marTop w:val="0"/>
      <w:marBottom w:val="0"/>
      <w:divBdr>
        <w:top w:val="none" w:sz="0" w:space="0" w:color="auto"/>
        <w:left w:val="none" w:sz="0" w:space="0" w:color="auto"/>
        <w:bottom w:val="none" w:sz="0" w:space="0" w:color="auto"/>
        <w:right w:val="none" w:sz="0" w:space="0" w:color="auto"/>
      </w:divBdr>
    </w:div>
    <w:div w:id="385883010">
      <w:bodyDiv w:val="1"/>
      <w:marLeft w:val="0"/>
      <w:marRight w:val="0"/>
      <w:marTop w:val="0"/>
      <w:marBottom w:val="0"/>
      <w:divBdr>
        <w:top w:val="none" w:sz="0" w:space="0" w:color="auto"/>
        <w:left w:val="none" w:sz="0" w:space="0" w:color="auto"/>
        <w:bottom w:val="none" w:sz="0" w:space="0" w:color="auto"/>
        <w:right w:val="none" w:sz="0" w:space="0" w:color="auto"/>
      </w:divBdr>
    </w:div>
    <w:div w:id="443312663">
      <w:bodyDiv w:val="1"/>
      <w:marLeft w:val="0"/>
      <w:marRight w:val="0"/>
      <w:marTop w:val="0"/>
      <w:marBottom w:val="0"/>
      <w:divBdr>
        <w:top w:val="none" w:sz="0" w:space="0" w:color="auto"/>
        <w:left w:val="none" w:sz="0" w:space="0" w:color="auto"/>
        <w:bottom w:val="none" w:sz="0" w:space="0" w:color="auto"/>
        <w:right w:val="none" w:sz="0" w:space="0" w:color="auto"/>
      </w:divBdr>
    </w:div>
    <w:div w:id="492648003">
      <w:bodyDiv w:val="1"/>
      <w:marLeft w:val="0"/>
      <w:marRight w:val="0"/>
      <w:marTop w:val="0"/>
      <w:marBottom w:val="0"/>
      <w:divBdr>
        <w:top w:val="none" w:sz="0" w:space="0" w:color="auto"/>
        <w:left w:val="none" w:sz="0" w:space="0" w:color="auto"/>
        <w:bottom w:val="none" w:sz="0" w:space="0" w:color="auto"/>
        <w:right w:val="none" w:sz="0" w:space="0" w:color="auto"/>
      </w:divBdr>
    </w:div>
    <w:div w:id="570895318">
      <w:bodyDiv w:val="1"/>
      <w:marLeft w:val="0"/>
      <w:marRight w:val="0"/>
      <w:marTop w:val="0"/>
      <w:marBottom w:val="0"/>
      <w:divBdr>
        <w:top w:val="none" w:sz="0" w:space="0" w:color="auto"/>
        <w:left w:val="none" w:sz="0" w:space="0" w:color="auto"/>
        <w:bottom w:val="none" w:sz="0" w:space="0" w:color="auto"/>
        <w:right w:val="none" w:sz="0" w:space="0" w:color="auto"/>
      </w:divBdr>
    </w:div>
    <w:div w:id="582185896">
      <w:bodyDiv w:val="1"/>
      <w:marLeft w:val="0"/>
      <w:marRight w:val="0"/>
      <w:marTop w:val="0"/>
      <w:marBottom w:val="0"/>
      <w:divBdr>
        <w:top w:val="none" w:sz="0" w:space="0" w:color="auto"/>
        <w:left w:val="none" w:sz="0" w:space="0" w:color="auto"/>
        <w:bottom w:val="none" w:sz="0" w:space="0" w:color="auto"/>
        <w:right w:val="none" w:sz="0" w:space="0" w:color="auto"/>
      </w:divBdr>
    </w:div>
    <w:div w:id="596449440">
      <w:bodyDiv w:val="1"/>
      <w:marLeft w:val="0"/>
      <w:marRight w:val="0"/>
      <w:marTop w:val="0"/>
      <w:marBottom w:val="0"/>
      <w:divBdr>
        <w:top w:val="none" w:sz="0" w:space="0" w:color="auto"/>
        <w:left w:val="none" w:sz="0" w:space="0" w:color="auto"/>
        <w:bottom w:val="none" w:sz="0" w:space="0" w:color="auto"/>
        <w:right w:val="none" w:sz="0" w:space="0" w:color="auto"/>
      </w:divBdr>
    </w:div>
    <w:div w:id="650135779">
      <w:bodyDiv w:val="1"/>
      <w:marLeft w:val="0"/>
      <w:marRight w:val="0"/>
      <w:marTop w:val="0"/>
      <w:marBottom w:val="0"/>
      <w:divBdr>
        <w:top w:val="none" w:sz="0" w:space="0" w:color="auto"/>
        <w:left w:val="none" w:sz="0" w:space="0" w:color="auto"/>
        <w:bottom w:val="none" w:sz="0" w:space="0" w:color="auto"/>
        <w:right w:val="none" w:sz="0" w:space="0" w:color="auto"/>
      </w:divBdr>
    </w:div>
    <w:div w:id="655494037">
      <w:bodyDiv w:val="1"/>
      <w:marLeft w:val="0"/>
      <w:marRight w:val="0"/>
      <w:marTop w:val="0"/>
      <w:marBottom w:val="0"/>
      <w:divBdr>
        <w:top w:val="none" w:sz="0" w:space="0" w:color="auto"/>
        <w:left w:val="none" w:sz="0" w:space="0" w:color="auto"/>
        <w:bottom w:val="none" w:sz="0" w:space="0" w:color="auto"/>
        <w:right w:val="none" w:sz="0" w:space="0" w:color="auto"/>
      </w:divBdr>
    </w:div>
    <w:div w:id="713162929">
      <w:bodyDiv w:val="1"/>
      <w:marLeft w:val="0"/>
      <w:marRight w:val="0"/>
      <w:marTop w:val="0"/>
      <w:marBottom w:val="0"/>
      <w:divBdr>
        <w:top w:val="none" w:sz="0" w:space="0" w:color="auto"/>
        <w:left w:val="none" w:sz="0" w:space="0" w:color="auto"/>
        <w:bottom w:val="none" w:sz="0" w:space="0" w:color="auto"/>
        <w:right w:val="none" w:sz="0" w:space="0" w:color="auto"/>
      </w:divBdr>
    </w:div>
    <w:div w:id="723723811">
      <w:bodyDiv w:val="1"/>
      <w:marLeft w:val="0"/>
      <w:marRight w:val="0"/>
      <w:marTop w:val="0"/>
      <w:marBottom w:val="0"/>
      <w:divBdr>
        <w:top w:val="none" w:sz="0" w:space="0" w:color="auto"/>
        <w:left w:val="none" w:sz="0" w:space="0" w:color="auto"/>
        <w:bottom w:val="none" w:sz="0" w:space="0" w:color="auto"/>
        <w:right w:val="none" w:sz="0" w:space="0" w:color="auto"/>
      </w:divBdr>
    </w:div>
    <w:div w:id="871501891">
      <w:bodyDiv w:val="1"/>
      <w:marLeft w:val="0"/>
      <w:marRight w:val="0"/>
      <w:marTop w:val="0"/>
      <w:marBottom w:val="0"/>
      <w:divBdr>
        <w:top w:val="none" w:sz="0" w:space="0" w:color="auto"/>
        <w:left w:val="none" w:sz="0" w:space="0" w:color="auto"/>
        <w:bottom w:val="none" w:sz="0" w:space="0" w:color="auto"/>
        <w:right w:val="none" w:sz="0" w:space="0" w:color="auto"/>
      </w:divBdr>
    </w:div>
    <w:div w:id="950624556">
      <w:bodyDiv w:val="1"/>
      <w:marLeft w:val="0"/>
      <w:marRight w:val="0"/>
      <w:marTop w:val="0"/>
      <w:marBottom w:val="0"/>
      <w:divBdr>
        <w:top w:val="none" w:sz="0" w:space="0" w:color="auto"/>
        <w:left w:val="none" w:sz="0" w:space="0" w:color="auto"/>
        <w:bottom w:val="none" w:sz="0" w:space="0" w:color="auto"/>
        <w:right w:val="none" w:sz="0" w:space="0" w:color="auto"/>
      </w:divBdr>
    </w:div>
    <w:div w:id="956259316">
      <w:bodyDiv w:val="1"/>
      <w:marLeft w:val="0"/>
      <w:marRight w:val="0"/>
      <w:marTop w:val="0"/>
      <w:marBottom w:val="0"/>
      <w:divBdr>
        <w:top w:val="none" w:sz="0" w:space="0" w:color="auto"/>
        <w:left w:val="none" w:sz="0" w:space="0" w:color="auto"/>
        <w:bottom w:val="none" w:sz="0" w:space="0" w:color="auto"/>
        <w:right w:val="none" w:sz="0" w:space="0" w:color="auto"/>
      </w:divBdr>
    </w:div>
    <w:div w:id="991718620">
      <w:bodyDiv w:val="1"/>
      <w:marLeft w:val="0"/>
      <w:marRight w:val="0"/>
      <w:marTop w:val="0"/>
      <w:marBottom w:val="0"/>
      <w:divBdr>
        <w:top w:val="none" w:sz="0" w:space="0" w:color="auto"/>
        <w:left w:val="none" w:sz="0" w:space="0" w:color="auto"/>
        <w:bottom w:val="none" w:sz="0" w:space="0" w:color="auto"/>
        <w:right w:val="none" w:sz="0" w:space="0" w:color="auto"/>
      </w:divBdr>
    </w:div>
    <w:div w:id="1024018908">
      <w:bodyDiv w:val="1"/>
      <w:marLeft w:val="0"/>
      <w:marRight w:val="0"/>
      <w:marTop w:val="0"/>
      <w:marBottom w:val="0"/>
      <w:divBdr>
        <w:top w:val="none" w:sz="0" w:space="0" w:color="auto"/>
        <w:left w:val="none" w:sz="0" w:space="0" w:color="auto"/>
        <w:bottom w:val="none" w:sz="0" w:space="0" w:color="auto"/>
        <w:right w:val="none" w:sz="0" w:space="0" w:color="auto"/>
      </w:divBdr>
    </w:div>
    <w:div w:id="1047797451">
      <w:bodyDiv w:val="1"/>
      <w:marLeft w:val="0"/>
      <w:marRight w:val="0"/>
      <w:marTop w:val="0"/>
      <w:marBottom w:val="0"/>
      <w:divBdr>
        <w:top w:val="none" w:sz="0" w:space="0" w:color="auto"/>
        <w:left w:val="none" w:sz="0" w:space="0" w:color="auto"/>
        <w:bottom w:val="none" w:sz="0" w:space="0" w:color="auto"/>
        <w:right w:val="none" w:sz="0" w:space="0" w:color="auto"/>
      </w:divBdr>
    </w:div>
    <w:div w:id="1539049536">
      <w:bodyDiv w:val="1"/>
      <w:marLeft w:val="0"/>
      <w:marRight w:val="0"/>
      <w:marTop w:val="0"/>
      <w:marBottom w:val="0"/>
      <w:divBdr>
        <w:top w:val="none" w:sz="0" w:space="0" w:color="auto"/>
        <w:left w:val="none" w:sz="0" w:space="0" w:color="auto"/>
        <w:bottom w:val="none" w:sz="0" w:space="0" w:color="auto"/>
        <w:right w:val="none" w:sz="0" w:space="0" w:color="auto"/>
      </w:divBdr>
    </w:div>
    <w:div w:id="1635910274">
      <w:bodyDiv w:val="1"/>
      <w:marLeft w:val="0"/>
      <w:marRight w:val="0"/>
      <w:marTop w:val="0"/>
      <w:marBottom w:val="0"/>
      <w:divBdr>
        <w:top w:val="none" w:sz="0" w:space="0" w:color="auto"/>
        <w:left w:val="none" w:sz="0" w:space="0" w:color="auto"/>
        <w:bottom w:val="none" w:sz="0" w:space="0" w:color="auto"/>
        <w:right w:val="none" w:sz="0" w:space="0" w:color="auto"/>
      </w:divBdr>
    </w:div>
    <w:div w:id="1684698093">
      <w:bodyDiv w:val="1"/>
      <w:marLeft w:val="0"/>
      <w:marRight w:val="0"/>
      <w:marTop w:val="0"/>
      <w:marBottom w:val="0"/>
      <w:divBdr>
        <w:top w:val="none" w:sz="0" w:space="0" w:color="auto"/>
        <w:left w:val="none" w:sz="0" w:space="0" w:color="auto"/>
        <w:bottom w:val="none" w:sz="0" w:space="0" w:color="auto"/>
        <w:right w:val="none" w:sz="0" w:space="0" w:color="auto"/>
      </w:divBdr>
    </w:div>
    <w:div w:id="1722168397">
      <w:bodyDiv w:val="1"/>
      <w:marLeft w:val="0"/>
      <w:marRight w:val="0"/>
      <w:marTop w:val="0"/>
      <w:marBottom w:val="0"/>
      <w:divBdr>
        <w:top w:val="none" w:sz="0" w:space="0" w:color="auto"/>
        <w:left w:val="none" w:sz="0" w:space="0" w:color="auto"/>
        <w:bottom w:val="none" w:sz="0" w:space="0" w:color="auto"/>
        <w:right w:val="none" w:sz="0" w:space="0" w:color="auto"/>
      </w:divBdr>
    </w:div>
    <w:div w:id="1726561446">
      <w:bodyDiv w:val="1"/>
      <w:marLeft w:val="0"/>
      <w:marRight w:val="0"/>
      <w:marTop w:val="0"/>
      <w:marBottom w:val="0"/>
      <w:divBdr>
        <w:top w:val="none" w:sz="0" w:space="0" w:color="auto"/>
        <w:left w:val="none" w:sz="0" w:space="0" w:color="auto"/>
        <w:bottom w:val="none" w:sz="0" w:space="0" w:color="auto"/>
        <w:right w:val="none" w:sz="0" w:space="0" w:color="auto"/>
      </w:divBdr>
    </w:div>
    <w:div w:id="1768312472">
      <w:bodyDiv w:val="1"/>
      <w:marLeft w:val="0"/>
      <w:marRight w:val="0"/>
      <w:marTop w:val="0"/>
      <w:marBottom w:val="0"/>
      <w:divBdr>
        <w:top w:val="none" w:sz="0" w:space="0" w:color="auto"/>
        <w:left w:val="none" w:sz="0" w:space="0" w:color="auto"/>
        <w:bottom w:val="none" w:sz="0" w:space="0" w:color="auto"/>
        <w:right w:val="none" w:sz="0" w:space="0" w:color="auto"/>
      </w:divBdr>
    </w:div>
    <w:div w:id="1839687972">
      <w:bodyDiv w:val="1"/>
      <w:marLeft w:val="0"/>
      <w:marRight w:val="0"/>
      <w:marTop w:val="0"/>
      <w:marBottom w:val="0"/>
      <w:divBdr>
        <w:top w:val="none" w:sz="0" w:space="0" w:color="auto"/>
        <w:left w:val="none" w:sz="0" w:space="0" w:color="auto"/>
        <w:bottom w:val="none" w:sz="0" w:space="0" w:color="auto"/>
        <w:right w:val="none" w:sz="0" w:space="0" w:color="auto"/>
      </w:divBdr>
    </w:div>
    <w:div w:id="2001082575">
      <w:bodyDiv w:val="1"/>
      <w:marLeft w:val="0"/>
      <w:marRight w:val="0"/>
      <w:marTop w:val="0"/>
      <w:marBottom w:val="0"/>
      <w:divBdr>
        <w:top w:val="none" w:sz="0" w:space="0" w:color="auto"/>
        <w:left w:val="none" w:sz="0" w:space="0" w:color="auto"/>
        <w:bottom w:val="none" w:sz="0" w:space="0" w:color="auto"/>
        <w:right w:val="none" w:sz="0" w:space="0" w:color="auto"/>
      </w:divBdr>
    </w:div>
    <w:div w:id="2062554762">
      <w:bodyDiv w:val="1"/>
      <w:marLeft w:val="0"/>
      <w:marRight w:val="0"/>
      <w:marTop w:val="0"/>
      <w:marBottom w:val="0"/>
      <w:divBdr>
        <w:top w:val="none" w:sz="0" w:space="0" w:color="auto"/>
        <w:left w:val="none" w:sz="0" w:space="0" w:color="auto"/>
        <w:bottom w:val="none" w:sz="0" w:space="0" w:color="auto"/>
        <w:right w:val="none" w:sz="0" w:space="0" w:color="auto"/>
      </w:divBdr>
    </w:div>
    <w:div w:id="2128617104">
      <w:bodyDiv w:val="1"/>
      <w:marLeft w:val="0"/>
      <w:marRight w:val="0"/>
      <w:marTop w:val="0"/>
      <w:marBottom w:val="0"/>
      <w:divBdr>
        <w:top w:val="none" w:sz="0" w:space="0" w:color="auto"/>
        <w:left w:val="none" w:sz="0" w:space="0" w:color="auto"/>
        <w:bottom w:val="none" w:sz="0" w:space="0" w:color="auto"/>
        <w:right w:val="none" w:sz="0" w:space="0" w:color="auto"/>
      </w:divBdr>
    </w:div>
    <w:div w:id="212985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bradm.khabkra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C5461-B1B9-4F02-BE11-4B14E2094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4951</Words>
  <Characters>28227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Пользователь</cp:lastModifiedBy>
  <cp:revision>2</cp:revision>
  <cp:lastPrinted>2022-07-15T02:23:00Z</cp:lastPrinted>
  <dcterms:created xsi:type="dcterms:W3CDTF">2025-08-18T00:35:00Z</dcterms:created>
  <dcterms:modified xsi:type="dcterms:W3CDTF">2025-08-18T00:35:00Z</dcterms:modified>
</cp:coreProperties>
</file>