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B887A" w14:textId="77777777" w:rsidR="00CF6401" w:rsidRDefault="00CF6401" w:rsidP="00CF6401">
      <w:pPr>
        <w:jc w:val="center"/>
      </w:pPr>
      <w:r>
        <w:rPr>
          <w:noProof/>
        </w:rPr>
        <w:drawing>
          <wp:inline distT="0" distB="0" distL="0" distR="0" wp14:anchorId="740AD6C1" wp14:editId="5EDDABD0">
            <wp:extent cx="419100" cy="533400"/>
            <wp:effectExtent l="0" t="0" r="0" b="0"/>
            <wp:docPr id="1" name="Рисунок 1" descr="https://images.vector-images.com/27/khabarovsk_krai_coa_2016_n2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s.vector-images.com/27/khabarovsk_krai_coa_2016_n206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F8D28" w14:textId="77777777" w:rsidR="00CF6401" w:rsidRDefault="00CF6401" w:rsidP="00CF6401">
      <w:pPr>
        <w:pStyle w:val="a3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14:paraId="43A71365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СУЛУКСКОГО СЕЛЬСКОГО ПОСЕЛЕНИЯ</w:t>
      </w:r>
    </w:p>
    <w:p w14:paraId="7B9FD7B0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Верхнебуреинского муниципального района</w:t>
      </w:r>
    </w:p>
    <w:p w14:paraId="3E227E83" w14:textId="77777777" w:rsidR="00CF6401" w:rsidRDefault="00CF6401" w:rsidP="00CF6401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Хабаровского края</w:t>
      </w:r>
    </w:p>
    <w:p w14:paraId="4C5C3FEE" w14:textId="77777777" w:rsidR="00CF6401" w:rsidRDefault="00CF6401" w:rsidP="00CF6401">
      <w:pPr>
        <w:jc w:val="center"/>
        <w:rPr>
          <w:b/>
          <w:sz w:val="26"/>
          <w:szCs w:val="26"/>
        </w:rPr>
      </w:pPr>
    </w:p>
    <w:p w14:paraId="4023DC6E" w14:textId="37606FF4" w:rsidR="00CF6401" w:rsidRDefault="00CF6401" w:rsidP="004C657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 А С П О Р Я Ж Е Н И Е</w:t>
      </w:r>
    </w:p>
    <w:p w14:paraId="3ACC2EB2" w14:textId="77777777" w:rsidR="00CF6401" w:rsidRDefault="00CF6401" w:rsidP="00CF6401">
      <w:pPr>
        <w:rPr>
          <w:sz w:val="28"/>
          <w:szCs w:val="26"/>
        </w:rPr>
      </w:pPr>
    </w:p>
    <w:p w14:paraId="4628281F" w14:textId="22F3D0E2" w:rsidR="00CF6401" w:rsidRDefault="00CF6401" w:rsidP="00CF6401">
      <w:pPr>
        <w:rPr>
          <w:sz w:val="28"/>
          <w:szCs w:val="26"/>
        </w:rPr>
      </w:pPr>
      <w:r>
        <w:rPr>
          <w:sz w:val="28"/>
          <w:szCs w:val="26"/>
        </w:rPr>
        <w:t xml:space="preserve">от </w:t>
      </w:r>
      <w:r w:rsidR="00853AFB">
        <w:rPr>
          <w:sz w:val="28"/>
          <w:szCs w:val="26"/>
        </w:rPr>
        <w:t>10</w:t>
      </w:r>
      <w:r>
        <w:rPr>
          <w:sz w:val="28"/>
          <w:szCs w:val="26"/>
        </w:rPr>
        <w:t>.</w:t>
      </w:r>
      <w:r w:rsidR="00853AFB">
        <w:rPr>
          <w:sz w:val="28"/>
          <w:szCs w:val="26"/>
        </w:rPr>
        <w:t>10</w:t>
      </w:r>
      <w:r>
        <w:rPr>
          <w:sz w:val="28"/>
          <w:szCs w:val="26"/>
        </w:rPr>
        <w:t xml:space="preserve">.2024 № </w:t>
      </w:r>
      <w:r w:rsidR="00853AFB">
        <w:rPr>
          <w:sz w:val="28"/>
          <w:szCs w:val="26"/>
        </w:rPr>
        <w:t>40</w:t>
      </w:r>
      <w:r>
        <w:rPr>
          <w:sz w:val="28"/>
          <w:szCs w:val="26"/>
        </w:rPr>
        <w:t xml:space="preserve">                                                         </w:t>
      </w:r>
      <w:r w:rsidR="00D72296">
        <w:rPr>
          <w:sz w:val="28"/>
          <w:szCs w:val="26"/>
        </w:rPr>
        <w:t xml:space="preserve">    </w:t>
      </w:r>
      <w:r>
        <w:rPr>
          <w:sz w:val="28"/>
          <w:szCs w:val="26"/>
        </w:rPr>
        <w:t xml:space="preserve">                         п. Сулук</w:t>
      </w:r>
    </w:p>
    <w:p w14:paraId="0D9815B7" w14:textId="5DA97DBD" w:rsidR="00CF6401" w:rsidRDefault="00CF6401" w:rsidP="00CF6401">
      <w:pPr>
        <w:rPr>
          <w:sz w:val="28"/>
          <w:szCs w:val="26"/>
        </w:rPr>
      </w:pPr>
    </w:p>
    <w:p w14:paraId="58217558" w14:textId="06B713EB" w:rsidR="00CF6401" w:rsidRDefault="003D7C0F" w:rsidP="00AD78E6">
      <w:pPr>
        <w:jc w:val="both"/>
        <w:rPr>
          <w:sz w:val="28"/>
          <w:szCs w:val="26"/>
        </w:rPr>
      </w:pPr>
      <w:r>
        <w:rPr>
          <w:sz w:val="28"/>
          <w:szCs w:val="26"/>
        </w:rPr>
        <w:t>Об у</w:t>
      </w:r>
      <w:r w:rsidRPr="003D7C0F">
        <w:rPr>
          <w:sz w:val="28"/>
          <w:szCs w:val="26"/>
        </w:rPr>
        <w:t>станов</w:t>
      </w:r>
      <w:r>
        <w:rPr>
          <w:sz w:val="28"/>
          <w:szCs w:val="26"/>
        </w:rPr>
        <w:t>лении</w:t>
      </w:r>
      <w:r w:rsidRPr="003D7C0F">
        <w:rPr>
          <w:sz w:val="28"/>
          <w:szCs w:val="26"/>
        </w:rPr>
        <w:t xml:space="preserve"> доплат</w:t>
      </w:r>
      <w:r>
        <w:rPr>
          <w:sz w:val="28"/>
          <w:szCs w:val="26"/>
        </w:rPr>
        <w:t>ы</w:t>
      </w:r>
      <w:r w:rsidRPr="003D7C0F">
        <w:rPr>
          <w:sz w:val="28"/>
          <w:szCs w:val="26"/>
        </w:rPr>
        <w:t xml:space="preserve"> за исполнение полномочий</w:t>
      </w:r>
      <w:r w:rsidR="00AD78E6">
        <w:rPr>
          <w:sz w:val="28"/>
          <w:szCs w:val="26"/>
        </w:rPr>
        <w:t xml:space="preserve"> главы </w:t>
      </w:r>
      <w:r w:rsidR="00AD78E6" w:rsidRPr="003D7C0F">
        <w:rPr>
          <w:sz w:val="28"/>
          <w:szCs w:val="26"/>
        </w:rPr>
        <w:t>Сулукского</w:t>
      </w:r>
      <w:r w:rsidRPr="003D7C0F">
        <w:rPr>
          <w:sz w:val="28"/>
          <w:szCs w:val="26"/>
        </w:rPr>
        <w:t xml:space="preserve"> сельского поселения Верхнебуреинского муниципального района</w:t>
      </w:r>
      <w:r w:rsidR="00AD78E6">
        <w:rPr>
          <w:sz w:val="28"/>
          <w:szCs w:val="26"/>
        </w:rPr>
        <w:t xml:space="preserve"> Ха</w:t>
      </w:r>
      <w:r w:rsidRPr="003D7C0F">
        <w:rPr>
          <w:sz w:val="28"/>
          <w:szCs w:val="26"/>
        </w:rPr>
        <w:t>баровского края</w:t>
      </w:r>
    </w:p>
    <w:p w14:paraId="6EEB779A" w14:textId="77777777" w:rsidR="003D7C0F" w:rsidRDefault="003D7C0F" w:rsidP="00CF6401">
      <w:pPr>
        <w:rPr>
          <w:sz w:val="28"/>
          <w:szCs w:val="26"/>
        </w:rPr>
      </w:pPr>
    </w:p>
    <w:p w14:paraId="7540C6A5" w14:textId="266A03D9" w:rsidR="00CF6401" w:rsidRDefault="00CF6401" w:rsidP="00CF6401">
      <w:pPr>
        <w:shd w:val="clear" w:color="auto" w:fill="FFFFFF"/>
        <w:ind w:firstLine="709"/>
        <w:jc w:val="both"/>
        <w:rPr>
          <w:sz w:val="28"/>
          <w:szCs w:val="28"/>
        </w:rPr>
      </w:pPr>
      <w:r w:rsidRPr="00647341">
        <w:rPr>
          <w:sz w:val="28"/>
          <w:szCs w:val="28"/>
        </w:rPr>
        <w:t xml:space="preserve">В соответствии Федерального закона от 06 октября 2003 года № 131-ФЗ «Об общих принципах организации местного самоуправления в Российской Федерации», руководствуясь </w:t>
      </w:r>
      <w:r w:rsidR="003D7C0F">
        <w:rPr>
          <w:sz w:val="28"/>
          <w:szCs w:val="28"/>
        </w:rPr>
        <w:t xml:space="preserve">ст. 60.2, 151 Трудового кодекса Российской Федерации, </w:t>
      </w:r>
      <w:r w:rsidRPr="00647341">
        <w:rPr>
          <w:sz w:val="28"/>
          <w:szCs w:val="28"/>
        </w:rPr>
        <w:t>Уставом Сулукского сельского поселения Верхнебуреинского муниципального района Хабаровского края,</w:t>
      </w:r>
      <w:r>
        <w:rPr>
          <w:sz w:val="28"/>
          <w:szCs w:val="28"/>
        </w:rPr>
        <w:t xml:space="preserve"> в связи </w:t>
      </w:r>
      <w:r w:rsidR="00FC41E7">
        <w:rPr>
          <w:sz w:val="28"/>
          <w:szCs w:val="28"/>
        </w:rPr>
        <w:t>с отпуском главы Сулукского сельского поселения К.А. Ванюнина</w:t>
      </w:r>
      <w:r w:rsidR="0035571B">
        <w:rPr>
          <w:sz w:val="28"/>
          <w:szCs w:val="28"/>
        </w:rPr>
        <w:t xml:space="preserve"> </w:t>
      </w:r>
      <w:r w:rsidR="005A0570">
        <w:rPr>
          <w:sz w:val="28"/>
          <w:szCs w:val="28"/>
        </w:rPr>
        <w:t xml:space="preserve">с </w:t>
      </w:r>
      <w:r w:rsidR="00D44FED">
        <w:rPr>
          <w:sz w:val="28"/>
          <w:szCs w:val="28"/>
        </w:rPr>
        <w:t>1</w:t>
      </w:r>
      <w:r w:rsidR="00536F2A">
        <w:rPr>
          <w:sz w:val="28"/>
          <w:szCs w:val="28"/>
        </w:rPr>
        <w:t>1</w:t>
      </w:r>
      <w:bookmarkStart w:id="0" w:name="_GoBack"/>
      <w:bookmarkEnd w:id="0"/>
      <w:r w:rsidR="005A0570">
        <w:rPr>
          <w:sz w:val="28"/>
          <w:szCs w:val="28"/>
        </w:rPr>
        <w:t>.</w:t>
      </w:r>
      <w:r w:rsidR="00D44FED">
        <w:rPr>
          <w:sz w:val="28"/>
          <w:szCs w:val="28"/>
        </w:rPr>
        <w:t>10</w:t>
      </w:r>
      <w:r w:rsidR="005A0570">
        <w:rPr>
          <w:sz w:val="28"/>
          <w:szCs w:val="28"/>
        </w:rPr>
        <w:t xml:space="preserve">.2024г. по </w:t>
      </w:r>
      <w:r w:rsidR="00D44FED">
        <w:rPr>
          <w:sz w:val="28"/>
          <w:szCs w:val="28"/>
        </w:rPr>
        <w:t>21</w:t>
      </w:r>
      <w:r w:rsidR="005A0570">
        <w:rPr>
          <w:sz w:val="28"/>
          <w:szCs w:val="28"/>
        </w:rPr>
        <w:t>.</w:t>
      </w:r>
      <w:r w:rsidR="00D44FED">
        <w:rPr>
          <w:sz w:val="28"/>
          <w:szCs w:val="28"/>
        </w:rPr>
        <w:t>10</w:t>
      </w:r>
      <w:r w:rsidR="005A0570">
        <w:rPr>
          <w:sz w:val="28"/>
          <w:szCs w:val="28"/>
        </w:rPr>
        <w:t>.2024г.</w:t>
      </w:r>
    </w:p>
    <w:p w14:paraId="7B4A9F88" w14:textId="62B5D460" w:rsidR="003912AC" w:rsidRPr="003912AC" w:rsidRDefault="003D7C0F" w:rsidP="003912A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12AC" w:rsidRPr="003912AC">
        <w:rPr>
          <w:sz w:val="28"/>
          <w:szCs w:val="28"/>
        </w:rPr>
        <w:t xml:space="preserve">. Установить </w:t>
      </w:r>
      <w:r w:rsidR="00D44FED">
        <w:rPr>
          <w:sz w:val="28"/>
          <w:szCs w:val="28"/>
        </w:rPr>
        <w:t>С.А, Ходарину</w:t>
      </w:r>
      <w:r w:rsidR="00560262">
        <w:rPr>
          <w:sz w:val="28"/>
          <w:szCs w:val="28"/>
        </w:rPr>
        <w:t xml:space="preserve">. </w:t>
      </w:r>
      <w:r w:rsidR="003912AC" w:rsidRPr="003912AC">
        <w:rPr>
          <w:sz w:val="28"/>
          <w:szCs w:val="28"/>
        </w:rPr>
        <w:t xml:space="preserve">доплату за исполнение полномочий </w:t>
      </w:r>
      <w:r w:rsidR="00395694">
        <w:rPr>
          <w:sz w:val="28"/>
          <w:szCs w:val="28"/>
        </w:rPr>
        <w:t xml:space="preserve">главы </w:t>
      </w:r>
      <w:r w:rsidR="003912AC" w:rsidRPr="003912AC">
        <w:rPr>
          <w:sz w:val="28"/>
          <w:szCs w:val="28"/>
        </w:rPr>
        <w:t>Сулукского сельского поселения Верхнебуреинского муниципального района Хабаровского края</w:t>
      </w:r>
      <w:r w:rsidR="005A0570">
        <w:rPr>
          <w:sz w:val="28"/>
          <w:szCs w:val="28"/>
        </w:rPr>
        <w:t xml:space="preserve"> </w:t>
      </w:r>
      <w:r w:rsidR="003912AC" w:rsidRPr="003912AC">
        <w:rPr>
          <w:sz w:val="28"/>
          <w:szCs w:val="28"/>
        </w:rPr>
        <w:t xml:space="preserve">в сумме </w:t>
      </w:r>
      <w:r w:rsidR="00853AFB">
        <w:rPr>
          <w:sz w:val="28"/>
          <w:szCs w:val="28"/>
        </w:rPr>
        <w:t>10</w:t>
      </w:r>
      <w:r w:rsidR="003912AC" w:rsidRPr="003912AC">
        <w:rPr>
          <w:sz w:val="28"/>
          <w:szCs w:val="28"/>
        </w:rPr>
        <w:t xml:space="preserve"> </w:t>
      </w:r>
      <w:r w:rsidR="00853AFB">
        <w:rPr>
          <w:sz w:val="28"/>
          <w:szCs w:val="28"/>
        </w:rPr>
        <w:t>140</w:t>
      </w:r>
      <w:r w:rsidR="003912AC" w:rsidRPr="003912AC">
        <w:rPr>
          <w:sz w:val="28"/>
          <w:szCs w:val="28"/>
        </w:rPr>
        <w:t>,00(</w:t>
      </w:r>
      <w:r w:rsidR="00853AFB">
        <w:rPr>
          <w:sz w:val="28"/>
          <w:szCs w:val="28"/>
        </w:rPr>
        <w:t xml:space="preserve">десять </w:t>
      </w:r>
      <w:r w:rsidR="003912AC" w:rsidRPr="003912AC">
        <w:rPr>
          <w:sz w:val="28"/>
          <w:szCs w:val="28"/>
        </w:rPr>
        <w:t xml:space="preserve">тысяч </w:t>
      </w:r>
      <w:r w:rsidR="00853AFB">
        <w:rPr>
          <w:sz w:val="28"/>
          <w:szCs w:val="28"/>
        </w:rPr>
        <w:t>сто четыре</w:t>
      </w:r>
      <w:r w:rsidR="003912AC" w:rsidRPr="003912AC">
        <w:rPr>
          <w:sz w:val="28"/>
          <w:szCs w:val="28"/>
        </w:rPr>
        <w:t xml:space="preserve"> рубля)00 копеек. Доплата установлена с учетом районного коэффициента и северных надбавок.</w:t>
      </w:r>
    </w:p>
    <w:p w14:paraId="78D71CF6" w14:textId="7A8DA360" w:rsidR="003912AC" w:rsidRPr="003912AC" w:rsidRDefault="003D7C0F" w:rsidP="003912A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12AC" w:rsidRPr="003912AC">
        <w:rPr>
          <w:sz w:val="28"/>
          <w:szCs w:val="28"/>
        </w:rPr>
        <w:t>. Контроль за выполнением настоящего распоряжения оставляю за собой.</w:t>
      </w:r>
    </w:p>
    <w:p w14:paraId="6F7F139B" w14:textId="17403B4C" w:rsidR="003912AC" w:rsidRDefault="003D7C0F" w:rsidP="003912A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12AC" w:rsidRPr="003912AC">
        <w:rPr>
          <w:sz w:val="28"/>
          <w:szCs w:val="28"/>
        </w:rPr>
        <w:t>. Распоряжение вступает в силу со дня его подписания.</w:t>
      </w:r>
    </w:p>
    <w:p w14:paraId="162F81F8" w14:textId="3799B2C7" w:rsidR="003D7C0F" w:rsidRDefault="003D7C0F" w:rsidP="003912AC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E6C522A" w14:textId="78DEA707" w:rsidR="003D7C0F" w:rsidRDefault="003D7C0F" w:rsidP="003912AC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10BABECB" w14:textId="3523B70E" w:rsidR="003D7C0F" w:rsidRDefault="003D7C0F" w:rsidP="003912AC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632525A" w14:textId="77777777" w:rsidR="00D44FED" w:rsidRDefault="00D44FED" w:rsidP="003912AC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D455B5D" w14:textId="63C26EDB" w:rsidR="003D7C0F" w:rsidRPr="00D44FED" w:rsidRDefault="00D44FED" w:rsidP="00D44FED">
      <w:pPr>
        <w:shd w:val="clear" w:color="auto" w:fill="FFFFFF"/>
        <w:jc w:val="both"/>
      </w:pPr>
      <w:r>
        <w:rPr>
          <w:iCs/>
          <w:sz w:val="28"/>
          <w:szCs w:val="26"/>
        </w:rPr>
        <w:t>Г</w:t>
      </w:r>
      <w:r>
        <w:rPr>
          <w:sz w:val="28"/>
          <w:szCs w:val="26"/>
        </w:rPr>
        <w:t>лава сельского поселения                                                              К.А. Ванюнин</w:t>
      </w:r>
    </w:p>
    <w:sectPr w:rsidR="003D7C0F" w:rsidRPr="00D4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12"/>
    <w:rsid w:val="000C0492"/>
    <w:rsid w:val="000F2269"/>
    <w:rsid w:val="001542DC"/>
    <w:rsid w:val="001E430F"/>
    <w:rsid w:val="0035571B"/>
    <w:rsid w:val="003912AC"/>
    <w:rsid w:val="00395694"/>
    <w:rsid w:val="003D7C0F"/>
    <w:rsid w:val="00466369"/>
    <w:rsid w:val="004C6579"/>
    <w:rsid w:val="004E1E7D"/>
    <w:rsid w:val="00536F2A"/>
    <w:rsid w:val="00560262"/>
    <w:rsid w:val="00566B33"/>
    <w:rsid w:val="005A0570"/>
    <w:rsid w:val="00853AFB"/>
    <w:rsid w:val="0090358F"/>
    <w:rsid w:val="009D3DD3"/>
    <w:rsid w:val="00AD78E6"/>
    <w:rsid w:val="00BD3BA9"/>
    <w:rsid w:val="00CF6401"/>
    <w:rsid w:val="00D12012"/>
    <w:rsid w:val="00D44FED"/>
    <w:rsid w:val="00D72296"/>
    <w:rsid w:val="00EE76FC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3928"/>
  <w15:chartTrackingRefBased/>
  <w15:docId w15:val="{601826C1-0685-48E3-B479-FFA52A70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F6401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BD3B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2024-07-08T02:21:00Z</cp:lastPrinted>
  <dcterms:created xsi:type="dcterms:W3CDTF">2024-10-10T00:05:00Z</dcterms:created>
  <dcterms:modified xsi:type="dcterms:W3CDTF">2024-10-10T06:57:00Z</dcterms:modified>
</cp:coreProperties>
</file>