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50" w:rsidRDefault="006F1E50" w:rsidP="006F1E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68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района проведена проверка состояния улично-дорожной сети рабочего поселка Чегдомын.</w:t>
      </w:r>
    </w:p>
    <w:p w:rsidR="006F1E50" w:rsidRPr="00420868" w:rsidRDefault="006F1E50" w:rsidP="006F1E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E50" w:rsidRPr="00420868" w:rsidRDefault="006F1E50" w:rsidP="006F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Установлены нарушения при содержании тротуара улицы Центральная в рабочем поселке Чегдомын. Асфальтовое покрытие имеет разрушение и ямы, а также просадки и трещины.</w:t>
      </w:r>
    </w:p>
    <w:p w:rsidR="006F1E50" w:rsidRPr="00420868" w:rsidRDefault="006F1E50" w:rsidP="006F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868">
        <w:rPr>
          <w:rFonts w:ascii="Times New Roman" w:hAnsi="Times New Roman" w:cs="Times New Roman"/>
          <w:sz w:val="28"/>
          <w:szCs w:val="28"/>
        </w:rPr>
        <w:t>Про результатам</w:t>
      </w:r>
      <w:proofErr w:type="gramEnd"/>
      <w:r w:rsidRPr="00420868">
        <w:rPr>
          <w:rFonts w:ascii="Times New Roman" w:hAnsi="Times New Roman" w:cs="Times New Roman"/>
          <w:sz w:val="28"/>
          <w:szCs w:val="28"/>
        </w:rPr>
        <w:t xml:space="preserve"> проведенной проверки главе городского поселения «Рабочий поселок Чегдомын» внесено представление об устранении нарушений требований федерального законодательства.</w:t>
      </w:r>
    </w:p>
    <w:p w:rsidR="006F1E50" w:rsidRPr="00420868" w:rsidRDefault="006F1E50" w:rsidP="006F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Ход устранения нарушений стоит на контроле прокуратуры района.</w:t>
      </w:r>
    </w:p>
    <w:p w:rsidR="006F1E50" w:rsidRPr="00420868" w:rsidRDefault="006F1E50" w:rsidP="006F1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1E50" w:rsidRPr="00420868" w:rsidRDefault="006F1E50" w:rsidP="006F1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C89" w:rsidRDefault="002D0C89">
      <w:bookmarkStart w:id="0" w:name="_GoBack"/>
      <w:bookmarkEnd w:id="0"/>
    </w:p>
    <w:sectPr w:rsidR="002D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50"/>
    <w:rsid w:val="002D0C89"/>
    <w:rsid w:val="006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92384-6C1D-4231-81F0-C4FD55CC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2024-06-19T13:19:00Z</dcterms:created>
  <dcterms:modified xsi:type="dcterms:W3CDTF">2024-06-19T13:19:00Z</dcterms:modified>
</cp:coreProperties>
</file>