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8AD9A" w14:textId="77777777" w:rsidR="00D70695" w:rsidRDefault="00D70695" w:rsidP="00D70695">
      <w:pPr>
        <w:jc w:val="center"/>
        <w:rPr>
          <w:sz w:val="24"/>
        </w:rPr>
      </w:pPr>
      <w:r>
        <w:fldChar w:fldCharType="begin"/>
      </w:r>
      <w:r>
        <w:instrText xml:space="preserve"> INCLUDEPICTURE  "https://images.vector-images.com/27/khabarovsk_krai_coa_2016_n20605.jpg" \* MERGEFORMATINET </w:instrText>
      </w:r>
      <w:r>
        <w:fldChar w:fldCharType="separate"/>
      </w:r>
      <w:r>
        <w:pict w14:anchorId="7101B3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4" r:href="rId5"/>
          </v:shape>
        </w:pict>
      </w:r>
      <w:r>
        <w:fldChar w:fldCharType="end"/>
      </w:r>
    </w:p>
    <w:p w14:paraId="0A08CE48" w14:textId="77777777" w:rsidR="00D70695" w:rsidRPr="00337DFD" w:rsidRDefault="00D70695" w:rsidP="00D70695">
      <w:pPr>
        <w:pStyle w:val="a3"/>
        <w:rPr>
          <w:sz w:val="26"/>
        </w:rPr>
      </w:pPr>
      <w:r w:rsidRPr="00337DFD">
        <w:rPr>
          <w:sz w:val="26"/>
        </w:rPr>
        <w:t>АДМИНИСТРАЦИЯ</w:t>
      </w:r>
    </w:p>
    <w:p w14:paraId="0EDE51C3" w14:textId="77777777" w:rsidR="00D70695" w:rsidRPr="00337DFD" w:rsidRDefault="00D70695" w:rsidP="00D70695">
      <w:pPr>
        <w:jc w:val="center"/>
        <w:rPr>
          <w:b/>
          <w:caps/>
          <w:sz w:val="26"/>
          <w:szCs w:val="24"/>
        </w:rPr>
      </w:pPr>
      <w:r w:rsidRPr="00337DFD">
        <w:rPr>
          <w:b/>
          <w:caps/>
          <w:sz w:val="26"/>
          <w:szCs w:val="24"/>
        </w:rPr>
        <w:t>Сулукского сельского поселения</w:t>
      </w:r>
    </w:p>
    <w:p w14:paraId="01F362C3" w14:textId="77777777" w:rsidR="00D70695" w:rsidRPr="00337DFD" w:rsidRDefault="00D70695" w:rsidP="00D70695">
      <w:pPr>
        <w:jc w:val="center"/>
        <w:rPr>
          <w:b/>
          <w:sz w:val="26"/>
        </w:rPr>
      </w:pPr>
      <w:r w:rsidRPr="00337DFD">
        <w:rPr>
          <w:b/>
          <w:sz w:val="26"/>
        </w:rPr>
        <w:t>Верхнебуреинского муниципального района</w:t>
      </w:r>
    </w:p>
    <w:p w14:paraId="712079CD" w14:textId="77777777" w:rsidR="00D70695" w:rsidRPr="00337DFD" w:rsidRDefault="00D70695" w:rsidP="00D70695">
      <w:pPr>
        <w:jc w:val="center"/>
        <w:rPr>
          <w:b/>
          <w:sz w:val="26"/>
        </w:rPr>
      </w:pPr>
      <w:r w:rsidRPr="00337DFD">
        <w:rPr>
          <w:b/>
          <w:sz w:val="26"/>
        </w:rPr>
        <w:t>Хабаровского края</w:t>
      </w:r>
    </w:p>
    <w:p w14:paraId="05ED98B4" w14:textId="77777777" w:rsidR="00D70695" w:rsidRPr="00337DFD" w:rsidRDefault="00D70695" w:rsidP="00D70695">
      <w:pPr>
        <w:jc w:val="center"/>
        <w:rPr>
          <w:b/>
          <w:sz w:val="26"/>
        </w:rPr>
      </w:pPr>
    </w:p>
    <w:p w14:paraId="0707D2BD" w14:textId="77777777" w:rsidR="00D70695" w:rsidRPr="00337DFD" w:rsidRDefault="00D70695" w:rsidP="00D70695">
      <w:pPr>
        <w:jc w:val="center"/>
        <w:rPr>
          <w:b/>
          <w:sz w:val="26"/>
        </w:rPr>
      </w:pPr>
      <w:r w:rsidRPr="00337DFD">
        <w:rPr>
          <w:b/>
          <w:sz w:val="26"/>
        </w:rPr>
        <w:t>ПОСТАНОВЛЕНИЕ</w:t>
      </w:r>
    </w:p>
    <w:p w14:paraId="522C499E" w14:textId="77777777" w:rsidR="00D70695" w:rsidRPr="003B74D7" w:rsidRDefault="00D70695" w:rsidP="00D70695">
      <w:pPr>
        <w:jc w:val="center"/>
        <w:rPr>
          <w:b/>
          <w:szCs w:val="28"/>
        </w:rPr>
      </w:pPr>
    </w:p>
    <w:p w14:paraId="08110BA4" w14:textId="2DEB2EA1" w:rsidR="00D70695" w:rsidRPr="003B74D7" w:rsidRDefault="00D70695" w:rsidP="00D70695">
      <w:pPr>
        <w:rPr>
          <w:szCs w:val="28"/>
        </w:rPr>
      </w:pPr>
      <w:r w:rsidRPr="003B74D7">
        <w:rPr>
          <w:szCs w:val="28"/>
        </w:rPr>
        <w:t xml:space="preserve">от </w:t>
      </w:r>
      <w:r>
        <w:rPr>
          <w:szCs w:val="28"/>
        </w:rPr>
        <w:t>12</w:t>
      </w:r>
      <w:r w:rsidRPr="003B74D7">
        <w:rPr>
          <w:szCs w:val="28"/>
        </w:rPr>
        <w:t>.0</w:t>
      </w:r>
      <w:r>
        <w:rPr>
          <w:szCs w:val="28"/>
        </w:rPr>
        <w:t>1</w:t>
      </w:r>
      <w:r w:rsidRPr="003B74D7">
        <w:rPr>
          <w:szCs w:val="28"/>
        </w:rPr>
        <w:t>.202</w:t>
      </w:r>
      <w:r>
        <w:rPr>
          <w:szCs w:val="28"/>
        </w:rPr>
        <w:t xml:space="preserve">4 </w:t>
      </w:r>
      <w:r w:rsidRPr="003B74D7">
        <w:rPr>
          <w:szCs w:val="28"/>
        </w:rPr>
        <w:t xml:space="preserve">г. № </w:t>
      </w:r>
      <w:r>
        <w:rPr>
          <w:szCs w:val="28"/>
        </w:rPr>
        <w:t>3</w:t>
      </w:r>
      <w:r w:rsidRPr="003B74D7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3B74D7">
        <w:rPr>
          <w:szCs w:val="28"/>
        </w:rPr>
        <w:t xml:space="preserve">                                       </w:t>
      </w:r>
      <w:r>
        <w:rPr>
          <w:szCs w:val="28"/>
        </w:rPr>
        <w:t xml:space="preserve"> </w:t>
      </w:r>
      <w:r w:rsidRPr="003B74D7">
        <w:rPr>
          <w:szCs w:val="28"/>
        </w:rPr>
        <w:t xml:space="preserve">                     п. Сулук</w:t>
      </w:r>
    </w:p>
    <w:p w14:paraId="2AA299E9" w14:textId="77777777" w:rsidR="00D70695" w:rsidRDefault="00D70695" w:rsidP="00D70695">
      <w:pPr>
        <w:widowControl w:val="0"/>
        <w:ind w:right="-6"/>
        <w:jc w:val="both"/>
      </w:pPr>
      <w:r>
        <w:tab/>
      </w:r>
    </w:p>
    <w:p w14:paraId="08B0234E" w14:textId="4EAF8244" w:rsidR="00D30250" w:rsidRDefault="00D30250" w:rsidP="00D30250">
      <w:pPr>
        <w:ind w:firstLine="709"/>
        <w:jc w:val="both"/>
      </w:pPr>
      <w:r w:rsidRPr="003B74D7">
        <w:rPr>
          <w:szCs w:val="28"/>
        </w:rPr>
        <w:t>О резервных помещени</w:t>
      </w:r>
      <w:r>
        <w:rPr>
          <w:szCs w:val="28"/>
        </w:rPr>
        <w:t>ях</w:t>
      </w:r>
      <w:r>
        <w:rPr>
          <w:szCs w:val="28"/>
        </w:rPr>
        <w:t xml:space="preserve"> </w:t>
      </w:r>
      <w:r>
        <w:rPr>
          <w:szCs w:val="28"/>
        </w:rPr>
        <w:t>и</w:t>
      </w:r>
      <w:r w:rsidRPr="003B74D7">
        <w:rPr>
          <w:szCs w:val="28"/>
        </w:rPr>
        <w:t xml:space="preserve"> размещения избирательных участков для проведения </w:t>
      </w:r>
      <w:r>
        <w:rPr>
          <w:szCs w:val="28"/>
        </w:rPr>
        <w:t>голосования по выборам Президента Российской Федерации 17 марта 2024 года</w:t>
      </w:r>
      <w:r w:rsidR="008B523E">
        <w:rPr>
          <w:szCs w:val="28"/>
        </w:rPr>
        <w:t>.</w:t>
      </w:r>
    </w:p>
    <w:p w14:paraId="0A674C82" w14:textId="77777777" w:rsidR="00D30250" w:rsidRDefault="00D30250" w:rsidP="00D70695">
      <w:pPr>
        <w:widowControl w:val="0"/>
        <w:ind w:right="-6"/>
        <w:jc w:val="both"/>
      </w:pPr>
    </w:p>
    <w:p w14:paraId="340341C8" w14:textId="3758D372" w:rsidR="00D30250" w:rsidRPr="00D30250" w:rsidRDefault="00D70695" w:rsidP="00D30250">
      <w:pPr>
        <w:pStyle w:val="a4"/>
        <w:ind w:firstLine="709"/>
        <w:jc w:val="both"/>
        <w:rPr>
          <w:sz w:val="28"/>
          <w:szCs w:val="28"/>
        </w:rPr>
      </w:pPr>
      <w:r w:rsidRPr="00D30250">
        <w:rPr>
          <w:sz w:val="28"/>
          <w:szCs w:val="28"/>
        </w:rPr>
        <w:t>В соответствии с постановлением Правительства Российской Федерации от 08.12.2023 № 2076 «О мерах по оказанию содействия избирательным комиссиям в реализации их полномочий при подготовке и проведении выборов Президента Российской Федерации», с целью организации непрерывности процесса проведения выборов Президента Российской Федерации 17 марта 2024 года</w:t>
      </w:r>
      <w:r w:rsidR="00D30250" w:rsidRPr="00D30250">
        <w:rPr>
          <w:sz w:val="28"/>
          <w:szCs w:val="28"/>
        </w:rPr>
        <w:t>,</w:t>
      </w:r>
      <w:r w:rsidRPr="00D30250">
        <w:rPr>
          <w:sz w:val="28"/>
          <w:szCs w:val="28"/>
        </w:rPr>
        <w:t xml:space="preserve"> </w:t>
      </w:r>
      <w:r w:rsidR="008B523E">
        <w:rPr>
          <w:sz w:val="28"/>
          <w:szCs w:val="28"/>
        </w:rPr>
        <w:t>в</w:t>
      </w:r>
      <w:r w:rsidR="00D30250" w:rsidRPr="00D30250">
        <w:rPr>
          <w:sz w:val="28"/>
          <w:szCs w:val="28"/>
        </w:rPr>
        <w:t xml:space="preserve"> соответствии п. 16 ст. 20, п. 6, ст. 61 Федерального закона от 12.06.2002 № 67-ФЗ «Об основных гарантиях избирательных прав и права на участие в референдуме граждан Российской Федерации», п. 13, ст. 22 Избирательного кодекса Хабаровского края от 26.11.2003 № 154, для обеспечения непрерывной и беспрепятственной реализации гражданами Российской Федерации избирательных прав при проведении единого дня голосования</w:t>
      </w:r>
      <w:r w:rsidR="00D30250" w:rsidRPr="00D30250">
        <w:rPr>
          <w:sz w:val="28"/>
          <w:szCs w:val="28"/>
        </w:rPr>
        <w:t xml:space="preserve"> </w:t>
      </w:r>
      <w:r w:rsidR="00D30250" w:rsidRPr="00D30250">
        <w:rPr>
          <w:sz w:val="28"/>
          <w:szCs w:val="28"/>
        </w:rPr>
        <w:t>в</w:t>
      </w:r>
      <w:r w:rsidR="00D30250" w:rsidRPr="00D30250">
        <w:rPr>
          <w:sz w:val="28"/>
          <w:szCs w:val="28"/>
          <w:shd w:val="clear" w:color="auto" w:fill="FFFFFF"/>
        </w:rPr>
        <w:t xml:space="preserve"> целях оперативного реагирования в случае возникновения чрезвычайных ситуаций в помещениях для голосования на избирательных участках, образованных </w:t>
      </w:r>
      <w:r w:rsidR="00D30250" w:rsidRPr="00D30250">
        <w:rPr>
          <w:sz w:val="28"/>
          <w:szCs w:val="28"/>
        </w:rPr>
        <w:t>на территории Сулукского сельского поселения Верхнебуреинского муниципального района Хабаровского края, администрация Сулукского сельского поселения Верхнебуреинского муниципального района Хабаровского края</w:t>
      </w:r>
    </w:p>
    <w:p w14:paraId="7BFF5C76" w14:textId="77777777" w:rsidR="00D30250" w:rsidRPr="00D30250" w:rsidRDefault="00D30250" w:rsidP="00D30250">
      <w:pPr>
        <w:pStyle w:val="a4"/>
        <w:ind w:firstLine="709"/>
        <w:jc w:val="both"/>
        <w:rPr>
          <w:sz w:val="28"/>
          <w:szCs w:val="28"/>
        </w:rPr>
      </w:pPr>
      <w:r w:rsidRPr="00D30250">
        <w:rPr>
          <w:sz w:val="28"/>
          <w:szCs w:val="28"/>
        </w:rPr>
        <w:t>ПОСТАНОВЛЯЕТ:</w:t>
      </w:r>
    </w:p>
    <w:p w14:paraId="73AC202F" w14:textId="77777777" w:rsidR="00D30250" w:rsidRDefault="00D30250" w:rsidP="00D30250">
      <w:pPr>
        <w:widowControl w:val="0"/>
        <w:ind w:right="-6" w:firstLine="709"/>
        <w:jc w:val="both"/>
      </w:pPr>
    </w:p>
    <w:p w14:paraId="25F5D3DC" w14:textId="4CB27AAC" w:rsidR="001B2679" w:rsidRDefault="00D70695" w:rsidP="00D70695">
      <w:pPr>
        <w:widowControl w:val="0"/>
        <w:jc w:val="both"/>
        <w:rPr>
          <w:szCs w:val="28"/>
        </w:rPr>
      </w:pPr>
      <w:r>
        <w:tab/>
        <w:t>1. Определить мест</w:t>
      </w:r>
      <w:r w:rsidR="00D30250">
        <w:t>а</w:t>
      </w:r>
      <w:r>
        <w:t xml:space="preserve"> нахождения резервн</w:t>
      </w:r>
      <w:r w:rsidR="00D30250">
        <w:t>ых</w:t>
      </w:r>
      <w:r>
        <w:t xml:space="preserve"> пункт</w:t>
      </w:r>
      <w:r w:rsidR="00D30250">
        <w:t>ов</w:t>
      </w:r>
      <w:r>
        <w:t xml:space="preserve"> для голосования и размещения избирательной комиссии </w:t>
      </w:r>
      <w:r w:rsidR="00D30250">
        <w:t>Сулукского</w:t>
      </w:r>
      <w:r>
        <w:t xml:space="preserve"> сельского поселения</w:t>
      </w:r>
      <w:r w:rsidR="001B2679">
        <w:t xml:space="preserve"> Верхнебуреинского района Хабаровского края избирательных участков №503; №502,</w:t>
      </w:r>
      <w:r>
        <w:t xml:space="preserve"> в случае чрезвычайной ситуации,</w:t>
      </w:r>
      <w:r w:rsidR="001B2679">
        <w:t xml:space="preserve"> при </w:t>
      </w:r>
      <w:r w:rsidR="001B2679" w:rsidRPr="00D30250">
        <w:rPr>
          <w:szCs w:val="28"/>
        </w:rPr>
        <w:t>проведени</w:t>
      </w:r>
      <w:r w:rsidR="001B2679">
        <w:rPr>
          <w:szCs w:val="28"/>
        </w:rPr>
        <w:t>и</w:t>
      </w:r>
      <w:r w:rsidR="001B2679" w:rsidRPr="00D30250">
        <w:rPr>
          <w:szCs w:val="28"/>
        </w:rPr>
        <w:t xml:space="preserve"> выборов Президента Российской Федерации 17 марта 2024 года</w:t>
      </w:r>
      <w:r w:rsidR="001B2679">
        <w:rPr>
          <w:szCs w:val="28"/>
        </w:rPr>
        <w:t>, согласно прилагаемой таблицы.</w:t>
      </w:r>
    </w:p>
    <w:p w14:paraId="6569E34B" w14:textId="52933363" w:rsidR="00D70695" w:rsidRDefault="00D70695" w:rsidP="001B2679">
      <w:pPr>
        <w:ind w:firstLine="709"/>
        <w:jc w:val="both"/>
      </w:pPr>
      <w:r>
        <w:t xml:space="preserve">2. </w:t>
      </w:r>
      <w:r w:rsidR="001B2679">
        <w:t>Направить настоящее постановление в территориальную избирательную комиссию Верхнебуреинского муниципального района Хабаровского края.</w:t>
      </w:r>
    </w:p>
    <w:p w14:paraId="20C07C03" w14:textId="0645181C" w:rsidR="001B2679" w:rsidRPr="008B523E" w:rsidRDefault="001B2679" w:rsidP="001B2679">
      <w:pPr>
        <w:pStyle w:val="a4"/>
        <w:ind w:firstLine="709"/>
        <w:jc w:val="both"/>
        <w:rPr>
          <w:sz w:val="28"/>
          <w:szCs w:val="28"/>
        </w:rPr>
      </w:pPr>
      <w:r w:rsidRPr="008B523E">
        <w:rPr>
          <w:sz w:val="28"/>
          <w:szCs w:val="28"/>
        </w:rPr>
        <w:t xml:space="preserve">3. </w:t>
      </w:r>
      <w:r w:rsidRPr="008B523E">
        <w:rPr>
          <w:sz w:val="28"/>
          <w:szCs w:val="28"/>
        </w:rPr>
        <w:t xml:space="preserve">Опубликовать настоящее постановление в Сборнике правовых актов органов местного самоуправления Сулукского сельского поселения </w:t>
      </w:r>
      <w:r w:rsidRPr="008B523E">
        <w:rPr>
          <w:sz w:val="28"/>
          <w:szCs w:val="28"/>
        </w:rPr>
        <w:lastRenderedPageBreak/>
        <w:t>Верхнебуреинского муниципального района Хабаровского края, разместить на сайте администрации Сулукского сельского поселения в сети «Интернет».</w:t>
      </w:r>
    </w:p>
    <w:p w14:paraId="136248E6" w14:textId="4AF0C773" w:rsidR="001B2679" w:rsidRPr="008B523E" w:rsidRDefault="001B2679" w:rsidP="001B2679">
      <w:pPr>
        <w:ind w:firstLine="709"/>
        <w:jc w:val="both"/>
        <w:rPr>
          <w:szCs w:val="28"/>
        </w:rPr>
      </w:pPr>
      <w:r w:rsidRPr="008B523E">
        <w:rPr>
          <w:szCs w:val="28"/>
        </w:rPr>
        <w:t>4</w:t>
      </w:r>
      <w:r w:rsidRPr="008B523E">
        <w:rPr>
          <w:szCs w:val="28"/>
        </w:rPr>
        <w:t>. Контроль над исполнением постановления оставляю за собой.</w:t>
      </w:r>
    </w:p>
    <w:p w14:paraId="3C934FCF" w14:textId="7DD14E75" w:rsidR="001B2679" w:rsidRPr="008B523E" w:rsidRDefault="001B2679" w:rsidP="001B2679">
      <w:pPr>
        <w:ind w:firstLine="709"/>
        <w:jc w:val="both"/>
        <w:rPr>
          <w:szCs w:val="28"/>
        </w:rPr>
      </w:pPr>
      <w:r w:rsidRPr="008B523E">
        <w:rPr>
          <w:szCs w:val="28"/>
        </w:rPr>
        <w:t>5</w:t>
      </w:r>
      <w:r w:rsidRPr="008B523E">
        <w:rPr>
          <w:szCs w:val="28"/>
        </w:rPr>
        <w:t xml:space="preserve">. Настоящее постановление вступает в силу со дня его официального опубликования. </w:t>
      </w:r>
    </w:p>
    <w:p w14:paraId="74273C45" w14:textId="298BE572" w:rsidR="001B2679" w:rsidRDefault="001B2679" w:rsidP="001B2679">
      <w:pPr>
        <w:ind w:firstLine="709"/>
        <w:jc w:val="both"/>
      </w:pPr>
    </w:p>
    <w:p w14:paraId="76EDFD09" w14:textId="23112C12" w:rsidR="001B2679" w:rsidRDefault="001B2679" w:rsidP="001B2679">
      <w:pPr>
        <w:ind w:firstLine="709"/>
        <w:jc w:val="both"/>
      </w:pPr>
    </w:p>
    <w:p w14:paraId="1D0B6357" w14:textId="58EEB727" w:rsidR="001B2679" w:rsidRDefault="001B2679" w:rsidP="001B2679">
      <w:pPr>
        <w:ind w:firstLine="709"/>
        <w:jc w:val="both"/>
      </w:pPr>
    </w:p>
    <w:p w14:paraId="58F535FF" w14:textId="77777777" w:rsidR="001B2679" w:rsidRDefault="001B2679" w:rsidP="001B2679">
      <w:pPr>
        <w:ind w:firstLine="709"/>
        <w:jc w:val="both"/>
      </w:pPr>
    </w:p>
    <w:p w14:paraId="11A46486" w14:textId="77777777" w:rsidR="001B2679" w:rsidRPr="003B74D7" w:rsidRDefault="001B2679" w:rsidP="001B2679">
      <w:pPr>
        <w:rPr>
          <w:szCs w:val="28"/>
        </w:rPr>
      </w:pPr>
      <w:r w:rsidRPr="003B74D7">
        <w:rPr>
          <w:szCs w:val="28"/>
        </w:rPr>
        <w:t>Глава сельского поселения                                                             К.А. Ванюнин</w:t>
      </w:r>
    </w:p>
    <w:p w14:paraId="6AB12957" w14:textId="77777777" w:rsidR="001B2679" w:rsidRDefault="001B2679" w:rsidP="001B2679"/>
    <w:p w14:paraId="3882B0EA" w14:textId="65B47F53" w:rsidR="00C942A9" w:rsidRDefault="00C942A9"/>
    <w:p w14:paraId="588574DC" w14:textId="12E0F05E" w:rsidR="008B523E" w:rsidRDefault="008B523E"/>
    <w:p w14:paraId="5A7214D2" w14:textId="6595B1D9" w:rsidR="008B523E" w:rsidRDefault="008B523E"/>
    <w:p w14:paraId="3AD4D1CF" w14:textId="1181D555" w:rsidR="008B523E" w:rsidRDefault="008B523E"/>
    <w:p w14:paraId="3CE1DD45" w14:textId="3FF26D2B" w:rsidR="008B523E" w:rsidRDefault="008B523E"/>
    <w:p w14:paraId="5252E0F0" w14:textId="508C3A9E" w:rsidR="008B523E" w:rsidRDefault="008B523E"/>
    <w:p w14:paraId="2EB19AAA" w14:textId="6E87285F" w:rsidR="008B523E" w:rsidRDefault="008B523E"/>
    <w:p w14:paraId="5224C2B1" w14:textId="674DD5A4" w:rsidR="008B523E" w:rsidRDefault="008B523E"/>
    <w:p w14:paraId="3009F083" w14:textId="085C95B4" w:rsidR="008B523E" w:rsidRDefault="008B523E"/>
    <w:p w14:paraId="62E7D223" w14:textId="727567F2" w:rsidR="008B523E" w:rsidRDefault="008B523E"/>
    <w:p w14:paraId="1D21A9F3" w14:textId="2F818CA5" w:rsidR="008B523E" w:rsidRDefault="008B523E"/>
    <w:p w14:paraId="17FD66B8" w14:textId="6F5A4CF9" w:rsidR="008B523E" w:rsidRDefault="008B523E"/>
    <w:p w14:paraId="7647EC22" w14:textId="403AC1F9" w:rsidR="008B523E" w:rsidRDefault="008B523E"/>
    <w:p w14:paraId="29303D68" w14:textId="3AB0915A" w:rsidR="008B523E" w:rsidRDefault="008B523E"/>
    <w:p w14:paraId="22C509FB" w14:textId="7C1CA551" w:rsidR="008B523E" w:rsidRDefault="008B523E"/>
    <w:p w14:paraId="71FF0B09" w14:textId="605746CA" w:rsidR="008B523E" w:rsidRDefault="008B523E"/>
    <w:p w14:paraId="0F438A3A" w14:textId="2D1A9A8E" w:rsidR="008B523E" w:rsidRDefault="008B523E"/>
    <w:p w14:paraId="70A7F800" w14:textId="76E1FD9A" w:rsidR="008B523E" w:rsidRDefault="008B523E"/>
    <w:p w14:paraId="56CAE279" w14:textId="405F1A97" w:rsidR="008B523E" w:rsidRDefault="008B523E"/>
    <w:p w14:paraId="1B8BFC82" w14:textId="6462BF0C" w:rsidR="008B523E" w:rsidRDefault="008B523E"/>
    <w:p w14:paraId="3B481590" w14:textId="577005DC" w:rsidR="008B523E" w:rsidRDefault="008B523E"/>
    <w:p w14:paraId="7F9DACDF" w14:textId="5EFDF30D" w:rsidR="008B523E" w:rsidRDefault="008B523E"/>
    <w:p w14:paraId="4F62264B" w14:textId="0363ECA8" w:rsidR="008B523E" w:rsidRDefault="008B523E"/>
    <w:p w14:paraId="2B7AA19B" w14:textId="1A96701B" w:rsidR="008B523E" w:rsidRDefault="008B523E"/>
    <w:p w14:paraId="18578983" w14:textId="714327ED" w:rsidR="008B523E" w:rsidRDefault="008B523E"/>
    <w:p w14:paraId="385F97EC" w14:textId="46541712" w:rsidR="008B523E" w:rsidRDefault="008B523E"/>
    <w:p w14:paraId="2305DB51" w14:textId="32BB7ABC" w:rsidR="008B523E" w:rsidRDefault="008B523E"/>
    <w:p w14:paraId="5D603CA3" w14:textId="500317D9" w:rsidR="008B523E" w:rsidRDefault="008B523E"/>
    <w:p w14:paraId="21B6C97C" w14:textId="7C5C51DD" w:rsidR="008B523E" w:rsidRDefault="008B523E"/>
    <w:p w14:paraId="7CBD97D9" w14:textId="107756BF" w:rsidR="008B523E" w:rsidRDefault="008B523E"/>
    <w:p w14:paraId="4D479B0D" w14:textId="4F142E5E" w:rsidR="008B523E" w:rsidRDefault="008B523E"/>
    <w:p w14:paraId="5443B486" w14:textId="4471537E" w:rsidR="008B523E" w:rsidRDefault="008B523E"/>
    <w:p w14:paraId="4A9CE84F" w14:textId="0088E8E2" w:rsidR="008B523E" w:rsidRDefault="008B523E"/>
    <w:p w14:paraId="1F5AD2D6" w14:textId="7A572013" w:rsidR="008B523E" w:rsidRDefault="008B523E"/>
    <w:p w14:paraId="434235E6" w14:textId="0F3735FC" w:rsidR="008B523E" w:rsidRDefault="008B523E" w:rsidP="008B523E">
      <w:pPr>
        <w:jc w:val="right"/>
      </w:pPr>
      <w:r>
        <w:lastRenderedPageBreak/>
        <w:t xml:space="preserve">Приложение к постановлению </w:t>
      </w:r>
    </w:p>
    <w:p w14:paraId="541ED04C" w14:textId="5AA4A93D" w:rsidR="008B523E" w:rsidRDefault="008B523E" w:rsidP="008B523E">
      <w:pPr>
        <w:jc w:val="right"/>
      </w:pPr>
      <w:r>
        <w:t>Администрации Сулукского СП</w:t>
      </w:r>
    </w:p>
    <w:p w14:paraId="79FD7534" w14:textId="44C42E78" w:rsidR="008B523E" w:rsidRDefault="008B523E" w:rsidP="008B523E">
      <w:pPr>
        <w:jc w:val="right"/>
      </w:pPr>
      <w:r>
        <w:t>от</w:t>
      </w:r>
      <w:r w:rsidRPr="003B74D7">
        <w:rPr>
          <w:szCs w:val="28"/>
        </w:rPr>
        <w:t xml:space="preserve"> </w:t>
      </w:r>
      <w:r>
        <w:rPr>
          <w:szCs w:val="28"/>
        </w:rPr>
        <w:t>12</w:t>
      </w:r>
      <w:r w:rsidRPr="003B74D7">
        <w:rPr>
          <w:szCs w:val="28"/>
        </w:rPr>
        <w:t>.0</w:t>
      </w:r>
      <w:r>
        <w:rPr>
          <w:szCs w:val="28"/>
        </w:rPr>
        <w:t>1</w:t>
      </w:r>
      <w:r w:rsidRPr="003B74D7">
        <w:rPr>
          <w:szCs w:val="28"/>
        </w:rPr>
        <w:t>.202</w:t>
      </w:r>
      <w:r>
        <w:rPr>
          <w:szCs w:val="28"/>
        </w:rPr>
        <w:t xml:space="preserve">4 </w:t>
      </w:r>
      <w:r w:rsidRPr="003B74D7">
        <w:rPr>
          <w:szCs w:val="28"/>
        </w:rPr>
        <w:t xml:space="preserve">г. № </w:t>
      </w:r>
      <w:r>
        <w:rPr>
          <w:szCs w:val="28"/>
        </w:rPr>
        <w:t>3</w:t>
      </w:r>
      <w:r w:rsidRPr="003B74D7">
        <w:rPr>
          <w:szCs w:val="28"/>
        </w:rPr>
        <w:t xml:space="preserve">                    </w:t>
      </w:r>
      <w:r>
        <w:rPr>
          <w:szCs w:val="28"/>
        </w:rPr>
        <w:t xml:space="preserve"> </w:t>
      </w:r>
      <w:r w:rsidRPr="003B74D7">
        <w:rPr>
          <w:szCs w:val="28"/>
        </w:rPr>
        <w:t xml:space="preserve">                                       </w:t>
      </w:r>
      <w:r>
        <w:rPr>
          <w:szCs w:val="28"/>
        </w:rPr>
        <w:t xml:space="preserve"> </w:t>
      </w:r>
      <w:r w:rsidRPr="003B74D7">
        <w:rPr>
          <w:szCs w:val="28"/>
        </w:rPr>
        <w:t xml:space="preserve">                     </w:t>
      </w:r>
    </w:p>
    <w:p w14:paraId="6E3B9369" w14:textId="35377841" w:rsidR="008B523E" w:rsidRDefault="008B523E"/>
    <w:p w14:paraId="2C0D141B" w14:textId="3BB96A0D" w:rsidR="008B523E" w:rsidRDefault="008B523E" w:rsidP="008B523E">
      <w:pPr>
        <w:jc w:val="center"/>
      </w:pPr>
      <w:r>
        <w:t xml:space="preserve">Перечень </w:t>
      </w:r>
      <w:r>
        <w:t>резервных пунктов для голосования и размещения избирательной комиссии Сулукского сельского поселения Верхнебуреинского района Хабаровского края</w:t>
      </w:r>
    </w:p>
    <w:p w14:paraId="5326583A" w14:textId="01138B4E" w:rsidR="008B523E" w:rsidRDefault="008B523E" w:rsidP="008B523E">
      <w:pPr>
        <w:jc w:val="center"/>
      </w:pPr>
    </w:p>
    <w:p w14:paraId="789E4D4B" w14:textId="421B2327" w:rsidR="008B523E" w:rsidRDefault="008B523E" w:rsidP="008B523E">
      <w:pPr>
        <w:jc w:val="both"/>
      </w:pPr>
      <w:r>
        <w:t>1. Избирательный участок № 502, по адресу:</w:t>
      </w:r>
    </w:p>
    <w:p w14:paraId="294A7427" w14:textId="0CBBBC98" w:rsidR="008B523E" w:rsidRDefault="008B523E" w:rsidP="008B523E">
      <w:pPr>
        <w:jc w:val="both"/>
      </w:pPr>
      <w:r>
        <w:t>- ул. Центральная, дом. 8 (</w:t>
      </w:r>
      <w:r w:rsidR="0050714D">
        <w:t>помещение</w:t>
      </w:r>
      <w:r>
        <w:t xml:space="preserve"> клуба), пос. Солони, Верхнебуреинского МР, Хабаровского края. </w:t>
      </w:r>
    </w:p>
    <w:p w14:paraId="6460247B" w14:textId="26205D8B" w:rsidR="008B523E" w:rsidRDefault="008B523E" w:rsidP="008B523E">
      <w:pPr>
        <w:jc w:val="both"/>
      </w:pPr>
      <w:r>
        <w:t>2. Избирательный участок № 503, по адресу:</w:t>
      </w:r>
    </w:p>
    <w:p w14:paraId="42B1772F" w14:textId="53EAFF9F" w:rsidR="008B523E" w:rsidRDefault="008B523E" w:rsidP="008B523E">
      <w:pPr>
        <w:jc w:val="both"/>
      </w:pPr>
      <w:r>
        <w:t xml:space="preserve">- ул. </w:t>
      </w:r>
      <w:r w:rsidR="00200EEC">
        <w:t>Строителей, д. 5 (помещение</w:t>
      </w:r>
      <w:r w:rsidR="00AB17FF">
        <w:t xml:space="preserve"> клуба), пос. Сулук, Верхнебуреинский МР,</w:t>
      </w:r>
    </w:p>
    <w:p w14:paraId="795D4AD4" w14:textId="05014D28" w:rsidR="00AB17FF" w:rsidRDefault="00AB17FF" w:rsidP="008B523E">
      <w:pPr>
        <w:jc w:val="both"/>
      </w:pPr>
      <w:r>
        <w:t>Хабаровского края.</w:t>
      </w:r>
      <w:bookmarkStart w:id="0" w:name="_GoBack"/>
      <w:bookmarkEnd w:id="0"/>
    </w:p>
    <w:sectPr w:rsidR="00AB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A9"/>
    <w:rsid w:val="001B2679"/>
    <w:rsid w:val="00200EEC"/>
    <w:rsid w:val="0050714D"/>
    <w:rsid w:val="008B523E"/>
    <w:rsid w:val="00A15189"/>
    <w:rsid w:val="00AB17FF"/>
    <w:rsid w:val="00C942A9"/>
    <w:rsid w:val="00D30250"/>
    <w:rsid w:val="00D7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5462"/>
  <w15:chartTrackingRefBased/>
  <w15:docId w15:val="{8361F231-A429-4833-8A97-EF06290F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6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695"/>
    <w:pPr>
      <w:jc w:val="center"/>
    </w:pPr>
    <w:rPr>
      <w:b/>
    </w:rPr>
  </w:style>
  <w:style w:type="paragraph" w:styleId="a4">
    <w:name w:val="No Spacing"/>
    <w:uiPriority w:val="1"/>
    <w:qFormat/>
    <w:rsid w:val="00D30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71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1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2024-01-30T12:42:00Z</cp:lastPrinted>
  <dcterms:created xsi:type="dcterms:W3CDTF">2024-01-30T12:43:00Z</dcterms:created>
  <dcterms:modified xsi:type="dcterms:W3CDTF">2024-01-30T12:43:00Z</dcterms:modified>
</cp:coreProperties>
</file>