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24" w:rsidRDefault="00AC3A24" w:rsidP="00AC3A24">
      <w:pPr>
        <w:pStyle w:val="a3"/>
        <w:rPr>
          <w:rStyle w:val="a5"/>
          <w:rFonts w:ascii="Times New Roman" w:hAnsi="Times New Roman" w:cs="Times New Roman"/>
          <w:color w:val="3C3C3C"/>
          <w:sz w:val="24"/>
          <w:szCs w:val="24"/>
        </w:rPr>
      </w:pPr>
    </w:p>
    <w:p w:rsidR="00B43703" w:rsidRDefault="00B43703" w:rsidP="00AC3A24">
      <w:pPr>
        <w:pStyle w:val="a3"/>
        <w:rPr>
          <w:rStyle w:val="a5"/>
          <w:rFonts w:ascii="Times New Roman" w:hAnsi="Times New Roman" w:cs="Times New Roman"/>
          <w:color w:val="3C3C3C"/>
          <w:sz w:val="24"/>
          <w:szCs w:val="24"/>
        </w:rPr>
      </w:pPr>
    </w:p>
    <w:p w:rsidR="00B43703" w:rsidRDefault="00B43703" w:rsidP="00B43703">
      <w:pPr>
        <w:pStyle w:val="a3"/>
        <w:jc w:val="center"/>
        <w:rPr>
          <w:rStyle w:val="a5"/>
          <w:rFonts w:ascii="Times New Roman" w:hAnsi="Times New Roman" w:cs="Times New Roman"/>
          <w:color w:val="3C3C3C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9100" cy="533400"/>
            <wp:effectExtent l="1905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703" w:rsidRDefault="00B43703" w:rsidP="00B43703">
      <w:pPr>
        <w:pStyle w:val="a3"/>
        <w:jc w:val="center"/>
        <w:rPr>
          <w:rStyle w:val="a5"/>
          <w:rFonts w:ascii="Times New Roman" w:hAnsi="Times New Roman" w:cs="Times New Roman"/>
          <w:color w:val="3C3C3C"/>
          <w:sz w:val="24"/>
          <w:szCs w:val="24"/>
        </w:rPr>
      </w:pPr>
    </w:p>
    <w:p w:rsidR="00B43703" w:rsidRPr="00B43703" w:rsidRDefault="00B43703" w:rsidP="00B43703">
      <w:pPr>
        <w:pStyle w:val="a8"/>
        <w:outlineLvl w:val="0"/>
        <w:rPr>
          <w:sz w:val="26"/>
          <w:szCs w:val="26"/>
        </w:rPr>
      </w:pPr>
      <w:r w:rsidRPr="00B43703">
        <w:rPr>
          <w:sz w:val="26"/>
          <w:szCs w:val="26"/>
        </w:rPr>
        <w:t>АДМИНИСТРАЦИЯ</w:t>
      </w:r>
    </w:p>
    <w:p w:rsidR="00B43703" w:rsidRPr="00B43703" w:rsidRDefault="00B43703" w:rsidP="00B4370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43703">
        <w:rPr>
          <w:rFonts w:ascii="Times New Roman" w:hAnsi="Times New Roman" w:cs="Times New Roman"/>
          <w:b/>
          <w:sz w:val="26"/>
          <w:szCs w:val="26"/>
        </w:rPr>
        <w:t>СУЛУКСКОГО СЕЛЬСКОГО ПОСЕЛЕНИЯ</w:t>
      </w:r>
    </w:p>
    <w:p w:rsidR="00B43703" w:rsidRPr="00B43703" w:rsidRDefault="00B43703" w:rsidP="00B4370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43703">
        <w:rPr>
          <w:rFonts w:ascii="Times New Roman" w:hAnsi="Times New Roman" w:cs="Times New Roman"/>
          <w:b/>
          <w:sz w:val="26"/>
          <w:szCs w:val="26"/>
        </w:rPr>
        <w:t>Верхнебуреинского муниципального района</w:t>
      </w:r>
    </w:p>
    <w:p w:rsidR="00B43703" w:rsidRPr="00B43703" w:rsidRDefault="00B43703" w:rsidP="00B4370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43703">
        <w:rPr>
          <w:rFonts w:ascii="Times New Roman" w:hAnsi="Times New Roman" w:cs="Times New Roman"/>
          <w:b/>
          <w:sz w:val="26"/>
          <w:szCs w:val="26"/>
        </w:rPr>
        <w:t>Хабаровского края</w:t>
      </w:r>
    </w:p>
    <w:p w:rsidR="00B43703" w:rsidRPr="00B43703" w:rsidRDefault="00B43703" w:rsidP="00B43703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370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43703">
        <w:rPr>
          <w:rFonts w:ascii="Times New Roman" w:hAnsi="Times New Roman" w:cs="Times New Roman"/>
          <w:b/>
          <w:sz w:val="26"/>
          <w:szCs w:val="26"/>
        </w:rPr>
        <w:t xml:space="preserve"> А С П О Р Я Ж Е Н И Е</w:t>
      </w:r>
    </w:p>
    <w:p w:rsidR="00B43703" w:rsidRPr="00B43703" w:rsidRDefault="00B43703" w:rsidP="00B43703">
      <w:pPr>
        <w:rPr>
          <w:rFonts w:ascii="Times New Roman" w:hAnsi="Times New Roman" w:cs="Times New Roman"/>
          <w:sz w:val="28"/>
          <w:szCs w:val="28"/>
        </w:rPr>
      </w:pPr>
      <w:r w:rsidRPr="00B43703">
        <w:rPr>
          <w:rFonts w:ascii="Times New Roman" w:hAnsi="Times New Roman" w:cs="Times New Roman"/>
          <w:sz w:val="28"/>
          <w:szCs w:val="28"/>
        </w:rPr>
        <w:t xml:space="preserve">от </w:t>
      </w:r>
      <w:r w:rsidR="0010199B">
        <w:rPr>
          <w:rFonts w:ascii="Times New Roman" w:hAnsi="Times New Roman" w:cs="Times New Roman"/>
          <w:sz w:val="28"/>
          <w:szCs w:val="28"/>
        </w:rPr>
        <w:t>04</w:t>
      </w:r>
      <w:r w:rsidRPr="00B43703">
        <w:rPr>
          <w:rFonts w:ascii="Times New Roman" w:hAnsi="Times New Roman" w:cs="Times New Roman"/>
          <w:sz w:val="28"/>
          <w:szCs w:val="28"/>
        </w:rPr>
        <w:t>.0</w:t>
      </w:r>
      <w:r w:rsidR="0010199B">
        <w:rPr>
          <w:rFonts w:ascii="Times New Roman" w:hAnsi="Times New Roman" w:cs="Times New Roman"/>
          <w:sz w:val="28"/>
          <w:szCs w:val="28"/>
        </w:rPr>
        <w:t>6</w:t>
      </w:r>
      <w:r w:rsidRPr="00B4370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10199B">
        <w:rPr>
          <w:rFonts w:ascii="Times New Roman" w:hAnsi="Times New Roman" w:cs="Times New Roman"/>
          <w:sz w:val="28"/>
          <w:szCs w:val="28"/>
        </w:rPr>
        <w:t>19</w:t>
      </w:r>
    </w:p>
    <w:p w:rsidR="00B43703" w:rsidRPr="00B43703" w:rsidRDefault="00B43703" w:rsidP="00B43703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43703">
        <w:rPr>
          <w:rFonts w:ascii="Times New Roman" w:hAnsi="Times New Roman" w:cs="Times New Roman"/>
          <w:sz w:val="28"/>
          <w:szCs w:val="28"/>
        </w:rPr>
        <w:t xml:space="preserve">         п. Сулук</w:t>
      </w:r>
    </w:p>
    <w:p w:rsidR="00B43703" w:rsidRDefault="00B43703" w:rsidP="00AC3A24">
      <w:pPr>
        <w:pStyle w:val="a3"/>
        <w:rPr>
          <w:rStyle w:val="a5"/>
          <w:rFonts w:ascii="Times New Roman" w:hAnsi="Times New Roman" w:cs="Times New Roman"/>
          <w:color w:val="3C3C3C"/>
          <w:sz w:val="24"/>
          <w:szCs w:val="24"/>
        </w:rPr>
      </w:pP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2F">
        <w:rPr>
          <w:rStyle w:val="a5"/>
          <w:rFonts w:ascii="Times New Roman" w:hAnsi="Times New Roman" w:cs="Times New Roman"/>
          <w:color w:val="3C3C3C"/>
          <w:sz w:val="24"/>
          <w:szCs w:val="24"/>
        </w:rPr>
        <w:t xml:space="preserve">          </w:t>
      </w:r>
      <w:r w:rsidRPr="001B794A">
        <w:rPr>
          <w:rStyle w:val="a5"/>
          <w:rFonts w:ascii="Times New Roman" w:hAnsi="Times New Roman" w:cs="Times New Roman"/>
          <w:b w:val="0"/>
          <w:color w:val="3C3C3C"/>
          <w:sz w:val="28"/>
          <w:szCs w:val="28"/>
        </w:rPr>
        <w:t>О создании штаба оповещения</w:t>
      </w:r>
      <w:r w:rsidRPr="001B7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94A">
        <w:rPr>
          <w:rStyle w:val="a5"/>
          <w:rFonts w:ascii="Times New Roman" w:hAnsi="Times New Roman" w:cs="Times New Roman"/>
          <w:b w:val="0"/>
          <w:color w:val="3C3C3C"/>
          <w:sz w:val="28"/>
          <w:szCs w:val="28"/>
        </w:rPr>
        <w:t>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техники.</w:t>
      </w:r>
    </w:p>
    <w:p w:rsidR="00AC3A24" w:rsidRPr="001B794A" w:rsidRDefault="00AC3A24" w:rsidP="00AC3A2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1B794A">
        <w:rPr>
          <w:rStyle w:val="a5"/>
          <w:b w:val="0"/>
          <w:color w:val="3C3C3C"/>
          <w:sz w:val="28"/>
          <w:szCs w:val="28"/>
        </w:rPr>
        <w:t> 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B794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 w:rsidRPr="001B794A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1B794A">
        <w:rPr>
          <w:rFonts w:ascii="Times New Roman" w:hAnsi="Times New Roman" w:cs="Times New Roman"/>
          <w:sz w:val="28"/>
          <w:szCs w:val="28"/>
        </w:rPr>
        <w:t xml:space="preserve">. № 61-ФЗ 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1B794A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1B794A">
        <w:rPr>
          <w:rFonts w:ascii="Times New Roman" w:hAnsi="Times New Roman" w:cs="Times New Roman"/>
          <w:sz w:val="28"/>
          <w:szCs w:val="28"/>
        </w:rPr>
        <w:t xml:space="preserve">. № 31-ФЗ 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1B794A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1B794A">
        <w:rPr>
          <w:rFonts w:ascii="Times New Roman" w:hAnsi="Times New Roman" w:cs="Times New Roman"/>
          <w:sz w:val="28"/>
          <w:szCs w:val="28"/>
        </w:rPr>
        <w:t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1B7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94A">
        <w:rPr>
          <w:rFonts w:ascii="Times New Roman" w:hAnsi="Times New Roman" w:cs="Times New Roman"/>
          <w:sz w:val="28"/>
          <w:szCs w:val="28"/>
        </w:rPr>
        <w:t xml:space="preserve"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1B794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B794A">
        <w:rPr>
          <w:rFonts w:ascii="Times New Roman" w:hAnsi="Times New Roman" w:cs="Times New Roman"/>
          <w:sz w:val="28"/>
          <w:szCs w:val="28"/>
        </w:rPr>
        <w:t>. № 1609 «Положением о военных комиссариатах»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B794A">
        <w:rPr>
          <w:rFonts w:ascii="Times New Roman" w:hAnsi="Times New Roman" w:cs="Times New Roman"/>
          <w:sz w:val="28"/>
          <w:szCs w:val="28"/>
        </w:rPr>
        <w:t xml:space="preserve"> целью</w:t>
      </w:r>
      <w:proofErr w:type="gramEnd"/>
      <w:r w:rsidRPr="001B794A">
        <w:rPr>
          <w:rFonts w:ascii="Times New Roman" w:hAnsi="Times New Roman" w:cs="Times New Roman"/>
          <w:sz w:val="28"/>
          <w:szCs w:val="28"/>
        </w:rPr>
        <w:t xml:space="preserve"> своевременного оповещения граждан, пребывающих в запасе (далее ГПЗ), поставщиков техники, сбора и их отправки на пункты предварительного сбора граждан и техники (ППСГ и ПСПТ), администрация </w:t>
      </w:r>
      <w:r w:rsidR="00B43703">
        <w:rPr>
          <w:rFonts w:ascii="Times New Roman" w:hAnsi="Times New Roman" w:cs="Times New Roman"/>
          <w:sz w:val="28"/>
          <w:szCs w:val="28"/>
        </w:rPr>
        <w:t>Сулукского сельского</w:t>
      </w:r>
      <w:r w:rsidRPr="001B794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3A24" w:rsidRPr="001B794A" w:rsidRDefault="00AC3A24" w:rsidP="00AC3A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.  Создать на базе администрации муниципального образования </w:t>
      </w:r>
      <w:r w:rsidR="00B43703">
        <w:rPr>
          <w:rFonts w:ascii="Times New Roman" w:hAnsi="Times New Roman" w:cs="Times New Roman"/>
          <w:sz w:val="28"/>
          <w:szCs w:val="28"/>
          <w:lang w:eastAsia="ru-RU"/>
        </w:rPr>
        <w:t>Сулукского сельского поселения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в состав ШО и ПОМ на штатные должности в период мобилизации назначить: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начальника штаба оповещения и проведения оборонных мероприятий – </w:t>
      </w:r>
      <w:r w:rsidR="001030B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НГП – </w:t>
      </w:r>
      <w:r w:rsidR="00B43703">
        <w:rPr>
          <w:rFonts w:ascii="Times New Roman" w:hAnsi="Times New Roman" w:cs="Times New Roman"/>
          <w:sz w:val="28"/>
          <w:szCs w:val="28"/>
          <w:lang w:eastAsia="ru-RU"/>
        </w:rPr>
        <w:t>Рябов С.П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- заместитель начальника ШО и ПОМ – </w:t>
      </w:r>
      <w:r w:rsidR="00B43703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НГП – </w:t>
      </w:r>
      <w:r w:rsidR="00B43703">
        <w:rPr>
          <w:rFonts w:ascii="Times New Roman" w:hAnsi="Times New Roman" w:cs="Times New Roman"/>
          <w:sz w:val="28"/>
          <w:szCs w:val="28"/>
          <w:lang w:eastAsia="ru-RU"/>
        </w:rPr>
        <w:t>Кругляк Т.В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C3A24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- начальник пункта оповещения – </w:t>
      </w:r>
      <w:r w:rsidR="00B43703">
        <w:rPr>
          <w:rFonts w:ascii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 ВУС НГП – </w:t>
      </w:r>
      <w:proofErr w:type="spellStart"/>
      <w:r w:rsidR="00B43703">
        <w:rPr>
          <w:rFonts w:ascii="Times New Roman" w:hAnsi="Times New Roman" w:cs="Times New Roman"/>
          <w:sz w:val="28"/>
          <w:szCs w:val="28"/>
          <w:lang w:eastAsia="ru-RU"/>
        </w:rPr>
        <w:t>Быкодир</w:t>
      </w:r>
      <w:proofErr w:type="spellEnd"/>
      <w:r w:rsidR="00B43703">
        <w:rPr>
          <w:rFonts w:ascii="Times New Roman" w:hAnsi="Times New Roman" w:cs="Times New Roman"/>
          <w:sz w:val="28"/>
          <w:szCs w:val="28"/>
          <w:lang w:eastAsia="ru-RU"/>
        </w:rPr>
        <w:t xml:space="preserve"> Я.В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помощник начальника пункта оповещения – </w:t>
      </w:r>
      <w:r w:rsidR="000B7E3A">
        <w:rPr>
          <w:rFonts w:ascii="Times New Roman" w:hAnsi="Times New Roman" w:cs="Times New Roman"/>
          <w:sz w:val="28"/>
          <w:szCs w:val="28"/>
          <w:lang w:eastAsia="ru-RU"/>
        </w:rPr>
        <w:t>специалист второй категории администрации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 НГП</w:t>
      </w:r>
      <w:r w:rsidR="00B437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7E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437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7E3A">
        <w:rPr>
          <w:rFonts w:ascii="Times New Roman" w:hAnsi="Times New Roman" w:cs="Times New Roman"/>
          <w:sz w:val="28"/>
          <w:szCs w:val="28"/>
          <w:lang w:eastAsia="ru-RU"/>
        </w:rPr>
        <w:t>Тетюшкина</w:t>
      </w:r>
      <w:proofErr w:type="spellEnd"/>
      <w:r w:rsidR="000B7E3A">
        <w:rPr>
          <w:rFonts w:ascii="Times New Roman" w:hAnsi="Times New Roman" w:cs="Times New Roman"/>
          <w:sz w:val="28"/>
          <w:szCs w:val="28"/>
          <w:lang w:eastAsia="ru-RU"/>
        </w:rPr>
        <w:t xml:space="preserve"> С.В</w:t>
      </w:r>
      <w:r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- начальник пункта сбора (ПС) – </w:t>
      </w:r>
      <w:r w:rsidR="000B7E3A">
        <w:rPr>
          <w:rFonts w:ascii="Times New Roman" w:hAnsi="Times New Roman" w:cs="Times New Roman"/>
          <w:sz w:val="28"/>
          <w:szCs w:val="28"/>
          <w:lang w:eastAsia="ru-RU"/>
        </w:rPr>
        <w:t>начальник сетевого района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 НГП – </w:t>
      </w:r>
      <w:r w:rsidR="000B7E3A">
        <w:rPr>
          <w:rFonts w:ascii="Times New Roman" w:hAnsi="Times New Roman" w:cs="Times New Roman"/>
          <w:sz w:val="28"/>
          <w:szCs w:val="28"/>
          <w:lang w:eastAsia="ru-RU"/>
        </w:rPr>
        <w:t>Шолохова О.А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- помощник начальника пункта сбора (ПС) – </w:t>
      </w:r>
      <w:r w:rsidR="000B7E3A">
        <w:rPr>
          <w:rFonts w:ascii="Times New Roman" w:hAnsi="Times New Roman" w:cs="Times New Roman"/>
          <w:sz w:val="28"/>
          <w:szCs w:val="28"/>
          <w:lang w:eastAsia="ru-RU"/>
        </w:rPr>
        <w:t>директор МБОУ СОШ №20 им. Куприянова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 НГП – </w:t>
      </w:r>
      <w:r w:rsidR="000B7E3A">
        <w:rPr>
          <w:rFonts w:ascii="Times New Roman" w:hAnsi="Times New Roman" w:cs="Times New Roman"/>
          <w:sz w:val="28"/>
          <w:szCs w:val="28"/>
          <w:lang w:eastAsia="ru-RU"/>
        </w:rPr>
        <w:t>Дорошенко С.С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- помощник начальника пункта сбора (ПС) водитель НГП – </w:t>
      </w:r>
      <w:r w:rsidR="000B7E3A">
        <w:rPr>
          <w:rFonts w:ascii="Times New Roman" w:hAnsi="Times New Roman" w:cs="Times New Roman"/>
          <w:sz w:val="28"/>
          <w:szCs w:val="28"/>
          <w:lang w:eastAsia="ru-RU"/>
        </w:rPr>
        <w:t>Шолохов М.А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AC3A24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- комендант </w:t>
      </w:r>
      <w:r w:rsidR="000B7E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7E3A">
        <w:rPr>
          <w:rFonts w:ascii="Times New Roman" w:hAnsi="Times New Roman" w:cs="Times New Roman"/>
          <w:sz w:val="28"/>
          <w:szCs w:val="28"/>
          <w:lang w:eastAsia="ru-RU"/>
        </w:rPr>
        <w:t>мастер ООО «Строй-сервис»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 xml:space="preserve"> НГП </w:t>
      </w:r>
      <w:proofErr w:type="spellStart"/>
      <w:r w:rsidR="000B7E3A">
        <w:rPr>
          <w:rFonts w:ascii="Times New Roman" w:hAnsi="Times New Roman" w:cs="Times New Roman"/>
          <w:sz w:val="28"/>
          <w:szCs w:val="28"/>
          <w:lang w:eastAsia="ru-RU"/>
        </w:rPr>
        <w:t>Тарычева</w:t>
      </w:r>
      <w:proofErr w:type="spellEnd"/>
      <w:r w:rsidR="000B7E3A">
        <w:rPr>
          <w:rFonts w:ascii="Times New Roman" w:hAnsi="Times New Roman" w:cs="Times New Roman"/>
          <w:sz w:val="28"/>
          <w:szCs w:val="28"/>
          <w:lang w:eastAsia="ru-RU"/>
        </w:rPr>
        <w:t xml:space="preserve"> В.И</w:t>
      </w:r>
      <w:r w:rsidRPr="001B79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94A">
        <w:rPr>
          <w:rFonts w:ascii="Times New Roman" w:hAnsi="Times New Roman" w:cs="Times New Roman"/>
          <w:sz w:val="28"/>
          <w:szCs w:val="28"/>
        </w:rPr>
        <w:t>- посыльные – 10 человек и резерв согласно списку (Приложение № 1).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794A">
        <w:rPr>
          <w:rFonts w:ascii="Times New Roman" w:hAnsi="Times New Roman" w:cs="Times New Roman"/>
          <w:sz w:val="28"/>
          <w:szCs w:val="28"/>
        </w:rPr>
        <w:t xml:space="preserve">. Местом работы ШО и ПОМ определить здание администрации </w:t>
      </w:r>
      <w:r w:rsidR="000B7E3A">
        <w:rPr>
          <w:rFonts w:ascii="Times New Roman" w:hAnsi="Times New Roman" w:cs="Times New Roman"/>
          <w:sz w:val="28"/>
          <w:szCs w:val="28"/>
        </w:rPr>
        <w:t>Сулукского сельского</w:t>
      </w:r>
      <w:r w:rsidRPr="001B794A">
        <w:rPr>
          <w:rFonts w:ascii="Times New Roman" w:hAnsi="Times New Roman" w:cs="Times New Roman"/>
          <w:sz w:val="28"/>
          <w:szCs w:val="28"/>
        </w:rPr>
        <w:t xml:space="preserve"> поселения (п. </w:t>
      </w:r>
      <w:r w:rsidR="000B7E3A">
        <w:rPr>
          <w:rFonts w:ascii="Times New Roman" w:hAnsi="Times New Roman" w:cs="Times New Roman"/>
          <w:sz w:val="28"/>
          <w:szCs w:val="28"/>
        </w:rPr>
        <w:t>Сулук</w:t>
      </w:r>
      <w:r w:rsidRPr="001B794A">
        <w:rPr>
          <w:rFonts w:ascii="Times New Roman" w:hAnsi="Times New Roman" w:cs="Times New Roman"/>
          <w:sz w:val="28"/>
          <w:szCs w:val="28"/>
        </w:rPr>
        <w:t xml:space="preserve">, ул. </w:t>
      </w:r>
      <w:r w:rsidR="000B7E3A">
        <w:rPr>
          <w:rFonts w:ascii="Times New Roman" w:hAnsi="Times New Roman" w:cs="Times New Roman"/>
          <w:sz w:val="28"/>
          <w:szCs w:val="28"/>
        </w:rPr>
        <w:t xml:space="preserve">Ленина, </w:t>
      </w:r>
      <w:r w:rsidRPr="001B794A">
        <w:rPr>
          <w:rFonts w:ascii="Times New Roman" w:hAnsi="Times New Roman" w:cs="Times New Roman"/>
          <w:sz w:val="28"/>
          <w:szCs w:val="28"/>
        </w:rPr>
        <w:t xml:space="preserve"> </w:t>
      </w:r>
      <w:r w:rsidR="000B7E3A">
        <w:rPr>
          <w:rFonts w:ascii="Times New Roman" w:hAnsi="Times New Roman" w:cs="Times New Roman"/>
          <w:sz w:val="28"/>
          <w:szCs w:val="28"/>
        </w:rPr>
        <w:t>д. 12</w:t>
      </w:r>
      <w:r w:rsidRPr="001B794A">
        <w:rPr>
          <w:rFonts w:ascii="Times New Roman" w:hAnsi="Times New Roman" w:cs="Times New Roman"/>
          <w:sz w:val="28"/>
          <w:szCs w:val="28"/>
        </w:rPr>
        <w:t>) и прилегающую к нему территорию.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794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B794A">
        <w:rPr>
          <w:rFonts w:ascii="Times New Roman" w:hAnsi="Times New Roman" w:cs="Times New Roman"/>
          <w:sz w:val="28"/>
          <w:szCs w:val="28"/>
        </w:rPr>
        <w:t xml:space="preserve"> за оповещение личного состава ШО и ПОМ и поставщиков техники для обеспечения мобилизационных мероприятий назначить </w:t>
      </w:r>
      <w:proofErr w:type="spellStart"/>
      <w:r w:rsidR="000B7E3A">
        <w:rPr>
          <w:rFonts w:ascii="Times New Roman" w:hAnsi="Times New Roman" w:cs="Times New Roman"/>
          <w:sz w:val="28"/>
          <w:szCs w:val="28"/>
        </w:rPr>
        <w:t>Быкодир</w:t>
      </w:r>
      <w:proofErr w:type="spellEnd"/>
      <w:r w:rsidR="000B7E3A">
        <w:rPr>
          <w:rFonts w:ascii="Times New Roman" w:hAnsi="Times New Roman" w:cs="Times New Roman"/>
          <w:sz w:val="28"/>
          <w:szCs w:val="28"/>
        </w:rPr>
        <w:t xml:space="preserve"> Яну Владимировну</w:t>
      </w:r>
      <w:r w:rsidRPr="001B794A">
        <w:rPr>
          <w:rFonts w:ascii="Times New Roman" w:hAnsi="Times New Roman" w:cs="Times New Roman"/>
          <w:sz w:val="28"/>
          <w:szCs w:val="28"/>
        </w:rPr>
        <w:t>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794A">
        <w:rPr>
          <w:rFonts w:ascii="Times New Roman" w:hAnsi="Times New Roman" w:cs="Times New Roman"/>
          <w:sz w:val="28"/>
          <w:szCs w:val="28"/>
        </w:rPr>
        <w:t>В целях своевременного оповещения, устойчивой связи с группой обобщения и контроля отдела военного комиссариата Хабаровского края по Верхнебуреинскому району, использовать все имеющиеся средства связи: телефонную связь, автотранспорт, нарочных и т.д.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794A">
        <w:rPr>
          <w:rFonts w:ascii="Times New Roman" w:hAnsi="Times New Roman" w:cs="Times New Roman"/>
          <w:sz w:val="28"/>
          <w:szCs w:val="28"/>
        </w:rPr>
        <w:t>. Непосредственными исполнителями по оповещению ГПЗ и поставщиков техники назначить специальных посыльных, согласно утвержденного списка.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B794A">
        <w:rPr>
          <w:rFonts w:ascii="Times New Roman" w:hAnsi="Times New Roman" w:cs="Times New Roman"/>
          <w:sz w:val="28"/>
          <w:szCs w:val="28"/>
        </w:rPr>
        <w:t>Оповещение ГПЗ производиться по домашним адресам по распоряжению начальника отдела военного комиссариата Хабаровского края по Верхнебуреинскому району повестками в соответствии с карточками первичного учета.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794A">
        <w:rPr>
          <w:rFonts w:ascii="Times New Roman" w:hAnsi="Times New Roman" w:cs="Times New Roman"/>
          <w:sz w:val="28"/>
          <w:szCs w:val="28"/>
        </w:rPr>
        <w:t>. Начальнику пункта оповещения совместно с военно-учетным работником спланировать оповещение ГПЗ по месту нахождения дачных и зон массового отдыха.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794A">
        <w:rPr>
          <w:rFonts w:ascii="Times New Roman" w:hAnsi="Times New Roman" w:cs="Times New Roman"/>
          <w:sz w:val="28"/>
          <w:szCs w:val="28"/>
        </w:rPr>
        <w:t>.  Секретарю (дежурному) администрации при получении сигналов боевого управления из отдела военного комиссариата Хабаровского края по Верхнебуреинскому району: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 -  записать сигнал, время его передачи, фамилию, имя, отчество лица, передавшего сигнал;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 -     убедится в действительности полученного сигнала через дежурного по военному комиссариату Хабаровского края по Верхнебуреинскому району по тел. 5-10-73 (резервный 5-11-80);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lastRenderedPageBreak/>
        <w:t xml:space="preserve">      -    немедленно доложить о получении сигнала должностных лиц и приступить к оповещению согласно инструкции, и выполнению указаний главы администрации.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794A">
        <w:rPr>
          <w:rFonts w:ascii="Times New Roman" w:hAnsi="Times New Roman" w:cs="Times New Roman"/>
          <w:sz w:val="28"/>
          <w:szCs w:val="28"/>
        </w:rPr>
        <w:t>.  Согласно решению «СЗ» администрации Верхнебуреинского муниципального района № 04 М от 15.06.2016г, ООО «БАМсервис», в течени</w:t>
      </w:r>
      <w:proofErr w:type="gramStart"/>
      <w:r w:rsidRPr="001B79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794A">
        <w:rPr>
          <w:rFonts w:ascii="Times New Roman" w:hAnsi="Times New Roman" w:cs="Times New Roman"/>
          <w:sz w:val="28"/>
          <w:szCs w:val="28"/>
        </w:rPr>
        <w:t xml:space="preserve"> 30 минут после получения распоряжения, выделить в распоряжение ШО и ПОМ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94A">
        <w:rPr>
          <w:rFonts w:ascii="Times New Roman" w:hAnsi="Times New Roman" w:cs="Times New Roman"/>
          <w:sz w:val="28"/>
          <w:szCs w:val="28"/>
        </w:rPr>
        <w:t>1 автомашин, оборудованных для перевозки ГПЗ, доставки уполномоченных и посыльных на маршруты оповещения.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794A">
        <w:rPr>
          <w:rFonts w:ascii="Times New Roman" w:hAnsi="Times New Roman" w:cs="Times New Roman"/>
          <w:sz w:val="28"/>
          <w:szCs w:val="28"/>
        </w:rPr>
        <w:t xml:space="preserve">.1.  для обеспечения работы ШО и ПОМ перевозки ГПЗ и доставки уполномоченных, посыльных задействовать автотранспорт Новоургальского городского поселения 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94A">
        <w:rPr>
          <w:rFonts w:ascii="Times New Roman" w:hAnsi="Times New Roman" w:cs="Times New Roman"/>
          <w:sz w:val="28"/>
          <w:szCs w:val="28"/>
          <w:u w:val="single"/>
        </w:rPr>
        <w:t>УАЗ – В 313ВУ.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B794A">
        <w:rPr>
          <w:rFonts w:ascii="Times New Roman" w:hAnsi="Times New Roman" w:cs="Times New Roman"/>
          <w:sz w:val="28"/>
          <w:szCs w:val="28"/>
        </w:rPr>
        <w:t>. В учебное время директор</w:t>
      </w:r>
      <w:r w:rsidR="000B7E3A">
        <w:rPr>
          <w:rFonts w:ascii="Times New Roman" w:hAnsi="Times New Roman" w:cs="Times New Roman"/>
          <w:sz w:val="28"/>
          <w:szCs w:val="28"/>
        </w:rPr>
        <w:t>ам</w:t>
      </w:r>
      <w:r w:rsidRPr="001B794A">
        <w:rPr>
          <w:rFonts w:ascii="Times New Roman" w:hAnsi="Times New Roman" w:cs="Times New Roman"/>
          <w:sz w:val="28"/>
          <w:szCs w:val="28"/>
        </w:rPr>
        <w:t xml:space="preserve"> </w:t>
      </w:r>
      <w:r w:rsidR="000B7E3A">
        <w:rPr>
          <w:rFonts w:ascii="Times New Roman" w:hAnsi="Times New Roman" w:cs="Times New Roman"/>
          <w:sz w:val="28"/>
          <w:szCs w:val="28"/>
        </w:rPr>
        <w:t xml:space="preserve">Дорошенко С.С. МБОУ СОШ №20 им. Куприянова п. Сулук и </w:t>
      </w:r>
      <w:r w:rsidR="009B3B4E">
        <w:rPr>
          <w:rFonts w:ascii="Times New Roman" w:hAnsi="Times New Roman" w:cs="Times New Roman"/>
          <w:sz w:val="28"/>
          <w:szCs w:val="28"/>
        </w:rPr>
        <w:t>Корнева В.П. МБОУ ООШ №18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4A">
        <w:rPr>
          <w:rFonts w:ascii="Times New Roman" w:hAnsi="Times New Roman" w:cs="Times New Roman"/>
          <w:sz w:val="28"/>
          <w:szCs w:val="28"/>
        </w:rPr>
        <w:t>выделить учащихся старших классов</w:t>
      </w:r>
      <w:r w:rsidR="009B3B4E">
        <w:rPr>
          <w:rFonts w:ascii="Times New Roman" w:hAnsi="Times New Roman" w:cs="Times New Roman"/>
          <w:sz w:val="28"/>
          <w:szCs w:val="28"/>
        </w:rPr>
        <w:t xml:space="preserve"> </w:t>
      </w:r>
      <w:r w:rsidRPr="001B794A">
        <w:rPr>
          <w:rFonts w:ascii="Times New Roman" w:hAnsi="Times New Roman" w:cs="Times New Roman"/>
          <w:sz w:val="28"/>
          <w:szCs w:val="28"/>
        </w:rPr>
        <w:t>(мальчиков) в количестве 10 человек, с преподавателем, в распоряжение начальника пункта оповещения.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794A">
        <w:rPr>
          <w:rFonts w:ascii="Times New Roman" w:hAnsi="Times New Roman" w:cs="Times New Roman"/>
          <w:sz w:val="28"/>
          <w:szCs w:val="28"/>
        </w:rPr>
        <w:t>.  Готовность ШО и ПОМ к работе, включая сбор посыльных, через 3 часа с момента поступления сигнала из отдела.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794A">
        <w:rPr>
          <w:rFonts w:ascii="Times New Roman" w:hAnsi="Times New Roman" w:cs="Times New Roman"/>
          <w:sz w:val="28"/>
          <w:szCs w:val="28"/>
        </w:rPr>
        <w:t>.  Оповещение ГПЗ и поставщиков техники закончить не позднее 12 часов с момента получения сигнала, а оповещение ГПЗ поставляемых по повесткам с особой отметкой в сроки, указанные дополнительно.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794A">
        <w:rPr>
          <w:rFonts w:ascii="Times New Roman" w:hAnsi="Times New Roman" w:cs="Times New Roman"/>
          <w:sz w:val="28"/>
          <w:szCs w:val="28"/>
        </w:rPr>
        <w:t xml:space="preserve">.  </w:t>
      </w:r>
      <w:r w:rsidR="009B3B4E">
        <w:rPr>
          <w:rFonts w:ascii="Times New Roman" w:hAnsi="Times New Roman" w:cs="Times New Roman"/>
          <w:sz w:val="28"/>
          <w:szCs w:val="28"/>
        </w:rPr>
        <w:t>Главе Сулукского сельского</w:t>
      </w:r>
      <w:r w:rsidRPr="001B794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3B4E">
        <w:rPr>
          <w:rFonts w:ascii="Times New Roman" w:hAnsi="Times New Roman" w:cs="Times New Roman"/>
          <w:sz w:val="28"/>
          <w:szCs w:val="28"/>
        </w:rPr>
        <w:t>Рябову С.П</w:t>
      </w:r>
      <w:r w:rsidRPr="001B794A">
        <w:rPr>
          <w:rFonts w:ascii="Times New Roman" w:hAnsi="Times New Roman" w:cs="Times New Roman"/>
          <w:sz w:val="28"/>
          <w:szCs w:val="28"/>
        </w:rPr>
        <w:t xml:space="preserve">. </w:t>
      </w:r>
      <w:r w:rsidR="009B3B4E">
        <w:rPr>
          <w:rFonts w:ascii="Times New Roman" w:hAnsi="Times New Roman" w:cs="Times New Roman"/>
          <w:sz w:val="28"/>
          <w:szCs w:val="28"/>
        </w:rPr>
        <w:t>с</w:t>
      </w:r>
      <w:r w:rsidRPr="001B794A">
        <w:rPr>
          <w:rFonts w:ascii="Times New Roman" w:hAnsi="Times New Roman" w:cs="Times New Roman"/>
          <w:sz w:val="28"/>
          <w:szCs w:val="28"/>
        </w:rPr>
        <w:t>овместно с военно</w:t>
      </w:r>
      <w:r w:rsidR="009B3B4E">
        <w:rPr>
          <w:rFonts w:ascii="Times New Roman" w:hAnsi="Times New Roman" w:cs="Times New Roman"/>
          <w:sz w:val="28"/>
          <w:szCs w:val="28"/>
        </w:rPr>
        <w:t>-</w:t>
      </w:r>
      <w:r w:rsidRPr="001B794A">
        <w:rPr>
          <w:rFonts w:ascii="Times New Roman" w:hAnsi="Times New Roman" w:cs="Times New Roman"/>
          <w:sz w:val="28"/>
          <w:szCs w:val="28"/>
        </w:rPr>
        <w:t>учетным работником отработать необходимые документы ШО и ПОМ согласно указаниям военного комиссариата Хабаровского края Верхнебуреинского района. В дальнейшем документы уточнять один раз в месяц во второй четверг.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79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794A">
        <w:rPr>
          <w:rFonts w:ascii="Times New Roman" w:hAnsi="Times New Roman" w:cs="Times New Roman"/>
          <w:sz w:val="28"/>
          <w:szCs w:val="28"/>
        </w:rPr>
        <w:t xml:space="preserve">.   Занятия с аппаратом усиления проводить согласно Плану подготовки аппарата усиления отдела военного комиссариата Хабаровского края Верхнебуреинского района. </w:t>
      </w:r>
      <w:proofErr w:type="gramStart"/>
      <w:r w:rsidRPr="001B794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B794A">
        <w:rPr>
          <w:rFonts w:ascii="Times New Roman" w:hAnsi="Times New Roman" w:cs="Times New Roman"/>
          <w:sz w:val="28"/>
          <w:szCs w:val="28"/>
        </w:rPr>
        <w:t xml:space="preserve"> за проведение занятий и ведение отчетной документации, и хранение документов ШО и ПОМ возложить на </w:t>
      </w:r>
      <w:r w:rsidR="009B3B4E">
        <w:rPr>
          <w:rFonts w:ascii="Times New Roman" w:hAnsi="Times New Roman" w:cs="Times New Roman"/>
          <w:sz w:val="28"/>
          <w:szCs w:val="28"/>
        </w:rPr>
        <w:t>главного специалиста администрации по</w:t>
      </w:r>
      <w:r w:rsidRPr="001B794A">
        <w:rPr>
          <w:rFonts w:ascii="Times New Roman" w:hAnsi="Times New Roman" w:cs="Times New Roman"/>
          <w:sz w:val="28"/>
          <w:szCs w:val="28"/>
        </w:rPr>
        <w:t xml:space="preserve"> ВУС </w:t>
      </w:r>
      <w:r w:rsidR="009B3B4E">
        <w:rPr>
          <w:rFonts w:ascii="Times New Roman" w:hAnsi="Times New Roman" w:cs="Times New Roman"/>
          <w:sz w:val="28"/>
          <w:szCs w:val="28"/>
        </w:rPr>
        <w:t xml:space="preserve">Я.В. </w:t>
      </w:r>
      <w:proofErr w:type="spellStart"/>
      <w:r w:rsidR="009B3B4E">
        <w:rPr>
          <w:rFonts w:ascii="Times New Roman" w:hAnsi="Times New Roman" w:cs="Times New Roman"/>
          <w:sz w:val="28"/>
          <w:szCs w:val="28"/>
        </w:rPr>
        <w:t>Быкодир</w:t>
      </w:r>
      <w:proofErr w:type="spellEnd"/>
      <w:r w:rsidRPr="001B794A">
        <w:rPr>
          <w:rFonts w:ascii="Times New Roman" w:hAnsi="Times New Roman" w:cs="Times New Roman"/>
          <w:sz w:val="28"/>
          <w:szCs w:val="28"/>
        </w:rPr>
        <w:t>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15. </w:t>
      </w:r>
      <w:r w:rsidRPr="001B794A">
        <w:rPr>
          <w:rFonts w:ascii="Times New Roman" w:hAnsi="Times New Roman" w:cs="Times New Roman"/>
          <w:sz w:val="28"/>
          <w:szCs w:val="28"/>
        </w:rPr>
        <w:t>Все назначенным должностным лицам ШО и ПОМ изучить функциональные обязанности и добросовестно их выполнять.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B794A">
        <w:rPr>
          <w:rFonts w:ascii="Times New Roman" w:hAnsi="Times New Roman" w:cs="Times New Roman"/>
          <w:sz w:val="28"/>
          <w:szCs w:val="28"/>
        </w:rPr>
        <w:t>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4A">
        <w:rPr>
          <w:rFonts w:ascii="Times New Roman" w:hAnsi="Times New Roman" w:cs="Times New Roman"/>
          <w:sz w:val="28"/>
          <w:szCs w:val="28"/>
        </w:rPr>
        <w:t xml:space="preserve">- техническое обеспечение ШО и ПОМ, а именно выделение мебели и оборудования использовать на базе </w:t>
      </w:r>
      <w:r w:rsidR="009B3B4E">
        <w:rPr>
          <w:rFonts w:ascii="Times New Roman" w:hAnsi="Times New Roman" w:cs="Times New Roman"/>
          <w:sz w:val="28"/>
          <w:szCs w:val="28"/>
        </w:rPr>
        <w:t>Сулукского сельского</w:t>
      </w:r>
      <w:r w:rsidRPr="001B794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C3A24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9B3B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79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9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9B3B4E">
        <w:rPr>
          <w:rFonts w:ascii="Times New Roman" w:hAnsi="Times New Roman" w:cs="Times New Roman"/>
          <w:sz w:val="28"/>
          <w:szCs w:val="28"/>
        </w:rPr>
        <w:t>главу Сулукского сельского</w:t>
      </w:r>
      <w:r w:rsidRPr="001B794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B3B4E">
        <w:rPr>
          <w:rFonts w:ascii="Times New Roman" w:hAnsi="Times New Roman" w:cs="Times New Roman"/>
          <w:sz w:val="28"/>
          <w:szCs w:val="28"/>
        </w:rPr>
        <w:t>Рябова С.П</w:t>
      </w:r>
      <w:r w:rsidRPr="001B794A">
        <w:rPr>
          <w:rFonts w:ascii="Times New Roman" w:hAnsi="Times New Roman" w:cs="Times New Roman"/>
          <w:sz w:val="28"/>
          <w:szCs w:val="28"/>
        </w:rPr>
        <w:t>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19.  Настоящее постановление подлежит официальному опубликованию</w:t>
      </w:r>
      <w:r w:rsidR="009B3B4E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3A24" w:rsidRPr="001B794A" w:rsidRDefault="00AC3A24" w:rsidP="00AC3A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655F" w:rsidRDefault="009B3B4E" w:rsidP="00AC3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Сулукского сельского поселения                                              С.П. Рябов</w:t>
      </w:r>
      <w:r w:rsidR="00AC3A24" w:rsidRPr="001B79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655F" w:rsidRDefault="00BC655F" w:rsidP="00AC3A24">
      <w:pPr>
        <w:rPr>
          <w:rFonts w:ascii="Times New Roman" w:hAnsi="Times New Roman" w:cs="Times New Roman"/>
          <w:sz w:val="28"/>
          <w:szCs w:val="28"/>
        </w:rPr>
      </w:pPr>
    </w:p>
    <w:p w:rsidR="00BC655F" w:rsidRDefault="00AC3A24" w:rsidP="00BC655F">
      <w:pPr>
        <w:jc w:val="right"/>
        <w:rPr>
          <w:rFonts w:ascii="Times New Roman" w:hAnsi="Times New Roman" w:cs="Times New Roman"/>
          <w:sz w:val="28"/>
          <w:szCs w:val="28"/>
        </w:rPr>
      </w:pPr>
      <w:r w:rsidRPr="001B79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655F" w:rsidRPr="001B794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765ED" w:rsidRPr="003765ED" w:rsidRDefault="003765ED" w:rsidP="003765ED">
      <w:pPr>
        <w:pStyle w:val="a9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Элясовна</w:t>
      </w:r>
      <w:proofErr w:type="spellEnd"/>
    </w:p>
    <w:p w:rsidR="003765ED" w:rsidRPr="003765ED" w:rsidRDefault="003765ED" w:rsidP="003765ED">
      <w:pPr>
        <w:pStyle w:val="a9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Житихина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3765ED" w:rsidRPr="003765ED" w:rsidRDefault="003765ED" w:rsidP="003765ED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Дорошенко Валентин Васильевич</w:t>
      </w:r>
    </w:p>
    <w:p w:rsidR="003765ED" w:rsidRPr="003765ED" w:rsidRDefault="003765ED" w:rsidP="003765ED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Соломатин Вячеслав Викторович</w:t>
      </w:r>
    </w:p>
    <w:p w:rsidR="003765ED" w:rsidRPr="003765ED" w:rsidRDefault="003765ED" w:rsidP="003765ED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Волосевич Евгений Владимирович</w:t>
      </w:r>
    </w:p>
    <w:p w:rsidR="003765ED" w:rsidRPr="003765ED" w:rsidRDefault="003765ED" w:rsidP="003765ED">
      <w:pPr>
        <w:pStyle w:val="a9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Николаевич</w:t>
      </w:r>
    </w:p>
    <w:p w:rsidR="003765ED" w:rsidRPr="003765ED" w:rsidRDefault="003765ED" w:rsidP="003765ED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Гаврилов Алексей Анатольевич</w:t>
      </w:r>
    </w:p>
    <w:p w:rsidR="003765ED" w:rsidRPr="003765ED" w:rsidRDefault="003765ED" w:rsidP="003765ED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Максимов Дмитрий Павлович</w:t>
      </w:r>
    </w:p>
    <w:p w:rsidR="003765ED" w:rsidRPr="003765ED" w:rsidRDefault="003765ED" w:rsidP="003765ED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Рудаков Олег Викторович</w:t>
      </w:r>
    </w:p>
    <w:p w:rsidR="008D0B44" w:rsidRDefault="003765ED" w:rsidP="003765ED">
      <w:pPr>
        <w:pStyle w:val="a9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 Воронов Олег Евгеньевич</w:t>
      </w:r>
      <w:r w:rsidR="00AC3A24" w:rsidRPr="003765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</w:p>
    <w:sectPr w:rsidR="008D0B44" w:rsidSect="004B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A05"/>
    <w:multiLevelType w:val="hybridMultilevel"/>
    <w:tmpl w:val="3A82FF86"/>
    <w:lvl w:ilvl="0" w:tplc="C8C274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24"/>
    <w:rsid w:val="000B7E3A"/>
    <w:rsid w:val="0010199B"/>
    <w:rsid w:val="001030BE"/>
    <w:rsid w:val="003765ED"/>
    <w:rsid w:val="003C2ED4"/>
    <w:rsid w:val="004B4863"/>
    <w:rsid w:val="0071062D"/>
    <w:rsid w:val="008D0B44"/>
    <w:rsid w:val="009B3B4E"/>
    <w:rsid w:val="00AC3A24"/>
    <w:rsid w:val="00B43703"/>
    <w:rsid w:val="00BC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A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C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3A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70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B437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7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RePack by SPecialiST</cp:lastModifiedBy>
  <cp:revision>7</cp:revision>
  <cp:lastPrinted>2018-06-21T02:39:00Z</cp:lastPrinted>
  <dcterms:created xsi:type="dcterms:W3CDTF">2018-06-04T01:17:00Z</dcterms:created>
  <dcterms:modified xsi:type="dcterms:W3CDTF">2018-06-21T02:40:00Z</dcterms:modified>
</cp:coreProperties>
</file>