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26" w:rsidRDefault="0032425A" w:rsidP="00813726">
      <w:pPr>
        <w:pStyle w:val="1"/>
        <w:rPr>
          <w:rFonts w:ascii="Times New Roman" w:hAnsi="Times New Roman" w:cs="Times New Roman"/>
          <w:sz w:val="28"/>
          <w:szCs w:val="28"/>
        </w:rPr>
      </w:pPr>
      <w:r w:rsidRPr="00D930B4"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5A" w:rsidRPr="00472228" w:rsidRDefault="0032425A" w:rsidP="00813726">
      <w:pPr>
        <w:pStyle w:val="1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2425A" w:rsidRPr="00472228" w:rsidRDefault="0032425A" w:rsidP="006A735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Сулукского сельского поселения</w:t>
      </w:r>
    </w:p>
    <w:p w:rsidR="0032425A" w:rsidRPr="00472228" w:rsidRDefault="0032425A" w:rsidP="006A735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</w:t>
      </w:r>
    </w:p>
    <w:p w:rsidR="0032425A" w:rsidRPr="00472228" w:rsidRDefault="0032425A" w:rsidP="006A735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32425A" w:rsidRPr="00472228" w:rsidRDefault="0032425A" w:rsidP="006A7357">
      <w:pPr>
        <w:rPr>
          <w:rFonts w:ascii="Times New Roman" w:hAnsi="Times New Roman" w:cs="Times New Roman"/>
          <w:sz w:val="26"/>
          <w:szCs w:val="26"/>
        </w:rPr>
      </w:pPr>
    </w:p>
    <w:p w:rsidR="00813726" w:rsidRPr="00472228" w:rsidRDefault="0032425A" w:rsidP="00813726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2425A" w:rsidRPr="00472228" w:rsidRDefault="00472228" w:rsidP="006A7357">
      <w:pPr>
        <w:rPr>
          <w:rFonts w:ascii="Times New Roman" w:hAnsi="Times New Roman" w:cs="Times New Roman"/>
          <w:sz w:val="26"/>
          <w:szCs w:val="26"/>
          <w:lang w:bidi="ar-SA"/>
        </w:rPr>
      </w:pPr>
      <w:bookmarkStart w:id="0" w:name="_Hlk164092290"/>
      <w:r w:rsidRPr="00472228">
        <w:rPr>
          <w:rFonts w:ascii="Times New Roman" w:hAnsi="Times New Roman" w:cs="Times New Roman"/>
          <w:sz w:val="26"/>
          <w:szCs w:val="26"/>
          <w:lang w:bidi="ar-SA"/>
        </w:rPr>
        <w:t>08.05</w:t>
      </w:r>
      <w:r w:rsidR="00CA3F08" w:rsidRPr="00472228">
        <w:rPr>
          <w:rFonts w:ascii="Times New Roman" w:hAnsi="Times New Roman" w:cs="Times New Roman"/>
          <w:sz w:val="26"/>
          <w:szCs w:val="26"/>
          <w:lang w:bidi="ar-SA"/>
        </w:rPr>
        <w:t>.202</w:t>
      </w:r>
      <w:r w:rsidR="00D955CC" w:rsidRPr="00472228">
        <w:rPr>
          <w:rFonts w:ascii="Times New Roman" w:hAnsi="Times New Roman" w:cs="Times New Roman"/>
          <w:sz w:val="26"/>
          <w:szCs w:val="26"/>
          <w:lang w:bidi="ar-SA"/>
        </w:rPr>
        <w:t>4</w:t>
      </w:r>
      <w:r w:rsidR="00573A98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6A7357" w:rsidRPr="00472228">
        <w:rPr>
          <w:rFonts w:ascii="Times New Roman" w:hAnsi="Times New Roman" w:cs="Times New Roman"/>
          <w:sz w:val="26"/>
          <w:szCs w:val="26"/>
          <w:lang w:bidi="ar-SA"/>
        </w:rPr>
        <w:t>№</w:t>
      </w:r>
      <w:r w:rsidR="00B9584A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32 </w:t>
      </w:r>
      <w:r w:rsidR="009E6FF7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 </w:t>
      </w:r>
      <w:r w:rsidR="006A7357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</w:t>
      </w:r>
      <w:r w:rsidR="00573A98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  </w:t>
      </w:r>
      <w:r w:rsidR="006A7357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</w:t>
      </w:r>
      <w:r w:rsidR="00573A98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     </w:t>
      </w:r>
      <w:r w:rsidR="006A7357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          </w:t>
      </w:r>
      <w:r w:rsidR="006A7357" w:rsidRPr="00472228">
        <w:rPr>
          <w:rFonts w:ascii="Times New Roman" w:hAnsi="Times New Roman" w:cs="Times New Roman"/>
          <w:sz w:val="26"/>
          <w:szCs w:val="26"/>
          <w:lang w:bidi="ar-SA"/>
        </w:rPr>
        <w:t>п.</w:t>
      </w:r>
      <w:r w:rsidR="00DA2775" w:rsidRPr="0047222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6A7357" w:rsidRPr="00472228">
        <w:rPr>
          <w:rFonts w:ascii="Times New Roman" w:hAnsi="Times New Roman" w:cs="Times New Roman"/>
          <w:sz w:val="26"/>
          <w:szCs w:val="26"/>
          <w:lang w:bidi="ar-SA"/>
        </w:rPr>
        <w:t>Сулук</w:t>
      </w:r>
    </w:p>
    <w:p w:rsidR="006A7357" w:rsidRPr="00472228" w:rsidRDefault="006A7357" w:rsidP="006A7357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0752BC" w:rsidRPr="00472228" w:rsidRDefault="009E6FF7" w:rsidP="00472228">
      <w:pPr>
        <w:pStyle w:val="11"/>
        <w:ind w:firstLine="0"/>
        <w:jc w:val="both"/>
        <w:rPr>
          <w:rFonts w:eastAsia="Calibri"/>
          <w:sz w:val="26"/>
          <w:szCs w:val="26"/>
        </w:rPr>
      </w:pPr>
      <w:bookmarkStart w:id="1" w:name="_Hlk167183441"/>
      <w:r w:rsidRPr="00472228">
        <w:rPr>
          <w:rFonts w:eastAsia="Calibri"/>
          <w:sz w:val="26"/>
          <w:szCs w:val="26"/>
        </w:rPr>
        <w:t xml:space="preserve">О заключении договора найма </w:t>
      </w:r>
      <w:r w:rsidR="00DE1220" w:rsidRPr="00472228">
        <w:rPr>
          <w:rFonts w:eastAsia="Calibri"/>
          <w:sz w:val="26"/>
          <w:szCs w:val="26"/>
        </w:rPr>
        <w:t xml:space="preserve">служебного </w:t>
      </w:r>
      <w:r w:rsidRPr="00472228">
        <w:rPr>
          <w:rFonts w:eastAsia="Calibri"/>
          <w:sz w:val="26"/>
          <w:szCs w:val="26"/>
        </w:rPr>
        <w:t>жилого помещения</w:t>
      </w:r>
      <w:r w:rsidR="0021751D" w:rsidRPr="00472228">
        <w:rPr>
          <w:rFonts w:eastAsia="Calibri"/>
          <w:sz w:val="26"/>
          <w:szCs w:val="26"/>
        </w:rPr>
        <w:t>,</w:t>
      </w:r>
      <w:r w:rsidRPr="00472228">
        <w:rPr>
          <w:rFonts w:eastAsia="Calibri"/>
          <w:sz w:val="26"/>
          <w:szCs w:val="26"/>
        </w:rPr>
        <w:t xml:space="preserve"> отнесённого к жилым помещениям </w:t>
      </w:r>
      <w:r w:rsidR="00DE1220" w:rsidRPr="00472228">
        <w:rPr>
          <w:rFonts w:eastAsia="Calibri"/>
          <w:sz w:val="26"/>
          <w:szCs w:val="26"/>
        </w:rPr>
        <w:t xml:space="preserve">специализированного </w:t>
      </w:r>
      <w:r w:rsidRPr="00472228">
        <w:rPr>
          <w:rFonts w:eastAsia="Calibri"/>
          <w:sz w:val="26"/>
          <w:szCs w:val="26"/>
        </w:rPr>
        <w:t>жилищного фонда</w:t>
      </w:r>
      <w:bookmarkStart w:id="2" w:name="bookmark0"/>
      <w:bookmarkEnd w:id="1"/>
      <w:bookmarkEnd w:id="2"/>
    </w:p>
    <w:bookmarkEnd w:id="0"/>
    <w:p w:rsidR="000752BC" w:rsidRPr="00472228" w:rsidRDefault="000752BC" w:rsidP="0021751D">
      <w:pPr>
        <w:pStyle w:val="11"/>
        <w:ind w:firstLine="709"/>
        <w:jc w:val="both"/>
        <w:rPr>
          <w:sz w:val="26"/>
          <w:szCs w:val="26"/>
        </w:rPr>
      </w:pPr>
      <w:r w:rsidRPr="00472228">
        <w:rPr>
          <w:sz w:val="26"/>
          <w:szCs w:val="26"/>
        </w:rPr>
        <w:t>В соответствии с Федеральным законом от 06</w:t>
      </w:r>
      <w:r w:rsidR="00783027" w:rsidRPr="00472228">
        <w:rPr>
          <w:sz w:val="26"/>
          <w:szCs w:val="26"/>
        </w:rPr>
        <w:t>.10.</w:t>
      </w:r>
      <w:r w:rsidRPr="00472228">
        <w:rPr>
          <w:sz w:val="26"/>
          <w:szCs w:val="26"/>
        </w:rPr>
        <w:t xml:space="preserve"> 2003 № 131-ФЗ «Об общих принципах организации местного самоуправления в Российской Федерации», на основании Жилищного кодекса Российской Федерации</w:t>
      </w:r>
      <w:r w:rsidR="00472228" w:rsidRPr="00472228">
        <w:rPr>
          <w:sz w:val="26"/>
          <w:szCs w:val="26"/>
        </w:rPr>
        <w:t xml:space="preserve"> от 29.12. 2004 г. № 188-ФЗ (ЖК РФ)</w:t>
      </w:r>
      <w:r w:rsidRPr="00472228">
        <w:rPr>
          <w:sz w:val="26"/>
          <w:szCs w:val="26"/>
        </w:rPr>
        <w:t>,</w:t>
      </w:r>
      <w:r w:rsidR="00783027" w:rsidRPr="00472228">
        <w:rPr>
          <w:sz w:val="26"/>
          <w:szCs w:val="26"/>
        </w:rPr>
        <w:t xml:space="preserve"> постановлени</w:t>
      </w:r>
      <w:r w:rsidR="00742159" w:rsidRPr="00472228">
        <w:rPr>
          <w:sz w:val="26"/>
          <w:szCs w:val="26"/>
        </w:rPr>
        <w:t>я</w:t>
      </w:r>
      <w:r w:rsidR="00783027" w:rsidRPr="00472228">
        <w:rPr>
          <w:sz w:val="26"/>
          <w:szCs w:val="26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Pr="00472228">
        <w:rPr>
          <w:sz w:val="26"/>
          <w:szCs w:val="26"/>
        </w:rPr>
        <w:t xml:space="preserve"> </w:t>
      </w:r>
      <w:r w:rsidR="00783027" w:rsidRPr="00472228">
        <w:rPr>
          <w:sz w:val="26"/>
          <w:szCs w:val="26"/>
        </w:rPr>
        <w:t>р</w:t>
      </w:r>
      <w:r w:rsidRPr="00472228">
        <w:rPr>
          <w:sz w:val="26"/>
          <w:szCs w:val="26"/>
        </w:rPr>
        <w:t xml:space="preserve">ешения Совета депутатов </w:t>
      </w:r>
      <w:bookmarkStart w:id="3" w:name="_Hlk137563841"/>
      <w:r w:rsidRPr="00472228">
        <w:rPr>
          <w:sz w:val="26"/>
          <w:szCs w:val="26"/>
        </w:rPr>
        <w:t xml:space="preserve">Сулукского сельского поселения Верхнебуреинского муниципального района Хабаровского края </w:t>
      </w:r>
      <w:bookmarkEnd w:id="3"/>
      <w:r w:rsidR="0021751D" w:rsidRPr="00472228">
        <w:rPr>
          <w:sz w:val="26"/>
          <w:szCs w:val="26"/>
        </w:rPr>
        <w:t>от 03.07.2023</w:t>
      </w:r>
      <w:r w:rsidR="00472228" w:rsidRPr="00472228">
        <w:rPr>
          <w:sz w:val="26"/>
          <w:szCs w:val="26"/>
        </w:rPr>
        <w:t xml:space="preserve"> </w:t>
      </w:r>
      <w:r w:rsidR="0021751D" w:rsidRPr="00472228">
        <w:rPr>
          <w:sz w:val="26"/>
          <w:szCs w:val="26"/>
        </w:rPr>
        <w:t>№ 206 «Об утверждении Порядка предоставления жилых помещений муниципального специализированного жилищного фонда муниципального образования Сулукское сельское поселение Верхнебуреинского района</w:t>
      </w:r>
      <w:r w:rsidR="00472228" w:rsidRPr="00472228">
        <w:rPr>
          <w:sz w:val="26"/>
          <w:szCs w:val="26"/>
        </w:rPr>
        <w:t xml:space="preserve"> </w:t>
      </w:r>
      <w:r w:rsidR="0021751D" w:rsidRPr="00472228">
        <w:rPr>
          <w:sz w:val="26"/>
          <w:szCs w:val="26"/>
        </w:rPr>
        <w:t>Хабаровского края</w:t>
      </w:r>
      <w:r w:rsidRPr="00472228">
        <w:rPr>
          <w:sz w:val="26"/>
          <w:szCs w:val="26"/>
        </w:rPr>
        <w:t xml:space="preserve">», </w:t>
      </w:r>
      <w:r w:rsidR="00783027" w:rsidRPr="00472228">
        <w:rPr>
          <w:sz w:val="26"/>
          <w:szCs w:val="26"/>
        </w:rPr>
        <w:t>п</w:t>
      </w:r>
      <w:r w:rsidRPr="00472228">
        <w:rPr>
          <w:sz w:val="26"/>
          <w:szCs w:val="26"/>
        </w:rPr>
        <w:t xml:space="preserve">остановления администрации </w:t>
      </w:r>
      <w:r w:rsidR="00742159" w:rsidRPr="00472228">
        <w:rPr>
          <w:sz w:val="26"/>
          <w:szCs w:val="26"/>
        </w:rPr>
        <w:t xml:space="preserve">Сулукского сельского поселения Верхнебуреинского муниципального района Хабаровского края </w:t>
      </w:r>
      <w:r w:rsidRPr="00472228">
        <w:rPr>
          <w:sz w:val="26"/>
          <w:szCs w:val="26"/>
        </w:rPr>
        <w:t>от 03.07.2023 № 41 «Об утверждении Порядка учета муниципального жилищного фонда на территории Сулукского сельского поселения Верхнебуреинского муниципального района Хабаровского края»,</w:t>
      </w:r>
      <w:r w:rsidR="00BE2326" w:rsidRPr="00472228">
        <w:rPr>
          <w:sz w:val="26"/>
          <w:szCs w:val="26"/>
        </w:rPr>
        <w:t xml:space="preserve"> </w:t>
      </w:r>
      <w:r w:rsidR="00742159" w:rsidRPr="00472228">
        <w:rPr>
          <w:sz w:val="26"/>
          <w:szCs w:val="26"/>
        </w:rPr>
        <w:t>п</w:t>
      </w:r>
      <w:r w:rsidR="00BE2326" w:rsidRPr="00472228">
        <w:rPr>
          <w:sz w:val="26"/>
          <w:szCs w:val="26"/>
        </w:rPr>
        <w:t xml:space="preserve">остановления администрации </w:t>
      </w:r>
      <w:r w:rsidR="00742159" w:rsidRPr="00472228">
        <w:rPr>
          <w:sz w:val="26"/>
          <w:szCs w:val="26"/>
        </w:rPr>
        <w:t xml:space="preserve">Сулукского сельского поселения Верхнебуреинского муниципального района Хабаровского края </w:t>
      </w:r>
      <w:r w:rsidR="00BE2326" w:rsidRPr="00472228">
        <w:rPr>
          <w:sz w:val="26"/>
          <w:szCs w:val="26"/>
        </w:rPr>
        <w:t>от 19.04.2023 г. № 19 «Об утверждении Положения о плате за пользование жилыми помещениями муниципального жилищного фонда Сулукского сельского поселения Верхнебуреинского муниципального района Хабаровского края»,</w:t>
      </w:r>
      <w:r w:rsidR="00917D44" w:rsidRPr="00472228">
        <w:rPr>
          <w:sz w:val="26"/>
          <w:szCs w:val="26"/>
        </w:rPr>
        <w:t xml:space="preserve"> </w:t>
      </w:r>
      <w:r w:rsidR="00783027" w:rsidRPr="00472228">
        <w:rPr>
          <w:sz w:val="26"/>
          <w:szCs w:val="26"/>
        </w:rPr>
        <w:t>п</w:t>
      </w:r>
      <w:r w:rsidR="008F34C0" w:rsidRPr="00472228">
        <w:rPr>
          <w:sz w:val="26"/>
          <w:szCs w:val="26"/>
        </w:rPr>
        <w:t xml:space="preserve">остановления администрации </w:t>
      </w:r>
      <w:r w:rsidR="00742159" w:rsidRPr="00472228">
        <w:rPr>
          <w:sz w:val="26"/>
          <w:szCs w:val="26"/>
        </w:rPr>
        <w:t>Сулукского сельского поселения Верхнебуреинского муниципального района Хабаровского края</w:t>
      </w:r>
      <w:r w:rsidR="008F34C0" w:rsidRPr="00472228">
        <w:rPr>
          <w:sz w:val="26"/>
          <w:szCs w:val="26"/>
        </w:rPr>
        <w:t xml:space="preserve"> </w:t>
      </w:r>
      <w:r w:rsidR="0021751D" w:rsidRPr="00472228">
        <w:rPr>
          <w:sz w:val="26"/>
          <w:szCs w:val="26"/>
        </w:rPr>
        <w:t>от 03.07.2023 № 42  «Об отнесении жилых помещений к специализированному жилищному фонду</w:t>
      </w:r>
      <w:r w:rsidR="00917D44" w:rsidRPr="00472228">
        <w:rPr>
          <w:sz w:val="26"/>
          <w:szCs w:val="26"/>
        </w:rPr>
        <w:t>»</w:t>
      </w:r>
      <w:r w:rsidR="0021751D" w:rsidRPr="00472228">
        <w:rPr>
          <w:sz w:val="26"/>
          <w:szCs w:val="26"/>
        </w:rPr>
        <w:t>,</w:t>
      </w:r>
      <w:r w:rsidR="00917D44" w:rsidRPr="00472228">
        <w:rPr>
          <w:sz w:val="26"/>
          <w:szCs w:val="26"/>
        </w:rPr>
        <w:t xml:space="preserve"> </w:t>
      </w:r>
      <w:r w:rsidRPr="00472228">
        <w:rPr>
          <w:sz w:val="26"/>
          <w:szCs w:val="26"/>
        </w:rPr>
        <w:t>администрация Сулукского сельского поселения Верхнебуреинского муниципального района Хабаровского края</w:t>
      </w:r>
    </w:p>
    <w:p w:rsidR="00BE2326" w:rsidRPr="00472228" w:rsidRDefault="000752BC" w:rsidP="00BE2326">
      <w:pPr>
        <w:pStyle w:val="a6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ПОСТАНОВЛЯЕТ:</w:t>
      </w:r>
      <w:bookmarkStart w:id="4" w:name="bookmark1"/>
      <w:bookmarkEnd w:id="4"/>
    </w:p>
    <w:p w:rsidR="00BE2326" w:rsidRPr="00472228" w:rsidRDefault="00D930B4" w:rsidP="00D930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 xml:space="preserve">1. 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Заключить договор найма </w:t>
      </w:r>
      <w:r w:rsidR="0021751D" w:rsidRPr="00472228">
        <w:rPr>
          <w:rFonts w:ascii="Times New Roman" w:hAnsi="Times New Roman" w:cs="Times New Roman"/>
          <w:sz w:val="26"/>
          <w:szCs w:val="26"/>
        </w:rPr>
        <w:t xml:space="preserve">служебного 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жилого помещения, расположенного по адресу: Хабаровский край, </w:t>
      </w:r>
      <w:r w:rsidR="00D74924" w:rsidRPr="00472228">
        <w:rPr>
          <w:rFonts w:ascii="Times New Roman" w:hAnsi="Times New Roman" w:cs="Times New Roman"/>
          <w:sz w:val="26"/>
          <w:szCs w:val="26"/>
        </w:rPr>
        <w:t>Верхнебуреинский район, п.</w:t>
      </w:r>
      <w:r w:rsidR="00BE2326" w:rsidRPr="00472228">
        <w:rPr>
          <w:rFonts w:ascii="Times New Roman" w:hAnsi="Times New Roman" w:cs="Times New Roman"/>
          <w:sz w:val="26"/>
          <w:szCs w:val="26"/>
        </w:rPr>
        <w:t xml:space="preserve"> </w:t>
      </w:r>
      <w:r w:rsidR="00D74924" w:rsidRPr="00472228">
        <w:rPr>
          <w:rFonts w:ascii="Times New Roman" w:hAnsi="Times New Roman" w:cs="Times New Roman"/>
          <w:sz w:val="26"/>
          <w:szCs w:val="26"/>
        </w:rPr>
        <w:t>С</w:t>
      </w:r>
      <w:r w:rsidR="0021751D" w:rsidRPr="00472228">
        <w:rPr>
          <w:rFonts w:ascii="Times New Roman" w:hAnsi="Times New Roman" w:cs="Times New Roman"/>
          <w:sz w:val="26"/>
          <w:szCs w:val="26"/>
        </w:rPr>
        <w:t>улук</w:t>
      </w:r>
      <w:r w:rsidR="00D74924" w:rsidRPr="00472228">
        <w:rPr>
          <w:rFonts w:ascii="Times New Roman" w:hAnsi="Times New Roman" w:cs="Times New Roman"/>
          <w:sz w:val="26"/>
          <w:szCs w:val="26"/>
        </w:rPr>
        <w:t>, ул.</w:t>
      </w:r>
      <w:r w:rsidR="00BE2326" w:rsidRPr="00472228">
        <w:rPr>
          <w:rFonts w:ascii="Times New Roman" w:hAnsi="Times New Roman" w:cs="Times New Roman"/>
          <w:sz w:val="26"/>
          <w:szCs w:val="26"/>
        </w:rPr>
        <w:t xml:space="preserve"> </w:t>
      </w:r>
      <w:r w:rsidR="0021751D" w:rsidRPr="00472228">
        <w:rPr>
          <w:rFonts w:ascii="Times New Roman" w:hAnsi="Times New Roman" w:cs="Times New Roman"/>
          <w:sz w:val="26"/>
          <w:szCs w:val="26"/>
        </w:rPr>
        <w:t>Ленина</w:t>
      </w:r>
      <w:r w:rsidR="00D74924" w:rsidRPr="00472228">
        <w:rPr>
          <w:rFonts w:ascii="Times New Roman" w:hAnsi="Times New Roman" w:cs="Times New Roman"/>
          <w:sz w:val="26"/>
          <w:szCs w:val="26"/>
        </w:rPr>
        <w:t xml:space="preserve">, дом </w:t>
      </w:r>
      <w:r w:rsidR="0021751D" w:rsidRPr="00472228">
        <w:rPr>
          <w:rFonts w:ascii="Times New Roman" w:hAnsi="Times New Roman" w:cs="Times New Roman"/>
          <w:sz w:val="26"/>
          <w:szCs w:val="26"/>
        </w:rPr>
        <w:t>4</w:t>
      </w:r>
      <w:r w:rsidR="00D74924" w:rsidRPr="00472228">
        <w:rPr>
          <w:rFonts w:ascii="Times New Roman" w:hAnsi="Times New Roman" w:cs="Times New Roman"/>
          <w:sz w:val="26"/>
          <w:szCs w:val="26"/>
        </w:rPr>
        <w:t>, кв.</w:t>
      </w:r>
      <w:r w:rsidR="00657F21">
        <w:rPr>
          <w:rFonts w:ascii="Times New Roman" w:hAnsi="Times New Roman" w:cs="Times New Roman"/>
          <w:sz w:val="26"/>
          <w:szCs w:val="26"/>
        </w:rPr>
        <w:t xml:space="preserve"> </w:t>
      </w:r>
      <w:r w:rsidR="0021751D" w:rsidRPr="00472228">
        <w:rPr>
          <w:rFonts w:ascii="Times New Roman" w:hAnsi="Times New Roman" w:cs="Times New Roman"/>
          <w:sz w:val="26"/>
          <w:szCs w:val="26"/>
        </w:rPr>
        <w:t>2</w:t>
      </w:r>
      <w:r w:rsidR="001A14FC" w:rsidRPr="00472228">
        <w:rPr>
          <w:rFonts w:ascii="Times New Roman" w:hAnsi="Times New Roman" w:cs="Times New Roman"/>
          <w:sz w:val="26"/>
          <w:szCs w:val="26"/>
        </w:rPr>
        <w:t>, с граждан</w:t>
      </w:r>
      <w:r w:rsidR="000C3B0C" w:rsidRPr="00472228">
        <w:rPr>
          <w:rFonts w:ascii="Times New Roman" w:hAnsi="Times New Roman" w:cs="Times New Roman"/>
          <w:sz w:val="26"/>
          <w:szCs w:val="26"/>
        </w:rPr>
        <w:t>ином</w:t>
      </w:r>
      <w:r w:rsidR="00CA3F08" w:rsidRPr="00472228">
        <w:rPr>
          <w:rFonts w:ascii="Times New Roman" w:hAnsi="Times New Roman" w:cs="Times New Roman"/>
          <w:sz w:val="26"/>
          <w:szCs w:val="26"/>
        </w:rPr>
        <w:t xml:space="preserve"> </w:t>
      </w:r>
      <w:r w:rsidR="0021751D" w:rsidRPr="00472228">
        <w:rPr>
          <w:rFonts w:ascii="Times New Roman" w:hAnsi="Times New Roman" w:cs="Times New Roman"/>
          <w:sz w:val="26"/>
          <w:szCs w:val="26"/>
        </w:rPr>
        <w:t>Ванюнин Константин Андреевич</w:t>
      </w:r>
      <w:r w:rsidR="000C3B0C" w:rsidRPr="00472228">
        <w:rPr>
          <w:rFonts w:ascii="Times New Roman" w:hAnsi="Times New Roman" w:cs="Times New Roman"/>
          <w:sz w:val="26"/>
          <w:szCs w:val="26"/>
        </w:rPr>
        <w:t xml:space="preserve"> сро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ком с </w:t>
      </w:r>
      <w:r w:rsidR="0021751D" w:rsidRPr="00472228">
        <w:rPr>
          <w:rFonts w:ascii="Times New Roman" w:hAnsi="Times New Roman" w:cs="Times New Roman"/>
          <w:sz w:val="26"/>
          <w:szCs w:val="26"/>
        </w:rPr>
        <w:t>01 мая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 202</w:t>
      </w:r>
      <w:r w:rsidR="000C3B0C" w:rsidRPr="00472228">
        <w:rPr>
          <w:rFonts w:ascii="Times New Roman" w:hAnsi="Times New Roman" w:cs="Times New Roman"/>
          <w:sz w:val="26"/>
          <w:szCs w:val="26"/>
        </w:rPr>
        <w:t>4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 г.</w:t>
      </w:r>
      <w:r w:rsidR="0039471C">
        <w:rPr>
          <w:rFonts w:ascii="Times New Roman" w:hAnsi="Times New Roman" w:cs="Times New Roman"/>
          <w:sz w:val="26"/>
          <w:szCs w:val="26"/>
        </w:rPr>
        <w:t xml:space="preserve"> по бессрочно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 для использования в целях проживания</w:t>
      </w:r>
      <w:r w:rsidR="008F34C0" w:rsidRPr="00472228">
        <w:rPr>
          <w:rFonts w:ascii="Times New Roman" w:hAnsi="Times New Roman" w:cs="Times New Roman"/>
          <w:sz w:val="26"/>
          <w:szCs w:val="26"/>
        </w:rPr>
        <w:t xml:space="preserve"> на </w:t>
      </w:r>
      <w:r w:rsidR="00657F21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657F21" w:rsidRPr="00657F21">
        <w:rPr>
          <w:rFonts w:ascii="Times New Roman" w:hAnsi="Times New Roman" w:cs="Times New Roman"/>
          <w:sz w:val="26"/>
          <w:szCs w:val="26"/>
        </w:rPr>
        <w:t>нахождения на                     выборной должности</w:t>
      </w:r>
      <w:r w:rsidR="001A14FC" w:rsidRPr="00472228">
        <w:rPr>
          <w:rFonts w:ascii="Times New Roman" w:hAnsi="Times New Roman" w:cs="Times New Roman"/>
          <w:sz w:val="26"/>
          <w:szCs w:val="26"/>
        </w:rPr>
        <w:t>.</w:t>
      </w:r>
      <w:bookmarkStart w:id="5" w:name="bookmark2"/>
      <w:bookmarkStart w:id="6" w:name="bookmark3"/>
      <w:bookmarkEnd w:id="5"/>
      <w:bookmarkEnd w:id="6"/>
    </w:p>
    <w:p w:rsidR="00917D44" w:rsidRPr="00472228" w:rsidRDefault="00BE2326" w:rsidP="00F5041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 xml:space="preserve">2. 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917D44" w:rsidRPr="00472228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1A14FC" w:rsidRPr="00472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978" w:rsidRPr="00472228" w:rsidRDefault="00BE2326" w:rsidP="00F5041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228">
        <w:rPr>
          <w:rFonts w:ascii="Times New Roman" w:hAnsi="Times New Roman" w:cs="Times New Roman"/>
          <w:sz w:val="26"/>
          <w:szCs w:val="26"/>
        </w:rPr>
        <w:t>3.</w:t>
      </w:r>
      <w:r w:rsidR="00472228">
        <w:rPr>
          <w:rFonts w:ascii="Times New Roman" w:hAnsi="Times New Roman" w:cs="Times New Roman"/>
          <w:sz w:val="26"/>
          <w:szCs w:val="26"/>
        </w:rPr>
        <w:t xml:space="preserve"> </w:t>
      </w:r>
      <w:r w:rsidR="001A14FC" w:rsidRPr="0047222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573A98" w:rsidRDefault="00573A98" w:rsidP="00573A98">
      <w:pPr>
        <w:pStyle w:val="11"/>
        <w:tabs>
          <w:tab w:val="left" w:pos="412"/>
        </w:tabs>
        <w:jc w:val="both"/>
        <w:rPr>
          <w:sz w:val="26"/>
          <w:szCs w:val="26"/>
        </w:rPr>
      </w:pPr>
    </w:p>
    <w:p w:rsidR="00472228" w:rsidRDefault="00472228" w:rsidP="00573A98">
      <w:pPr>
        <w:pStyle w:val="11"/>
        <w:tabs>
          <w:tab w:val="left" w:pos="412"/>
        </w:tabs>
        <w:jc w:val="both"/>
        <w:rPr>
          <w:sz w:val="26"/>
          <w:szCs w:val="26"/>
        </w:rPr>
      </w:pPr>
    </w:p>
    <w:p w:rsidR="00472228" w:rsidRPr="00472228" w:rsidRDefault="00472228" w:rsidP="00573A98">
      <w:pPr>
        <w:pStyle w:val="11"/>
        <w:tabs>
          <w:tab w:val="left" w:pos="412"/>
        </w:tabs>
        <w:jc w:val="both"/>
        <w:rPr>
          <w:sz w:val="26"/>
          <w:szCs w:val="26"/>
        </w:rPr>
      </w:pPr>
    </w:p>
    <w:p w:rsidR="00742159" w:rsidRPr="00472228" w:rsidRDefault="001A14FC" w:rsidP="006A7357">
      <w:pPr>
        <w:pStyle w:val="11"/>
        <w:ind w:firstLine="0"/>
        <w:rPr>
          <w:sz w:val="26"/>
          <w:szCs w:val="26"/>
        </w:rPr>
      </w:pPr>
      <w:r w:rsidRPr="00472228">
        <w:rPr>
          <w:sz w:val="26"/>
          <w:szCs w:val="26"/>
        </w:rPr>
        <w:t>Глава сельского посел</w:t>
      </w:r>
      <w:r w:rsidR="006A7357" w:rsidRPr="00472228">
        <w:rPr>
          <w:sz w:val="26"/>
          <w:szCs w:val="26"/>
        </w:rPr>
        <w:t xml:space="preserve">ения                                                                </w:t>
      </w:r>
      <w:r w:rsidR="00472228">
        <w:rPr>
          <w:sz w:val="26"/>
          <w:szCs w:val="26"/>
        </w:rPr>
        <w:t xml:space="preserve">           </w:t>
      </w:r>
      <w:r w:rsidR="006A7357" w:rsidRPr="00472228">
        <w:rPr>
          <w:sz w:val="26"/>
          <w:szCs w:val="26"/>
        </w:rPr>
        <w:t>К.А. Ванюнин</w:t>
      </w:r>
      <w:bookmarkStart w:id="7" w:name="_GoBack"/>
      <w:bookmarkEnd w:id="7"/>
    </w:p>
    <w:sectPr w:rsidR="00742159" w:rsidRPr="00472228" w:rsidSect="00573A98">
      <w:pgSz w:w="11900" w:h="16840"/>
      <w:pgMar w:top="851" w:right="781" w:bottom="144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8D" w:rsidRDefault="005D108D">
      <w:r>
        <w:separator/>
      </w:r>
    </w:p>
  </w:endnote>
  <w:endnote w:type="continuationSeparator" w:id="0">
    <w:p w:rsidR="005D108D" w:rsidRDefault="005D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8D" w:rsidRDefault="005D108D"/>
  </w:footnote>
  <w:footnote w:type="continuationSeparator" w:id="0">
    <w:p w:rsidR="005D108D" w:rsidRDefault="005D10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26FEA"/>
    <w:multiLevelType w:val="multilevel"/>
    <w:tmpl w:val="7170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78"/>
    <w:rsid w:val="000325E2"/>
    <w:rsid w:val="000752BC"/>
    <w:rsid w:val="000814B0"/>
    <w:rsid w:val="000C3B0C"/>
    <w:rsid w:val="000D4679"/>
    <w:rsid w:val="00167859"/>
    <w:rsid w:val="00197725"/>
    <w:rsid w:val="001A14FC"/>
    <w:rsid w:val="001D1672"/>
    <w:rsid w:val="0021596C"/>
    <w:rsid w:val="0021751D"/>
    <w:rsid w:val="002350B5"/>
    <w:rsid w:val="00245730"/>
    <w:rsid w:val="002E4978"/>
    <w:rsid w:val="00307B9B"/>
    <w:rsid w:val="0032425A"/>
    <w:rsid w:val="00371FED"/>
    <w:rsid w:val="0039471C"/>
    <w:rsid w:val="00463987"/>
    <w:rsid w:val="00472228"/>
    <w:rsid w:val="00482558"/>
    <w:rsid w:val="00541277"/>
    <w:rsid w:val="005629E6"/>
    <w:rsid w:val="00573A98"/>
    <w:rsid w:val="005C3F6C"/>
    <w:rsid w:val="005D108D"/>
    <w:rsid w:val="00657F21"/>
    <w:rsid w:val="006A7357"/>
    <w:rsid w:val="007078A8"/>
    <w:rsid w:val="00742159"/>
    <w:rsid w:val="0075068A"/>
    <w:rsid w:val="00783027"/>
    <w:rsid w:val="00813726"/>
    <w:rsid w:val="00817701"/>
    <w:rsid w:val="0087377C"/>
    <w:rsid w:val="008B5DF7"/>
    <w:rsid w:val="008D5655"/>
    <w:rsid w:val="008E4167"/>
    <w:rsid w:val="008F34C0"/>
    <w:rsid w:val="008F38C6"/>
    <w:rsid w:val="00917D44"/>
    <w:rsid w:val="009C6E60"/>
    <w:rsid w:val="009E6FF7"/>
    <w:rsid w:val="00A826D1"/>
    <w:rsid w:val="00AA37AE"/>
    <w:rsid w:val="00AF10E7"/>
    <w:rsid w:val="00B63953"/>
    <w:rsid w:val="00B74A07"/>
    <w:rsid w:val="00B9584A"/>
    <w:rsid w:val="00BE2326"/>
    <w:rsid w:val="00BF55DB"/>
    <w:rsid w:val="00C35072"/>
    <w:rsid w:val="00CA3F08"/>
    <w:rsid w:val="00CF408F"/>
    <w:rsid w:val="00D74924"/>
    <w:rsid w:val="00D930B4"/>
    <w:rsid w:val="00D955CC"/>
    <w:rsid w:val="00D97490"/>
    <w:rsid w:val="00DA2775"/>
    <w:rsid w:val="00DB69D7"/>
    <w:rsid w:val="00DE1220"/>
    <w:rsid w:val="00F5041C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4479"/>
  <w15:docId w15:val="{7709C20E-6DF5-4560-B364-93D395E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425A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2425A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paragraph" w:styleId="a6">
    <w:name w:val="No Spacing"/>
    <w:uiPriority w:val="1"/>
    <w:qFormat/>
    <w:rsid w:val="000752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2023-07-28T06:25:00Z</cp:lastPrinted>
  <dcterms:created xsi:type="dcterms:W3CDTF">2024-06-04T02:05:00Z</dcterms:created>
  <dcterms:modified xsi:type="dcterms:W3CDTF">2024-06-04T02:05:00Z</dcterms:modified>
</cp:coreProperties>
</file>